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027" w:rsidRPr="00655D62" w:rsidRDefault="008C2027" w:rsidP="007A2BD7">
      <w:pPr>
        <w:jc w:val="both"/>
        <w:rPr>
          <w:rFonts w:asciiTheme="minorHAnsi" w:hAnsiTheme="minorHAnsi" w:cs="Arial"/>
          <w:szCs w:val="20"/>
        </w:rPr>
      </w:pPr>
    </w:p>
    <w:p w:rsidR="008C2027" w:rsidRPr="00655D62" w:rsidRDefault="008C2027" w:rsidP="007A2BD7">
      <w:pPr>
        <w:jc w:val="center"/>
        <w:rPr>
          <w:rFonts w:asciiTheme="minorHAnsi" w:hAnsiTheme="minorHAnsi" w:cs="Arial"/>
          <w:szCs w:val="20"/>
        </w:rPr>
      </w:pPr>
    </w:p>
    <w:p w:rsidR="008C2027" w:rsidRPr="00655D62" w:rsidRDefault="008C2027" w:rsidP="007A2BD7">
      <w:pPr>
        <w:jc w:val="center"/>
        <w:rPr>
          <w:rFonts w:asciiTheme="minorHAnsi" w:hAnsiTheme="minorHAnsi" w:cs="Arial"/>
          <w:b/>
          <w:sz w:val="44"/>
          <w:szCs w:val="44"/>
        </w:rPr>
      </w:pPr>
      <w:r w:rsidRPr="00655D62">
        <w:rPr>
          <w:rFonts w:asciiTheme="minorHAnsi" w:hAnsiTheme="minorHAnsi" w:cs="Arial"/>
          <w:b/>
          <w:sz w:val="44"/>
          <w:szCs w:val="44"/>
        </w:rPr>
        <w:t>SPECYFIKACJA TECHNICZNA WYKONANIA I ODBIORU ROBÓT</w:t>
      </w:r>
    </w:p>
    <w:p w:rsidR="008C2027" w:rsidRPr="00655D62" w:rsidRDefault="008C2027" w:rsidP="007A2BD7">
      <w:pPr>
        <w:jc w:val="center"/>
        <w:rPr>
          <w:rFonts w:asciiTheme="minorHAnsi" w:hAnsiTheme="minorHAnsi" w:cs="Arial"/>
          <w:b/>
          <w:szCs w:val="20"/>
          <w:u w:val="single"/>
        </w:rPr>
      </w:pPr>
    </w:p>
    <w:p w:rsidR="003D444B" w:rsidRPr="00655D62" w:rsidRDefault="003D444B" w:rsidP="007A2BD7">
      <w:pPr>
        <w:jc w:val="center"/>
        <w:rPr>
          <w:rFonts w:asciiTheme="minorHAnsi" w:hAnsiTheme="minorHAnsi" w:cs="Arial"/>
          <w:b/>
          <w:szCs w:val="20"/>
          <w:u w:val="single"/>
        </w:rPr>
      </w:pPr>
    </w:p>
    <w:p w:rsidR="006A08D9" w:rsidRPr="00655D62" w:rsidRDefault="006A08D9" w:rsidP="007A2BD7">
      <w:pPr>
        <w:jc w:val="center"/>
        <w:rPr>
          <w:rFonts w:asciiTheme="minorHAnsi" w:hAnsiTheme="minorHAnsi" w:cs="Arial"/>
          <w:b/>
          <w:szCs w:val="20"/>
          <w:u w:val="single"/>
        </w:rPr>
      </w:pPr>
    </w:p>
    <w:p w:rsidR="00FA4AF6" w:rsidRPr="00FA4AF6" w:rsidRDefault="00A86040" w:rsidP="00DF7EE1">
      <w:pPr>
        <w:autoSpaceDE w:val="0"/>
        <w:autoSpaceDN w:val="0"/>
        <w:adjustRightInd w:val="0"/>
        <w:spacing w:line="60" w:lineRule="atLeast"/>
        <w:ind w:left="28"/>
        <w:jc w:val="center"/>
        <w:rPr>
          <w:rFonts w:asciiTheme="minorHAnsi" w:hAnsiTheme="minorHAnsi"/>
          <w:b/>
        </w:rPr>
      </w:pPr>
      <w:r w:rsidRPr="00655D62">
        <w:rPr>
          <w:rFonts w:asciiTheme="minorHAnsi" w:hAnsiTheme="minorHAnsi"/>
          <w:b/>
        </w:rPr>
        <w:t>„</w:t>
      </w:r>
      <w:r w:rsidR="00DF7EE1">
        <w:rPr>
          <w:rFonts w:ascii="Book Antiqua" w:hAnsi="Book Antiqua" w:cs="Book Antiqua"/>
          <w:b/>
          <w:bCs/>
          <w:szCs w:val="20"/>
        </w:rPr>
        <w:t>R</w:t>
      </w:r>
      <w:r w:rsidR="00DF7EE1"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sidR="00DF7EE1">
        <w:rPr>
          <w:rFonts w:ascii="Book Antiqua" w:hAnsi="Book Antiqua" w:cs="Book Antiqua"/>
          <w:b/>
          <w:bCs/>
          <w:szCs w:val="20"/>
        </w:rPr>
        <w:t xml:space="preserve"> </w:t>
      </w:r>
      <w:r w:rsidR="00DF7EE1"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sidR="00DF7EE1">
        <w:rPr>
          <w:rFonts w:ascii="Book Antiqua" w:hAnsi="Book Antiqua" w:cs="Book Antiqua"/>
          <w:b/>
          <w:bCs/>
          <w:szCs w:val="20"/>
        </w:rPr>
        <w:t>ynku przedszkola nr 1 przy ul. W</w:t>
      </w:r>
      <w:r w:rsidR="00DF7EE1" w:rsidRPr="00A70FB3">
        <w:rPr>
          <w:rFonts w:ascii="Book Antiqua" w:hAnsi="Book Antiqua" w:cs="Book Antiqua"/>
          <w:b/>
          <w:bCs/>
          <w:szCs w:val="20"/>
        </w:rPr>
        <w:t xml:space="preserve">aryńskiego 57 w </w:t>
      </w:r>
      <w:r w:rsidR="00DF7EE1">
        <w:rPr>
          <w:rFonts w:ascii="Book Antiqua" w:hAnsi="Book Antiqua" w:cs="Book Antiqua"/>
          <w:b/>
          <w:bCs/>
          <w:szCs w:val="20"/>
        </w:rPr>
        <w:t>A</w:t>
      </w:r>
      <w:r w:rsidR="00DF7EE1" w:rsidRPr="00A70FB3">
        <w:rPr>
          <w:rFonts w:ascii="Book Antiqua" w:hAnsi="Book Antiqua" w:cs="Book Antiqua"/>
          <w:b/>
          <w:bCs/>
          <w:szCs w:val="20"/>
        </w:rPr>
        <w:t>ugustowie</w:t>
      </w:r>
      <w:r w:rsidR="00FA4AF6" w:rsidRPr="00FA4AF6">
        <w:rPr>
          <w:rFonts w:asciiTheme="minorHAnsi" w:hAnsiTheme="minorHAnsi"/>
          <w:b/>
        </w:rPr>
        <w:t>”</w:t>
      </w:r>
    </w:p>
    <w:p w:rsidR="003D444B" w:rsidRPr="00655D62" w:rsidRDefault="003D444B" w:rsidP="007A2BD7">
      <w:pPr>
        <w:autoSpaceDE w:val="0"/>
        <w:jc w:val="center"/>
        <w:rPr>
          <w:rFonts w:asciiTheme="minorHAnsi" w:hAnsiTheme="minorHAnsi" w:cs="Arial"/>
          <w:szCs w:val="20"/>
        </w:rPr>
      </w:pPr>
    </w:p>
    <w:p w:rsidR="003D444B" w:rsidRPr="00655D62" w:rsidRDefault="003D444B" w:rsidP="007A2BD7">
      <w:pPr>
        <w:autoSpaceDE w:val="0"/>
        <w:jc w:val="center"/>
        <w:rPr>
          <w:rFonts w:asciiTheme="minorHAnsi" w:hAnsiTheme="minorHAnsi" w:cs="Arial"/>
          <w:szCs w:val="20"/>
        </w:rPr>
      </w:pPr>
    </w:p>
    <w:p w:rsidR="003D444B" w:rsidRPr="00655D62" w:rsidRDefault="003D444B" w:rsidP="007A2BD7">
      <w:pPr>
        <w:autoSpaceDE w:val="0"/>
        <w:jc w:val="center"/>
        <w:rPr>
          <w:rFonts w:asciiTheme="minorHAnsi" w:hAnsiTheme="minorHAnsi" w:cs="Arial"/>
          <w:szCs w:val="20"/>
        </w:rPr>
      </w:pPr>
    </w:p>
    <w:p w:rsidR="008C2027" w:rsidRPr="00655D62" w:rsidRDefault="008C2027" w:rsidP="007A2BD7">
      <w:pPr>
        <w:autoSpaceDE w:val="0"/>
        <w:jc w:val="center"/>
        <w:rPr>
          <w:rFonts w:asciiTheme="minorHAnsi" w:hAnsiTheme="minorHAnsi" w:cs="Arial"/>
          <w:sz w:val="40"/>
          <w:szCs w:val="40"/>
        </w:rPr>
      </w:pPr>
      <w:r w:rsidRPr="00655D62">
        <w:rPr>
          <w:rFonts w:asciiTheme="minorHAnsi" w:hAnsiTheme="minorHAnsi" w:cs="Arial"/>
          <w:sz w:val="40"/>
          <w:szCs w:val="40"/>
        </w:rPr>
        <w:t>KLASYFIKACJA ROBÓT wg WSPÓLNEGO SŁOWNIKA ZAMÓWIEŃ</w:t>
      </w:r>
    </w:p>
    <w:p w:rsidR="008C2027" w:rsidRPr="00655D62" w:rsidRDefault="008C2027" w:rsidP="007A2BD7">
      <w:pPr>
        <w:jc w:val="center"/>
        <w:rPr>
          <w:rFonts w:asciiTheme="minorHAnsi" w:hAnsiTheme="minorHAnsi" w:cs="Arial"/>
          <w:b/>
          <w:noProof/>
          <w:sz w:val="40"/>
          <w:szCs w:val="40"/>
        </w:rPr>
      </w:pPr>
      <w:r w:rsidRPr="00655D62">
        <w:rPr>
          <w:rFonts w:asciiTheme="minorHAnsi" w:hAnsiTheme="minorHAnsi" w:cs="Arial"/>
          <w:sz w:val="40"/>
          <w:szCs w:val="40"/>
        </w:rPr>
        <w:t>CVP 45000000-7 - Roboty budowlane</w:t>
      </w:r>
    </w:p>
    <w:p w:rsidR="008C2027" w:rsidRPr="00655D62" w:rsidRDefault="008C2027" w:rsidP="007A2BD7">
      <w:pPr>
        <w:jc w:val="both"/>
        <w:rPr>
          <w:rFonts w:asciiTheme="minorHAnsi" w:hAnsiTheme="minorHAnsi" w:cs="Arial"/>
          <w:b/>
          <w:szCs w:val="20"/>
        </w:rPr>
      </w:pPr>
    </w:p>
    <w:p w:rsidR="003D444B" w:rsidRPr="00655D62" w:rsidRDefault="003D444B" w:rsidP="007A2BD7">
      <w:pPr>
        <w:jc w:val="both"/>
        <w:rPr>
          <w:rFonts w:asciiTheme="minorHAnsi" w:hAnsiTheme="minorHAnsi" w:cs="Arial"/>
          <w:b/>
          <w:szCs w:val="20"/>
        </w:rPr>
      </w:pPr>
    </w:p>
    <w:p w:rsidR="003D444B" w:rsidRPr="00655D62" w:rsidRDefault="003D444B" w:rsidP="007A2BD7">
      <w:pPr>
        <w:jc w:val="both"/>
        <w:rPr>
          <w:rFonts w:asciiTheme="minorHAnsi" w:hAnsiTheme="minorHAnsi" w:cs="Arial"/>
          <w:b/>
          <w:szCs w:val="20"/>
        </w:rPr>
      </w:pPr>
    </w:p>
    <w:p w:rsidR="003D444B" w:rsidRPr="00655D62" w:rsidRDefault="003D444B" w:rsidP="007A2BD7">
      <w:pPr>
        <w:jc w:val="both"/>
        <w:rPr>
          <w:rFonts w:asciiTheme="minorHAnsi" w:hAnsiTheme="minorHAnsi" w:cs="Arial"/>
          <w:b/>
          <w:szCs w:val="20"/>
        </w:rPr>
      </w:pPr>
    </w:p>
    <w:p w:rsidR="003D444B" w:rsidRPr="00655D62" w:rsidRDefault="003D444B" w:rsidP="007A2BD7">
      <w:pPr>
        <w:jc w:val="both"/>
        <w:rPr>
          <w:rFonts w:asciiTheme="minorHAnsi" w:hAnsiTheme="minorHAnsi" w:cs="Arial"/>
          <w:b/>
          <w:szCs w:val="20"/>
        </w:rPr>
      </w:pPr>
    </w:p>
    <w:p w:rsidR="006A08D9" w:rsidRPr="00655D62" w:rsidRDefault="006A08D9" w:rsidP="007A2BD7">
      <w:pPr>
        <w:jc w:val="both"/>
        <w:rPr>
          <w:rFonts w:asciiTheme="minorHAnsi" w:hAnsiTheme="minorHAnsi" w:cs="Arial"/>
          <w:b/>
          <w:szCs w:val="20"/>
        </w:rPr>
      </w:pPr>
    </w:p>
    <w:p w:rsidR="006A08D9" w:rsidRPr="00655D62" w:rsidRDefault="006A08D9" w:rsidP="007A2BD7">
      <w:pPr>
        <w:jc w:val="both"/>
        <w:rPr>
          <w:rFonts w:asciiTheme="minorHAnsi" w:hAnsiTheme="minorHAnsi" w:cs="Arial"/>
          <w:b/>
          <w:szCs w:val="20"/>
        </w:rPr>
      </w:pPr>
    </w:p>
    <w:p w:rsidR="003D444B" w:rsidRPr="00655D62" w:rsidRDefault="003D444B" w:rsidP="007A2BD7">
      <w:pPr>
        <w:jc w:val="both"/>
        <w:rPr>
          <w:rFonts w:asciiTheme="minorHAnsi" w:hAnsiTheme="minorHAnsi" w:cs="Arial"/>
          <w:b/>
          <w:szCs w:val="20"/>
        </w:rPr>
      </w:pPr>
    </w:p>
    <w:p w:rsidR="007A2BD7" w:rsidRPr="00655D62" w:rsidRDefault="007A2BD7" w:rsidP="007A2BD7">
      <w:pPr>
        <w:jc w:val="both"/>
        <w:rPr>
          <w:rFonts w:asciiTheme="minorHAnsi" w:hAnsiTheme="minorHAnsi" w:cs="Arial"/>
          <w:b/>
          <w:szCs w:val="20"/>
        </w:rPr>
      </w:pPr>
    </w:p>
    <w:p w:rsidR="007A2BD7" w:rsidRPr="00655D62" w:rsidRDefault="007A2BD7" w:rsidP="007A2BD7">
      <w:pPr>
        <w:jc w:val="both"/>
        <w:rPr>
          <w:rFonts w:asciiTheme="minorHAnsi" w:hAnsiTheme="minorHAnsi" w:cs="Arial"/>
          <w:b/>
          <w:szCs w:val="20"/>
        </w:rPr>
      </w:pPr>
    </w:p>
    <w:p w:rsidR="007A2BD7" w:rsidRPr="00655D62" w:rsidRDefault="007A2BD7" w:rsidP="007A2BD7">
      <w:pPr>
        <w:jc w:val="both"/>
        <w:rPr>
          <w:rFonts w:asciiTheme="minorHAnsi" w:hAnsiTheme="minorHAnsi" w:cs="Arial"/>
          <w:b/>
          <w:szCs w:val="20"/>
        </w:rPr>
      </w:pPr>
    </w:p>
    <w:p w:rsidR="007A2BD7" w:rsidRPr="00655D62" w:rsidRDefault="007A2BD7" w:rsidP="007A2BD7">
      <w:pPr>
        <w:jc w:val="both"/>
        <w:rPr>
          <w:rFonts w:asciiTheme="minorHAnsi" w:hAnsiTheme="minorHAnsi" w:cs="Arial"/>
          <w:b/>
          <w:szCs w:val="20"/>
        </w:rPr>
      </w:pPr>
    </w:p>
    <w:p w:rsidR="007A2BD7" w:rsidRPr="00655D62" w:rsidRDefault="007A2BD7" w:rsidP="007A2BD7">
      <w:pPr>
        <w:jc w:val="both"/>
        <w:rPr>
          <w:rFonts w:asciiTheme="minorHAnsi" w:hAnsiTheme="minorHAnsi" w:cs="Arial"/>
          <w:b/>
          <w:szCs w:val="20"/>
        </w:rPr>
      </w:pPr>
      <w:bookmarkStart w:id="0" w:name="_GoBack"/>
      <w:bookmarkEnd w:id="0"/>
    </w:p>
    <w:p w:rsidR="007A2BD7" w:rsidRPr="00655D62" w:rsidRDefault="007A2BD7" w:rsidP="007A2BD7">
      <w:pPr>
        <w:jc w:val="both"/>
        <w:rPr>
          <w:rFonts w:asciiTheme="minorHAnsi" w:hAnsiTheme="minorHAnsi" w:cs="Arial"/>
          <w:b/>
          <w:szCs w:val="20"/>
        </w:rPr>
      </w:pPr>
    </w:p>
    <w:p w:rsidR="001916D4" w:rsidRPr="00655D62" w:rsidRDefault="001916D4" w:rsidP="007A2BD7">
      <w:pPr>
        <w:jc w:val="both"/>
        <w:rPr>
          <w:rFonts w:asciiTheme="minorHAnsi" w:hAnsiTheme="minorHAnsi" w:cs="Arial"/>
          <w:b/>
          <w:szCs w:val="20"/>
        </w:rPr>
      </w:pPr>
    </w:p>
    <w:tbl>
      <w:tblPr>
        <w:tblStyle w:val="Tabela-Siatka"/>
        <w:tblpPr w:leftFromText="141" w:rightFromText="141" w:vertAnchor="text" w:horzAnchor="margin" w:tblpY="10"/>
        <w:tblW w:w="0" w:type="auto"/>
        <w:tblLook w:val="04A0"/>
      </w:tblPr>
      <w:tblGrid>
        <w:gridCol w:w="3085"/>
        <w:gridCol w:w="5977"/>
      </w:tblGrid>
      <w:tr w:rsidR="001916D4" w:rsidRPr="00655D62" w:rsidTr="003D444B">
        <w:tc>
          <w:tcPr>
            <w:tcW w:w="3085" w:type="dxa"/>
          </w:tcPr>
          <w:p w:rsidR="001916D4" w:rsidRPr="00655D62" w:rsidRDefault="001916D4" w:rsidP="007A2BD7">
            <w:pPr>
              <w:jc w:val="center"/>
              <w:rPr>
                <w:rFonts w:asciiTheme="minorHAnsi" w:hAnsiTheme="minorHAnsi" w:cs="Arial"/>
                <w:b/>
                <w:szCs w:val="20"/>
                <w:u w:val="single"/>
              </w:rPr>
            </w:pPr>
            <w:r w:rsidRPr="00655D62">
              <w:rPr>
                <w:rFonts w:asciiTheme="minorHAnsi" w:hAnsiTheme="minorHAnsi" w:cs="Arial"/>
                <w:b/>
                <w:szCs w:val="20"/>
                <w:u w:val="single"/>
              </w:rPr>
              <w:t>Inwestor:</w:t>
            </w:r>
          </w:p>
        </w:tc>
        <w:tc>
          <w:tcPr>
            <w:tcW w:w="5977" w:type="dxa"/>
          </w:tcPr>
          <w:p w:rsidR="00A86040" w:rsidRPr="00655D62" w:rsidRDefault="00A86040" w:rsidP="00A86040">
            <w:pPr>
              <w:autoSpaceDE w:val="0"/>
              <w:autoSpaceDN w:val="0"/>
              <w:adjustRightInd w:val="0"/>
              <w:jc w:val="center"/>
              <w:rPr>
                <w:rFonts w:asciiTheme="minorHAnsi" w:eastAsiaTheme="minorEastAsia" w:hAnsiTheme="minorHAnsi" w:cs="Times New Roman"/>
                <w:color w:val="auto"/>
                <w:szCs w:val="20"/>
              </w:rPr>
            </w:pPr>
            <w:r w:rsidRPr="00655D62">
              <w:rPr>
                <w:rFonts w:asciiTheme="minorHAnsi" w:eastAsiaTheme="minorEastAsia" w:hAnsiTheme="minorHAnsi" w:cs="Times New Roman"/>
                <w:color w:val="auto"/>
                <w:szCs w:val="20"/>
              </w:rPr>
              <w:t>GMINA MIASTO AUGUSTÓW</w:t>
            </w:r>
          </w:p>
          <w:p w:rsidR="00A86040" w:rsidRPr="00655D62" w:rsidRDefault="00A86040" w:rsidP="00A86040">
            <w:pPr>
              <w:autoSpaceDE w:val="0"/>
              <w:autoSpaceDN w:val="0"/>
              <w:adjustRightInd w:val="0"/>
              <w:jc w:val="center"/>
              <w:rPr>
                <w:rFonts w:asciiTheme="minorHAnsi" w:eastAsiaTheme="minorEastAsia" w:hAnsiTheme="minorHAnsi" w:cs="Times New Roman"/>
                <w:color w:val="auto"/>
                <w:szCs w:val="20"/>
              </w:rPr>
            </w:pPr>
            <w:r w:rsidRPr="00655D62">
              <w:rPr>
                <w:rFonts w:asciiTheme="minorHAnsi" w:eastAsiaTheme="minorEastAsia" w:hAnsiTheme="minorHAnsi" w:cs="Times New Roman"/>
                <w:color w:val="auto"/>
                <w:szCs w:val="20"/>
              </w:rPr>
              <w:t>UL. 3 MAJA 60</w:t>
            </w:r>
          </w:p>
          <w:p w:rsidR="00AB12BE" w:rsidRPr="00655D62" w:rsidRDefault="00A86040" w:rsidP="00A86040">
            <w:pPr>
              <w:autoSpaceDE w:val="0"/>
              <w:autoSpaceDN w:val="0"/>
              <w:adjustRightInd w:val="0"/>
              <w:jc w:val="center"/>
              <w:rPr>
                <w:rFonts w:asciiTheme="minorHAnsi" w:eastAsiaTheme="minorEastAsia" w:hAnsiTheme="minorHAnsi" w:cs="Arial"/>
                <w:color w:val="auto"/>
                <w:szCs w:val="20"/>
              </w:rPr>
            </w:pPr>
            <w:r w:rsidRPr="00655D62">
              <w:rPr>
                <w:rFonts w:asciiTheme="minorHAnsi" w:eastAsiaTheme="minorEastAsia" w:hAnsiTheme="minorHAnsi" w:cs="Times New Roman"/>
                <w:color w:val="auto"/>
                <w:szCs w:val="20"/>
              </w:rPr>
              <w:t>16-300 AUGUSTÓW</w:t>
            </w:r>
          </w:p>
        </w:tc>
      </w:tr>
      <w:tr w:rsidR="001916D4" w:rsidRPr="00655D62" w:rsidTr="003D444B">
        <w:tc>
          <w:tcPr>
            <w:tcW w:w="3085" w:type="dxa"/>
          </w:tcPr>
          <w:p w:rsidR="001916D4" w:rsidRPr="00655D62" w:rsidRDefault="001916D4" w:rsidP="007A2BD7">
            <w:pPr>
              <w:jc w:val="center"/>
              <w:rPr>
                <w:rFonts w:asciiTheme="minorHAnsi" w:hAnsiTheme="minorHAnsi" w:cs="Arial"/>
                <w:b/>
                <w:szCs w:val="20"/>
                <w:u w:val="single"/>
              </w:rPr>
            </w:pPr>
            <w:r w:rsidRPr="00655D62">
              <w:rPr>
                <w:rFonts w:asciiTheme="minorHAnsi" w:hAnsiTheme="minorHAnsi" w:cs="Arial"/>
                <w:b/>
                <w:szCs w:val="20"/>
                <w:u w:val="single"/>
              </w:rPr>
              <w:t>Jednostka projektowa:</w:t>
            </w:r>
          </w:p>
        </w:tc>
        <w:tc>
          <w:tcPr>
            <w:tcW w:w="5977" w:type="dxa"/>
          </w:tcPr>
          <w:p w:rsidR="00A86040" w:rsidRPr="00655D62" w:rsidRDefault="00A86040" w:rsidP="00A86040">
            <w:pPr>
              <w:autoSpaceDE w:val="0"/>
              <w:autoSpaceDN w:val="0"/>
              <w:adjustRightInd w:val="0"/>
              <w:jc w:val="center"/>
              <w:rPr>
                <w:rFonts w:asciiTheme="minorHAnsi" w:eastAsiaTheme="minorEastAsia" w:hAnsiTheme="minorHAnsi" w:cs="Times New Roman"/>
                <w:color w:val="auto"/>
                <w:szCs w:val="20"/>
              </w:rPr>
            </w:pPr>
            <w:r w:rsidRPr="00655D62">
              <w:rPr>
                <w:rFonts w:asciiTheme="minorHAnsi" w:eastAsiaTheme="minorEastAsia" w:hAnsiTheme="minorHAnsi" w:cs="Times New Roman"/>
                <w:color w:val="auto"/>
                <w:szCs w:val="20"/>
              </w:rPr>
              <w:t>PSJ PROJECT Sylwia Pękala</w:t>
            </w:r>
          </w:p>
          <w:p w:rsidR="001916D4" w:rsidRPr="00655D62" w:rsidRDefault="00A86040" w:rsidP="00A86040">
            <w:pPr>
              <w:autoSpaceDE w:val="0"/>
              <w:autoSpaceDN w:val="0"/>
              <w:adjustRightInd w:val="0"/>
              <w:jc w:val="center"/>
              <w:rPr>
                <w:rFonts w:asciiTheme="minorHAnsi" w:hAnsiTheme="minorHAnsi"/>
                <w:b/>
                <w:szCs w:val="20"/>
                <w:u w:val="single"/>
              </w:rPr>
            </w:pPr>
            <w:r w:rsidRPr="00655D62">
              <w:rPr>
                <w:rFonts w:asciiTheme="minorHAnsi" w:eastAsiaTheme="minorEastAsia" w:hAnsiTheme="minorHAnsi" w:cs="Times New Roman"/>
                <w:color w:val="auto"/>
                <w:szCs w:val="20"/>
              </w:rPr>
              <w:t>Ul. Urszulańska 6/3, 33-100 Tarnów</w:t>
            </w:r>
          </w:p>
        </w:tc>
      </w:tr>
    </w:tbl>
    <w:p w:rsidR="008C2027" w:rsidRPr="00655D62" w:rsidRDefault="008C2027" w:rsidP="007A2BD7">
      <w:pPr>
        <w:pStyle w:val="Teksttreci60"/>
        <w:shd w:val="clear" w:color="auto" w:fill="auto"/>
        <w:spacing w:before="0" w:line="240" w:lineRule="auto"/>
        <w:jc w:val="both"/>
        <w:rPr>
          <w:rFonts w:asciiTheme="minorHAnsi" w:hAnsiTheme="minorHAnsi" w:cs="Arial"/>
          <w:sz w:val="20"/>
          <w:szCs w:val="20"/>
        </w:rPr>
      </w:pPr>
    </w:p>
    <w:p w:rsidR="008C2027" w:rsidRPr="00655D62" w:rsidRDefault="008C2027" w:rsidP="007A2BD7">
      <w:pPr>
        <w:pStyle w:val="Teksttreci60"/>
        <w:shd w:val="clear" w:color="auto" w:fill="auto"/>
        <w:spacing w:before="0" w:line="240" w:lineRule="auto"/>
        <w:jc w:val="both"/>
        <w:rPr>
          <w:rFonts w:asciiTheme="minorHAnsi" w:hAnsiTheme="minorHAnsi" w:cs="Arial"/>
          <w:sz w:val="20"/>
          <w:szCs w:val="20"/>
        </w:rPr>
      </w:pPr>
    </w:p>
    <w:p w:rsidR="008C2027" w:rsidRPr="00655D62" w:rsidRDefault="008C2027" w:rsidP="007A2BD7">
      <w:pPr>
        <w:pStyle w:val="Teksttreci60"/>
        <w:shd w:val="clear" w:color="auto" w:fill="auto"/>
        <w:spacing w:before="0" w:line="240" w:lineRule="auto"/>
        <w:jc w:val="both"/>
        <w:rPr>
          <w:rFonts w:asciiTheme="minorHAnsi" w:hAnsiTheme="minorHAnsi" w:cs="Arial"/>
          <w:sz w:val="20"/>
          <w:szCs w:val="20"/>
        </w:rPr>
      </w:pPr>
    </w:p>
    <w:p w:rsidR="006A08D9" w:rsidRPr="00655D62" w:rsidRDefault="006A08D9" w:rsidP="007A2BD7">
      <w:pPr>
        <w:pStyle w:val="Teksttreci60"/>
        <w:shd w:val="clear" w:color="auto" w:fill="auto"/>
        <w:spacing w:before="0" w:line="240" w:lineRule="auto"/>
        <w:jc w:val="both"/>
        <w:rPr>
          <w:rFonts w:asciiTheme="minorHAnsi" w:hAnsiTheme="minorHAnsi" w:cs="Arial"/>
          <w:sz w:val="20"/>
          <w:szCs w:val="20"/>
        </w:rPr>
      </w:pPr>
    </w:p>
    <w:p w:rsidR="006A08D9" w:rsidRPr="00655D62" w:rsidRDefault="006A08D9" w:rsidP="007A2BD7">
      <w:pPr>
        <w:pStyle w:val="Teksttreci60"/>
        <w:shd w:val="clear" w:color="auto" w:fill="auto"/>
        <w:spacing w:before="0" w:line="240" w:lineRule="auto"/>
        <w:jc w:val="both"/>
        <w:rPr>
          <w:rFonts w:asciiTheme="minorHAnsi" w:hAnsiTheme="minorHAnsi" w:cs="Arial"/>
          <w:sz w:val="20"/>
          <w:szCs w:val="20"/>
        </w:rPr>
      </w:pPr>
    </w:p>
    <w:p w:rsidR="006A08D9" w:rsidRPr="00655D62" w:rsidRDefault="006A08D9" w:rsidP="007A2BD7">
      <w:pPr>
        <w:pStyle w:val="Teksttreci60"/>
        <w:shd w:val="clear" w:color="auto" w:fill="auto"/>
        <w:spacing w:before="0" w:line="240" w:lineRule="auto"/>
        <w:jc w:val="both"/>
        <w:rPr>
          <w:rFonts w:asciiTheme="minorHAnsi" w:hAnsiTheme="minorHAnsi" w:cs="Arial"/>
          <w:sz w:val="20"/>
          <w:szCs w:val="20"/>
        </w:rPr>
      </w:pPr>
    </w:p>
    <w:p w:rsidR="006A08D9" w:rsidRPr="00655D62" w:rsidRDefault="006A08D9" w:rsidP="007A2BD7">
      <w:pPr>
        <w:pStyle w:val="Teksttreci60"/>
        <w:shd w:val="clear" w:color="auto" w:fill="auto"/>
        <w:spacing w:before="0" w:line="240" w:lineRule="auto"/>
        <w:jc w:val="both"/>
        <w:rPr>
          <w:rFonts w:asciiTheme="minorHAnsi" w:hAnsiTheme="minorHAnsi" w:cs="Arial"/>
          <w:sz w:val="20"/>
          <w:szCs w:val="20"/>
        </w:rPr>
      </w:pPr>
    </w:p>
    <w:p w:rsidR="006A08D9" w:rsidRPr="00655D62" w:rsidRDefault="006A08D9" w:rsidP="007A2BD7">
      <w:pPr>
        <w:pStyle w:val="Teksttreci60"/>
        <w:shd w:val="clear" w:color="auto" w:fill="auto"/>
        <w:spacing w:before="0" w:line="240" w:lineRule="auto"/>
        <w:jc w:val="both"/>
        <w:rPr>
          <w:rFonts w:asciiTheme="minorHAnsi" w:hAnsiTheme="minorHAnsi" w:cs="Arial"/>
          <w:sz w:val="20"/>
          <w:szCs w:val="20"/>
        </w:rPr>
      </w:pPr>
    </w:p>
    <w:p w:rsidR="006A08D9" w:rsidRPr="00655D62" w:rsidRDefault="006A08D9" w:rsidP="007A2BD7">
      <w:pPr>
        <w:pStyle w:val="Teksttreci60"/>
        <w:shd w:val="clear" w:color="auto" w:fill="auto"/>
        <w:spacing w:before="0" w:line="240" w:lineRule="auto"/>
        <w:jc w:val="both"/>
        <w:rPr>
          <w:rFonts w:asciiTheme="minorHAnsi" w:hAnsiTheme="minorHAnsi" w:cs="Arial"/>
          <w:sz w:val="20"/>
          <w:szCs w:val="20"/>
        </w:rPr>
      </w:pPr>
    </w:p>
    <w:p w:rsidR="006A08D9" w:rsidRPr="00655D62" w:rsidRDefault="006A08D9" w:rsidP="007A2BD7">
      <w:pPr>
        <w:pStyle w:val="Teksttreci60"/>
        <w:shd w:val="clear" w:color="auto" w:fill="auto"/>
        <w:spacing w:before="0" w:line="240" w:lineRule="auto"/>
        <w:jc w:val="both"/>
        <w:rPr>
          <w:rFonts w:asciiTheme="minorHAnsi" w:hAnsiTheme="minorHAnsi" w:cs="Arial"/>
          <w:sz w:val="20"/>
          <w:szCs w:val="20"/>
        </w:rPr>
      </w:pPr>
    </w:p>
    <w:p w:rsidR="006A08D9" w:rsidRPr="00655D62" w:rsidRDefault="006A08D9" w:rsidP="007A2BD7">
      <w:pPr>
        <w:pStyle w:val="Teksttreci60"/>
        <w:shd w:val="clear" w:color="auto" w:fill="auto"/>
        <w:spacing w:before="0" w:line="240" w:lineRule="auto"/>
        <w:jc w:val="both"/>
        <w:rPr>
          <w:rFonts w:asciiTheme="minorHAnsi" w:hAnsiTheme="minorHAnsi" w:cs="Arial"/>
          <w:sz w:val="20"/>
          <w:szCs w:val="20"/>
        </w:rPr>
      </w:pPr>
    </w:p>
    <w:p w:rsidR="003D444B" w:rsidRPr="00655D62" w:rsidRDefault="003D444B" w:rsidP="007A2BD7">
      <w:pPr>
        <w:pStyle w:val="Teksttreci60"/>
        <w:shd w:val="clear" w:color="auto" w:fill="auto"/>
        <w:spacing w:before="0" w:line="240" w:lineRule="auto"/>
        <w:jc w:val="both"/>
        <w:rPr>
          <w:rFonts w:asciiTheme="minorHAnsi" w:hAnsiTheme="minorHAnsi" w:cs="Arial"/>
          <w:sz w:val="20"/>
          <w:szCs w:val="20"/>
        </w:rPr>
      </w:pPr>
    </w:p>
    <w:p w:rsidR="006A08D9" w:rsidRPr="00655D62" w:rsidRDefault="006A08D9" w:rsidP="007A2BD7">
      <w:pPr>
        <w:pStyle w:val="Teksttreci60"/>
        <w:shd w:val="clear" w:color="auto" w:fill="auto"/>
        <w:spacing w:before="0" w:line="240" w:lineRule="auto"/>
        <w:jc w:val="both"/>
        <w:rPr>
          <w:rFonts w:asciiTheme="minorHAnsi" w:hAnsiTheme="minorHAnsi" w:cs="Arial"/>
          <w:sz w:val="20"/>
          <w:szCs w:val="20"/>
        </w:rPr>
      </w:pPr>
    </w:p>
    <w:p w:rsidR="006A08D9" w:rsidRPr="00655D62" w:rsidRDefault="006A08D9" w:rsidP="007A2BD7">
      <w:pPr>
        <w:pStyle w:val="Teksttreci60"/>
        <w:shd w:val="clear" w:color="auto" w:fill="auto"/>
        <w:spacing w:before="0" w:line="240" w:lineRule="auto"/>
        <w:jc w:val="both"/>
        <w:rPr>
          <w:rFonts w:asciiTheme="minorHAnsi" w:hAnsiTheme="minorHAnsi" w:cs="Arial"/>
          <w:sz w:val="20"/>
          <w:szCs w:val="20"/>
        </w:rPr>
      </w:pPr>
    </w:p>
    <w:p w:rsidR="00547ECD" w:rsidRPr="00655D62" w:rsidRDefault="00547ECD" w:rsidP="007A2BD7">
      <w:pPr>
        <w:pStyle w:val="Teksttreci60"/>
        <w:shd w:val="clear" w:color="auto" w:fill="auto"/>
        <w:spacing w:before="0" w:line="240" w:lineRule="auto"/>
        <w:jc w:val="both"/>
        <w:rPr>
          <w:rFonts w:asciiTheme="minorHAnsi" w:hAnsiTheme="minorHAnsi" w:cs="Arial"/>
          <w:sz w:val="20"/>
          <w:szCs w:val="20"/>
        </w:rPr>
      </w:pPr>
    </w:p>
    <w:p w:rsidR="00F80C18" w:rsidRPr="00655D62" w:rsidRDefault="00A86040" w:rsidP="007A2BD7">
      <w:pPr>
        <w:pStyle w:val="Teksttreci60"/>
        <w:shd w:val="clear" w:color="auto" w:fill="auto"/>
        <w:spacing w:before="0" w:line="240" w:lineRule="auto"/>
        <w:rPr>
          <w:rFonts w:asciiTheme="minorHAnsi" w:hAnsiTheme="minorHAnsi" w:cs="Arial"/>
          <w:sz w:val="20"/>
          <w:szCs w:val="20"/>
        </w:rPr>
      </w:pPr>
      <w:r w:rsidRPr="00655D62">
        <w:rPr>
          <w:rFonts w:asciiTheme="minorHAnsi" w:hAnsiTheme="minorHAnsi" w:cs="Arial"/>
          <w:sz w:val="20"/>
          <w:szCs w:val="20"/>
        </w:rPr>
        <w:t>Styczeń</w:t>
      </w:r>
      <w:r w:rsidR="00C254D4" w:rsidRPr="00655D62">
        <w:rPr>
          <w:rFonts w:asciiTheme="minorHAnsi" w:hAnsiTheme="minorHAnsi" w:cs="Arial"/>
          <w:sz w:val="20"/>
          <w:szCs w:val="20"/>
        </w:rPr>
        <w:t xml:space="preserve"> </w:t>
      </w:r>
      <w:r w:rsidRPr="00655D62">
        <w:rPr>
          <w:rFonts w:asciiTheme="minorHAnsi" w:hAnsiTheme="minorHAnsi" w:cs="Arial"/>
          <w:sz w:val="20"/>
          <w:szCs w:val="20"/>
        </w:rPr>
        <w:t>2020</w:t>
      </w:r>
      <w:r w:rsidR="008C2027" w:rsidRPr="00655D62">
        <w:rPr>
          <w:rFonts w:asciiTheme="minorHAnsi" w:hAnsiTheme="minorHAnsi" w:cs="Arial"/>
          <w:sz w:val="20"/>
          <w:szCs w:val="20"/>
        </w:rPr>
        <w:t xml:space="preserve"> r.</w:t>
      </w:r>
    </w:p>
    <w:p w:rsidR="003612F1" w:rsidRPr="00655D62" w:rsidRDefault="003612F1" w:rsidP="007A2BD7">
      <w:pPr>
        <w:pStyle w:val="Teksttreci60"/>
        <w:shd w:val="clear" w:color="auto" w:fill="auto"/>
        <w:spacing w:before="0" w:line="240" w:lineRule="auto"/>
        <w:rPr>
          <w:rFonts w:asciiTheme="minorHAnsi" w:hAnsiTheme="minorHAnsi" w:cs="Arial"/>
          <w:sz w:val="20"/>
          <w:szCs w:val="20"/>
        </w:rPr>
      </w:pPr>
    </w:p>
    <w:p w:rsidR="003612F1" w:rsidRPr="00655D62" w:rsidRDefault="003612F1" w:rsidP="007A2BD7">
      <w:pPr>
        <w:pStyle w:val="Teksttreci60"/>
        <w:shd w:val="clear" w:color="auto" w:fill="auto"/>
        <w:spacing w:before="0" w:line="240" w:lineRule="auto"/>
        <w:rPr>
          <w:rFonts w:asciiTheme="minorHAnsi" w:hAnsiTheme="minorHAnsi" w:cs="Arial"/>
          <w:sz w:val="20"/>
          <w:szCs w:val="20"/>
        </w:rPr>
      </w:pPr>
    </w:p>
    <w:p w:rsidR="003612F1" w:rsidRPr="00655D62" w:rsidRDefault="003612F1" w:rsidP="007A2BD7">
      <w:pPr>
        <w:pStyle w:val="Teksttreci60"/>
        <w:shd w:val="clear" w:color="auto" w:fill="auto"/>
        <w:spacing w:before="0" w:line="240" w:lineRule="auto"/>
        <w:rPr>
          <w:rFonts w:asciiTheme="minorHAnsi" w:hAnsiTheme="minorHAnsi" w:cs="Arial"/>
          <w:sz w:val="20"/>
          <w:szCs w:val="20"/>
        </w:rPr>
      </w:pPr>
    </w:p>
    <w:p w:rsidR="003612F1" w:rsidRPr="00655D62" w:rsidRDefault="003612F1" w:rsidP="00A86040">
      <w:pPr>
        <w:pStyle w:val="Teksttreci60"/>
        <w:shd w:val="clear" w:color="auto" w:fill="auto"/>
        <w:spacing w:before="0" w:line="240" w:lineRule="auto"/>
        <w:jc w:val="left"/>
        <w:rPr>
          <w:rFonts w:asciiTheme="minorHAnsi" w:hAnsiTheme="minorHAnsi" w:cs="Arial"/>
          <w:sz w:val="20"/>
          <w:szCs w:val="20"/>
        </w:rPr>
      </w:pPr>
    </w:p>
    <w:sdt>
      <w:sdtPr>
        <w:rPr>
          <w:rFonts w:asciiTheme="minorHAnsi" w:eastAsia="Arial Unicode MS" w:hAnsiTheme="minorHAnsi" w:cs="Arial"/>
          <w:b w:val="0"/>
          <w:bCs w:val="0"/>
          <w:color w:val="000000"/>
          <w:sz w:val="20"/>
          <w:szCs w:val="20"/>
        </w:rPr>
        <w:id w:val="870424965"/>
        <w:docPartObj>
          <w:docPartGallery w:val="Table of Contents"/>
          <w:docPartUnique/>
        </w:docPartObj>
      </w:sdtPr>
      <w:sdtContent>
        <w:p w:rsidR="004B4457" w:rsidRPr="00655D62" w:rsidRDefault="004B4457" w:rsidP="007A2BD7">
          <w:pPr>
            <w:pStyle w:val="Nagwekspisutreci"/>
            <w:spacing w:line="240" w:lineRule="auto"/>
            <w:rPr>
              <w:rFonts w:asciiTheme="minorHAnsi" w:hAnsiTheme="minorHAnsi" w:cs="Arial"/>
              <w:sz w:val="20"/>
              <w:szCs w:val="20"/>
            </w:rPr>
          </w:pPr>
          <w:r w:rsidRPr="00655D62">
            <w:rPr>
              <w:rFonts w:asciiTheme="minorHAnsi" w:hAnsiTheme="minorHAnsi" w:cs="Arial"/>
              <w:sz w:val="20"/>
              <w:szCs w:val="20"/>
            </w:rPr>
            <w:t>Spis treści</w:t>
          </w:r>
        </w:p>
        <w:p w:rsidR="000653FA" w:rsidRDefault="00CF150D">
          <w:pPr>
            <w:pStyle w:val="Spistreci1"/>
            <w:tabs>
              <w:tab w:val="left" w:pos="400"/>
              <w:tab w:val="right" w:leader="dot" w:pos="9627"/>
            </w:tabs>
            <w:rPr>
              <w:rFonts w:asciiTheme="minorHAnsi" w:eastAsiaTheme="minorEastAsia" w:hAnsiTheme="minorHAnsi" w:cstheme="minorBidi"/>
              <w:noProof/>
              <w:color w:val="auto"/>
              <w:sz w:val="22"/>
              <w:szCs w:val="22"/>
            </w:rPr>
          </w:pPr>
          <w:r w:rsidRPr="00CF150D">
            <w:rPr>
              <w:rFonts w:asciiTheme="minorHAnsi" w:hAnsiTheme="minorHAnsi" w:cs="Arial"/>
              <w:szCs w:val="20"/>
            </w:rPr>
            <w:fldChar w:fldCharType="begin"/>
          </w:r>
          <w:r w:rsidR="004B4457" w:rsidRPr="00655D62">
            <w:rPr>
              <w:rFonts w:asciiTheme="minorHAnsi" w:hAnsiTheme="minorHAnsi" w:cs="Arial"/>
              <w:szCs w:val="20"/>
            </w:rPr>
            <w:instrText xml:space="preserve"> TOC \o "1-3" \h \z \u </w:instrText>
          </w:r>
          <w:r w:rsidRPr="00CF150D">
            <w:rPr>
              <w:rFonts w:asciiTheme="minorHAnsi" w:hAnsiTheme="minorHAnsi" w:cs="Arial"/>
              <w:szCs w:val="20"/>
            </w:rPr>
            <w:fldChar w:fldCharType="separate"/>
          </w:r>
          <w:hyperlink w:anchor="_Toc39827187" w:history="1">
            <w:r w:rsidR="000653FA" w:rsidRPr="009863D1">
              <w:rPr>
                <w:rStyle w:val="Hipercze"/>
                <w:rFonts w:cs="Arial"/>
                <w:noProof/>
              </w:rPr>
              <w:t>I.</w:t>
            </w:r>
            <w:r w:rsidR="000653FA">
              <w:rPr>
                <w:rFonts w:asciiTheme="minorHAnsi" w:eastAsiaTheme="minorEastAsia" w:hAnsiTheme="minorHAnsi" w:cstheme="minorBidi"/>
                <w:noProof/>
                <w:color w:val="auto"/>
                <w:sz w:val="22"/>
                <w:szCs w:val="22"/>
              </w:rPr>
              <w:tab/>
            </w:r>
            <w:r w:rsidR="000653FA" w:rsidRPr="009863D1">
              <w:rPr>
                <w:rStyle w:val="Hipercze"/>
                <w:rFonts w:cs="Arial"/>
                <w:noProof/>
              </w:rPr>
              <w:t>OPIS INWESTYCJI</w:t>
            </w:r>
            <w:r w:rsidR="000653FA">
              <w:rPr>
                <w:noProof/>
                <w:webHidden/>
              </w:rPr>
              <w:tab/>
            </w:r>
            <w:r w:rsidR="000653FA">
              <w:rPr>
                <w:noProof/>
                <w:webHidden/>
              </w:rPr>
              <w:fldChar w:fldCharType="begin"/>
            </w:r>
            <w:r w:rsidR="000653FA">
              <w:rPr>
                <w:noProof/>
                <w:webHidden/>
              </w:rPr>
              <w:instrText xml:space="preserve"> PAGEREF _Toc39827187 \h </w:instrText>
            </w:r>
            <w:r w:rsidR="000653FA">
              <w:rPr>
                <w:noProof/>
                <w:webHidden/>
              </w:rPr>
            </w:r>
            <w:r w:rsidR="000653FA">
              <w:rPr>
                <w:noProof/>
                <w:webHidden/>
              </w:rPr>
              <w:fldChar w:fldCharType="separate"/>
            </w:r>
            <w:r w:rsidR="000653FA">
              <w:rPr>
                <w:noProof/>
                <w:webHidden/>
              </w:rPr>
              <w:t>6</w:t>
            </w:r>
            <w:r w:rsidR="000653FA">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188" w:history="1">
            <w:r w:rsidRPr="009863D1">
              <w:rPr>
                <w:rStyle w:val="Hipercze"/>
                <w:rFonts w:cs="Arial"/>
                <w:noProof/>
              </w:rPr>
              <w:t>1.</w:t>
            </w:r>
            <w:r>
              <w:rPr>
                <w:rFonts w:asciiTheme="minorHAnsi" w:eastAsiaTheme="minorEastAsia" w:hAnsiTheme="minorHAnsi" w:cstheme="minorBidi"/>
                <w:noProof/>
                <w:color w:val="auto"/>
                <w:sz w:val="22"/>
                <w:szCs w:val="22"/>
              </w:rPr>
              <w:tab/>
            </w:r>
            <w:r w:rsidRPr="009863D1">
              <w:rPr>
                <w:rStyle w:val="Hipercze"/>
                <w:rFonts w:cs="Arial"/>
                <w:noProof/>
              </w:rPr>
              <w:t>Wstęp</w:t>
            </w:r>
            <w:r>
              <w:rPr>
                <w:noProof/>
                <w:webHidden/>
              </w:rPr>
              <w:tab/>
            </w:r>
            <w:r>
              <w:rPr>
                <w:noProof/>
                <w:webHidden/>
              </w:rPr>
              <w:fldChar w:fldCharType="begin"/>
            </w:r>
            <w:r>
              <w:rPr>
                <w:noProof/>
                <w:webHidden/>
              </w:rPr>
              <w:instrText xml:space="preserve"> PAGEREF _Toc39827188 \h </w:instrText>
            </w:r>
            <w:r>
              <w:rPr>
                <w:noProof/>
                <w:webHidden/>
              </w:rPr>
            </w:r>
            <w:r>
              <w:rPr>
                <w:noProof/>
                <w:webHidden/>
              </w:rPr>
              <w:fldChar w:fldCharType="separate"/>
            </w:r>
            <w:r>
              <w:rPr>
                <w:noProof/>
                <w:webHidden/>
              </w:rPr>
              <w:t>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189" w:history="1">
            <w:r w:rsidRPr="009863D1">
              <w:rPr>
                <w:rStyle w:val="Hipercze"/>
                <w:rFonts w:cs="Arial"/>
                <w:noProof/>
              </w:rPr>
              <w:t>2.</w:t>
            </w:r>
            <w:r>
              <w:rPr>
                <w:rFonts w:asciiTheme="minorHAnsi" w:eastAsiaTheme="minorEastAsia" w:hAnsiTheme="minorHAnsi" w:cstheme="minorBidi"/>
                <w:noProof/>
                <w:color w:val="auto"/>
                <w:sz w:val="22"/>
                <w:szCs w:val="22"/>
              </w:rPr>
              <w:tab/>
            </w:r>
            <w:r w:rsidRPr="009863D1">
              <w:rPr>
                <w:rStyle w:val="Hipercze"/>
                <w:rFonts w:cs="Arial"/>
                <w:noProof/>
              </w:rPr>
              <w:t>Przedmiot inwestycji</w:t>
            </w:r>
            <w:r>
              <w:rPr>
                <w:noProof/>
                <w:webHidden/>
              </w:rPr>
              <w:tab/>
            </w:r>
            <w:r>
              <w:rPr>
                <w:noProof/>
                <w:webHidden/>
              </w:rPr>
              <w:fldChar w:fldCharType="begin"/>
            </w:r>
            <w:r>
              <w:rPr>
                <w:noProof/>
                <w:webHidden/>
              </w:rPr>
              <w:instrText xml:space="preserve"> PAGEREF _Toc39827189 \h </w:instrText>
            </w:r>
            <w:r>
              <w:rPr>
                <w:noProof/>
                <w:webHidden/>
              </w:rPr>
            </w:r>
            <w:r>
              <w:rPr>
                <w:noProof/>
                <w:webHidden/>
              </w:rPr>
              <w:fldChar w:fldCharType="separate"/>
            </w:r>
            <w:r>
              <w:rPr>
                <w:noProof/>
                <w:webHidden/>
              </w:rPr>
              <w:t>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190" w:history="1">
            <w:r w:rsidRPr="009863D1">
              <w:rPr>
                <w:rStyle w:val="Hipercze"/>
                <w:rFonts w:cs="Arial"/>
                <w:noProof/>
              </w:rPr>
              <w:t>3.</w:t>
            </w:r>
            <w:r>
              <w:rPr>
                <w:rFonts w:asciiTheme="minorHAnsi" w:eastAsiaTheme="minorEastAsia" w:hAnsiTheme="minorHAnsi" w:cstheme="minorBidi"/>
                <w:noProof/>
                <w:color w:val="auto"/>
                <w:sz w:val="22"/>
                <w:szCs w:val="22"/>
              </w:rPr>
              <w:tab/>
            </w:r>
            <w:r w:rsidRPr="009863D1">
              <w:rPr>
                <w:rStyle w:val="Hipercze"/>
                <w:rFonts w:cs="Arial"/>
                <w:noProof/>
              </w:rPr>
              <w:t>Rozwiązania funkcjonalno-przestrzenne</w:t>
            </w:r>
            <w:r>
              <w:rPr>
                <w:noProof/>
                <w:webHidden/>
              </w:rPr>
              <w:tab/>
            </w:r>
            <w:r>
              <w:rPr>
                <w:noProof/>
                <w:webHidden/>
              </w:rPr>
              <w:fldChar w:fldCharType="begin"/>
            </w:r>
            <w:r>
              <w:rPr>
                <w:noProof/>
                <w:webHidden/>
              </w:rPr>
              <w:instrText xml:space="preserve"> PAGEREF _Toc39827190 \h </w:instrText>
            </w:r>
            <w:r>
              <w:rPr>
                <w:noProof/>
                <w:webHidden/>
              </w:rPr>
            </w:r>
            <w:r>
              <w:rPr>
                <w:noProof/>
                <w:webHidden/>
              </w:rPr>
              <w:fldChar w:fldCharType="separate"/>
            </w:r>
            <w:r>
              <w:rPr>
                <w:noProof/>
                <w:webHidden/>
              </w:rPr>
              <w:t>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191" w:history="1">
            <w:r w:rsidRPr="009863D1">
              <w:rPr>
                <w:rStyle w:val="Hipercze"/>
                <w:rFonts w:cs="Arial"/>
                <w:noProof/>
              </w:rPr>
              <w:t>4.</w:t>
            </w:r>
            <w:r>
              <w:rPr>
                <w:rFonts w:asciiTheme="minorHAnsi" w:eastAsiaTheme="minorEastAsia" w:hAnsiTheme="minorHAnsi" w:cstheme="minorBidi"/>
                <w:noProof/>
                <w:color w:val="auto"/>
                <w:sz w:val="22"/>
                <w:szCs w:val="22"/>
              </w:rPr>
              <w:tab/>
            </w:r>
            <w:r w:rsidRPr="009863D1">
              <w:rPr>
                <w:rStyle w:val="Hipercze"/>
                <w:rFonts w:cs="Arial"/>
                <w:noProof/>
              </w:rPr>
              <w:t>Wytyczne termomodernizacyjne i ogólno-budowlane</w:t>
            </w:r>
            <w:r>
              <w:rPr>
                <w:noProof/>
                <w:webHidden/>
              </w:rPr>
              <w:tab/>
            </w:r>
            <w:r>
              <w:rPr>
                <w:noProof/>
                <w:webHidden/>
              </w:rPr>
              <w:fldChar w:fldCharType="begin"/>
            </w:r>
            <w:r>
              <w:rPr>
                <w:noProof/>
                <w:webHidden/>
              </w:rPr>
              <w:instrText xml:space="preserve"> PAGEREF _Toc39827191 \h </w:instrText>
            </w:r>
            <w:r>
              <w:rPr>
                <w:noProof/>
                <w:webHidden/>
              </w:rPr>
            </w:r>
            <w:r>
              <w:rPr>
                <w:noProof/>
                <w:webHidden/>
              </w:rPr>
              <w:fldChar w:fldCharType="separate"/>
            </w:r>
            <w:r>
              <w:rPr>
                <w:noProof/>
                <w:webHidden/>
              </w:rPr>
              <w:t>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192" w:history="1">
            <w:r w:rsidRPr="009863D1">
              <w:rPr>
                <w:rStyle w:val="Hipercze"/>
                <w:rFonts w:cs="Arial"/>
                <w:noProof/>
              </w:rPr>
              <w:t>5.</w:t>
            </w:r>
            <w:r>
              <w:rPr>
                <w:rFonts w:asciiTheme="minorHAnsi" w:eastAsiaTheme="minorEastAsia" w:hAnsiTheme="minorHAnsi" w:cstheme="minorBidi"/>
                <w:noProof/>
                <w:color w:val="auto"/>
                <w:sz w:val="22"/>
                <w:szCs w:val="22"/>
              </w:rPr>
              <w:tab/>
            </w:r>
            <w:r w:rsidRPr="009863D1">
              <w:rPr>
                <w:rStyle w:val="Hipercze"/>
                <w:rFonts w:cs="Arial"/>
                <w:noProof/>
              </w:rPr>
              <w:t>Wykaz wykorzystanych przepisów i norm</w:t>
            </w:r>
            <w:r>
              <w:rPr>
                <w:noProof/>
                <w:webHidden/>
              </w:rPr>
              <w:tab/>
            </w:r>
            <w:r>
              <w:rPr>
                <w:noProof/>
                <w:webHidden/>
              </w:rPr>
              <w:fldChar w:fldCharType="begin"/>
            </w:r>
            <w:r>
              <w:rPr>
                <w:noProof/>
                <w:webHidden/>
              </w:rPr>
              <w:instrText xml:space="preserve"> PAGEREF _Toc39827192 \h </w:instrText>
            </w:r>
            <w:r>
              <w:rPr>
                <w:noProof/>
                <w:webHidden/>
              </w:rPr>
            </w:r>
            <w:r>
              <w:rPr>
                <w:noProof/>
                <w:webHidden/>
              </w:rPr>
              <w:fldChar w:fldCharType="separate"/>
            </w:r>
            <w:r>
              <w:rPr>
                <w:noProof/>
                <w:webHidden/>
              </w:rPr>
              <w:t>6</w:t>
            </w:r>
            <w:r>
              <w:rPr>
                <w:noProof/>
                <w:webHidden/>
              </w:rPr>
              <w:fldChar w:fldCharType="end"/>
            </w:r>
          </w:hyperlink>
        </w:p>
        <w:p w:rsidR="000653FA" w:rsidRDefault="000653FA">
          <w:pPr>
            <w:pStyle w:val="Spistreci1"/>
            <w:tabs>
              <w:tab w:val="left" w:pos="400"/>
              <w:tab w:val="right" w:leader="dot" w:pos="9627"/>
            </w:tabs>
            <w:rPr>
              <w:rFonts w:asciiTheme="minorHAnsi" w:eastAsiaTheme="minorEastAsia" w:hAnsiTheme="minorHAnsi" w:cstheme="minorBidi"/>
              <w:noProof/>
              <w:color w:val="auto"/>
              <w:sz w:val="22"/>
              <w:szCs w:val="22"/>
            </w:rPr>
          </w:pPr>
          <w:hyperlink w:anchor="_Toc39827193" w:history="1">
            <w:r w:rsidRPr="009863D1">
              <w:rPr>
                <w:rStyle w:val="Hipercze"/>
                <w:rFonts w:cs="Arial"/>
                <w:noProof/>
              </w:rPr>
              <w:t>II.</w:t>
            </w:r>
            <w:r>
              <w:rPr>
                <w:rFonts w:asciiTheme="minorHAnsi" w:eastAsiaTheme="minorEastAsia" w:hAnsiTheme="minorHAnsi" w:cstheme="minorBidi"/>
                <w:noProof/>
                <w:color w:val="auto"/>
                <w:sz w:val="22"/>
                <w:szCs w:val="22"/>
              </w:rPr>
              <w:tab/>
            </w:r>
            <w:r w:rsidRPr="009863D1">
              <w:rPr>
                <w:rStyle w:val="Hipercze"/>
                <w:rFonts w:cs="Arial"/>
                <w:noProof/>
              </w:rPr>
              <w:t>OGÓLNA SPECYFIKACJA TECHNICZNA</w:t>
            </w:r>
            <w:r>
              <w:rPr>
                <w:noProof/>
                <w:webHidden/>
              </w:rPr>
              <w:tab/>
            </w:r>
            <w:r>
              <w:rPr>
                <w:noProof/>
                <w:webHidden/>
              </w:rPr>
              <w:fldChar w:fldCharType="begin"/>
            </w:r>
            <w:r>
              <w:rPr>
                <w:noProof/>
                <w:webHidden/>
              </w:rPr>
              <w:instrText xml:space="preserve"> PAGEREF _Toc39827193 \h </w:instrText>
            </w:r>
            <w:r>
              <w:rPr>
                <w:noProof/>
                <w:webHidden/>
              </w:rPr>
            </w:r>
            <w:r>
              <w:rPr>
                <w:noProof/>
                <w:webHidden/>
              </w:rPr>
              <w:fldChar w:fldCharType="separate"/>
            </w:r>
            <w:r>
              <w:rPr>
                <w:noProof/>
                <w:webHidden/>
              </w:rPr>
              <w:t>7</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194" w:history="1">
            <w:r w:rsidRPr="009863D1">
              <w:rPr>
                <w:rStyle w:val="Hipercze"/>
                <w:rFonts w:cs="Arial"/>
                <w:noProof/>
              </w:rPr>
              <w:t>STT-00.00 Wymagania ogólne</w:t>
            </w:r>
            <w:r>
              <w:rPr>
                <w:noProof/>
                <w:webHidden/>
              </w:rPr>
              <w:tab/>
            </w:r>
            <w:r>
              <w:rPr>
                <w:noProof/>
                <w:webHidden/>
              </w:rPr>
              <w:fldChar w:fldCharType="begin"/>
            </w:r>
            <w:r>
              <w:rPr>
                <w:noProof/>
                <w:webHidden/>
              </w:rPr>
              <w:instrText xml:space="preserve"> PAGEREF _Toc39827194 \h </w:instrText>
            </w:r>
            <w:r>
              <w:rPr>
                <w:noProof/>
                <w:webHidden/>
              </w:rPr>
            </w:r>
            <w:r>
              <w:rPr>
                <w:noProof/>
                <w:webHidden/>
              </w:rPr>
              <w:fldChar w:fldCharType="separate"/>
            </w:r>
            <w:r>
              <w:rPr>
                <w:noProof/>
                <w:webHidden/>
              </w:rPr>
              <w:t>7</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195" w:history="1">
            <w:r w:rsidRPr="009863D1">
              <w:rPr>
                <w:rStyle w:val="Hipercze"/>
                <w:rFonts w:cs="Arial"/>
                <w:noProof/>
              </w:rPr>
              <w:t>1.</w:t>
            </w:r>
            <w:r>
              <w:rPr>
                <w:rFonts w:asciiTheme="minorHAnsi" w:eastAsiaTheme="minorEastAsia" w:hAnsiTheme="minorHAnsi" w:cstheme="minorBidi"/>
                <w:noProof/>
                <w:color w:val="auto"/>
                <w:sz w:val="22"/>
                <w:szCs w:val="22"/>
              </w:rPr>
              <w:tab/>
            </w:r>
            <w:r w:rsidRPr="009863D1">
              <w:rPr>
                <w:rStyle w:val="Hipercze"/>
                <w:rFonts w:cs="Arial"/>
                <w:noProof/>
              </w:rPr>
              <w:t>Wstęp</w:t>
            </w:r>
            <w:r>
              <w:rPr>
                <w:noProof/>
                <w:webHidden/>
              </w:rPr>
              <w:tab/>
            </w:r>
            <w:r>
              <w:rPr>
                <w:noProof/>
                <w:webHidden/>
              </w:rPr>
              <w:fldChar w:fldCharType="begin"/>
            </w:r>
            <w:r>
              <w:rPr>
                <w:noProof/>
                <w:webHidden/>
              </w:rPr>
              <w:instrText xml:space="preserve"> PAGEREF _Toc39827195 \h </w:instrText>
            </w:r>
            <w:r>
              <w:rPr>
                <w:noProof/>
                <w:webHidden/>
              </w:rPr>
            </w:r>
            <w:r>
              <w:rPr>
                <w:noProof/>
                <w:webHidden/>
              </w:rPr>
              <w:fldChar w:fldCharType="separate"/>
            </w:r>
            <w:r>
              <w:rPr>
                <w:noProof/>
                <w:webHidden/>
              </w:rPr>
              <w:t>7</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196" w:history="1">
            <w:r w:rsidRPr="009863D1">
              <w:rPr>
                <w:rStyle w:val="Hipercze"/>
                <w:rFonts w:cs="Arial"/>
                <w:noProof/>
              </w:rPr>
              <w:t>2.</w:t>
            </w:r>
            <w:r>
              <w:rPr>
                <w:rFonts w:asciiTheme="minorHAnsi" w:eastAsiaTheme="minorEastAsia" w:hAnsiTheme="minorHAnsi" w:cstheme="minorBidi"/>
                <w:noProof/>
                <w:color w:val="auto"/>
                <w:sz w:val="22"/>
                <w:szCs w:val="22"/>
              </w:rPr>
              <w:tab/>
            </w:r>
            <w:r w:rsidRPr="009863D1">
              <w:rPr>
                <w:rStyle w:val="Hipercze"/>
                <w:rFonts w:cs="Arial"/>
                <w:noProof/>
              </w:rPr>
              <w:t>Materiały</w:t>
            </w:r>
            <w:r>
              <w:rPr>
                <w:noProof/>
                <w:webHidden/>
              </w:rPr>
              <w:tab/>
            </w:r>
            <w:r>
              <w:rPr>
                <w:noProof/>
                <w:webHidden/>
              </w:rPr>
              <w:fldChar w:fldCharType="begin"/>
            </w:r>
            <w:r>
              <w:rPr>
                <w:noProof/>
                <w:webHidden/>
              </w:rPr>
              <w:instrText xml:space="preserve"> PAGEREF _Toc39827196 \h </w:instrText>
            </w:r>
            <w:r>
              <w:rPr>
                <w:noProof/>
                <w:webHidden/>
              </w:rPr>
            </w:r>
            <w:r>
              <w:rPr>
                <w:noProof/>
                <w:webHidden/>
              </w:rPr>
              <w:fldChar w:fldCharType="separate"/>
            </w:r>
            <w:r>
              <w:rPr>
                <w:noProof/>
                <w:webHidden/>
              </w:rPr>
              <w:t>9</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197" w:history="1">
            <w:r w:rsidRPr="009863D1">
              <w:rPr>
                <w:rStyle w:val="Hipercze"/>
                <w:rFonts w:cs="Arial"/>
                <w:noProof/>
              </w:rPr>
              <w:t>3.</w:t>
            </w:r>
            <w:r>
              <w:rPr>
                <w:rFonts w:asciiTheme="minorHAnsi" w:eastAsiaTheme="minorEastAsia" w:hAnsiTheme="minorHAnsi" w:cstheme="minorBidi"/>
                <w:noProof/>
                <w:color w:val="auto"/>
                <w:sz w:val="22"/>
                <w:szCs w:val="22"/>
              </w:rPr>
              <w:tab/>
            </w:r>
            <w:r w:rsidRPr="009863D1">
              <w:rPr>
                <w:rStyle w:val="Hipercze"/>
                <w:rFonts w:cs="Arial"/>
                <w:noProof/>
              </w:rPr>
              <w:t>Sprzęt</w:t>
            </w:r>
            <w:r>
              <w:rPr>
                <w:noProof/>
                <w:webHidden/>
              </w:rPr>
              <w:tab/>
            </w:r>
            <w:r>
              <w:rPr>
                <w:noProof/>
                <w:webHidden/>
              </w:rPr>
              <w:fldChar w:fldCharType="begin"/>
            </w:r>
            <w:r>
              <w:rPr>
                <w:noProof/>
                <w:webHidden/>
              </w:rPr>
              <w:instrText xml:space="preserve"> PAGEREF _Toc39827197 \h </w:instrText>
            </w:r>
            <w:r>
              <w:rPr>
                <w:noProof/>
                <w:webHidden/>
              </w:rPr>
            </w:r>
            <w:r>
              <w:rPr>
                <w:noProof/>
                <w:webHidden/>
              </w:rPr>
              <w:fldChar w:fldCharType="separate"/>
            </w:r>
            <w:r>
              <w:rPr>
                <w:noProof/>
                <w:webHidden/>
              </w:rPr>
              <w:t>10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198" w:history="1">
            <w:r w:rsidRPr="009863D1">
              <w:rPr>
                <w:rStyle w:val="Hipercze"/>
                <w:rFonts w:cs="Arial"/>
                <w:noProof/>
              </w:rPr>
              <w:t>4.</w:t>
            </w:r>
            <w:r>
              <w:rPr>
                <w:rFonts w:asciiTheme="minorHAnsi" w:eastAsiaTheme="minorEastAsia" w:hAnsiTheme="minorHAnsi" w:cstheme="minorBidi"/>
                <w:noProof/>
                <w:color w:val="auto"/>
                <w:sz w:val="22"/>
                <w:szCs w:val="22"/>
              </w:rPr>
              <w:tab/>
            </w:r>
            <w:r w:rsidRPr="009863D1">
              <w:rPr>
                <w:rStyle w:val="Hipercze"/>
                <w:rFonts w:cs="Arial"/>
                <w:noProof/>
              </w:rPr>
              <w:t>Transport</w:t>
            </w:r>
            <w:r>
              <w:rPr>
                <w:noProof/>
                <w:webHidden/>
              </w:rPr>
              <w:tab/>
            </w:r>
            <w:r>
              <w:rPr>
                <w:noProof/>
                <w:webHidden/>
              </w:rPr>
              <w:fldChar w:fldCharType="begin"/>
            </w:r>
            <w:r>
              <w:rPr>
                <w:noProof/>
                <w:webHidden/>
              </w:rPr>
              <w:instrText xml:space="preserve"> PAGEREF _Toc39827198 \h </w:instrText>
            </w:r>
            <w:r>
              <w:rPr>
                <w:noProof/>
                <w:webHidden/>
              </w:rPr>
            </w:r>
            <w:r>
              <w:rPr>
                <w:noProof/>
                <w:webHidden/>
              </w:rPr>
              <w:fldChar w:fldCharType="separate"/>
            </w:r>
            <w:r>
              <w:rPr>
                <w:noProof/>
                <w:webHidden/>
              </w:rPr>
              <w:t>10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199" w:history="1">
            <w:r w:rsidRPr="009863D1">
              <w:rPr>
                <w:rStyle w:val="Hipercze"/>
                <w:rFonts w:cs="Arial"/>
                <w:noProof/>
              </w:rPr>
              <w:t>5.</w:t>
            </w:r>
            <w:r>
              <w:rPr>
                <w:rFonts w:asciiTheme="minorHAnsi" w:eastAsiaTheme="minorEastAsia" w:hAnsiTheme="minorHAnsi" w:cstheme="minorBidi"/>
                <w:noProof/>
                <w:color w:val="auto"/>
                <w:sz w:val="22"/>
                <w:szCs w:val="22"/>
              </w:rPr>
              <w:tab/>
            </w:r>
            <w:r w:rsidRPr="009863D1">
              <w:rPr>
                <w:rStyle w:val="Hipercze"/>
                <w:rFonts w:cs="Arial"/>
                <w:noProof/>
              </w:rPr>
              <w:t>Wykonanie robót</w:t>
            </w:r>
            <w:r>
              <w:rPr>
                <w:noProof/>
                <w:webHidden/>
              </w:rPr>
              <w:tab/>
            </w:r>
            <w:r>
              <w:rPr>
                <w:noProof/>
                <w:webHidden/>
              </w:rPr>
              <w:fldChar w:fldCharType="begin"/>
            </w:r>
            <w:r>
              <w:rPr>
                <w:noProof/>
                <w:webHidden/>
              </w:rPr>
              <w:instrText xml:space="preserve"> PAGEREF _Toc39827199 \h </w:instrText>
            </w:r>
            <w:r>
              <w:rPr>
                <w:noProof/>
                <w:webHidden/>
              </w:rPr>
            </w:r>
            <w:r>
              <w:rPr>
                <w:noProof/>
                <w:webHidden/>
              </w:rPr>
              <w:fldChar w:fldCharType="separate"/>
            </w:r>
            <w:r>
              <w:rPr>
                <w:noProof/>
                <w:webHidden/>
              </w:rPr>
              <w:t>10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00" w:history="1">
            <w:r w:rsidRPr="009863D1">
              <w:rPr>
                <w:rStyle w:val="Hipercze"/>
                <w:rFonts w:cs="Arial"/>
                <w:noProof/>
              </w:rPr>
              <w:t>6.</w:t>
            </w:r>
            <w:r>
              <w:rPr>
                <w:rFonts w:asciiTheme="minorHAnsi" w:eastAsiaTheme="minorEastAsia" w:hAnsiTheme="minorHAnsi" w:cstheme="minorBidi"/>
                <w:noProof/>
                <w:color w:val="auto"/>
                <w:sz w:val="22"/>
                <w:szCs w:val="22"/>
              </w:rPr>
              <w:tab/>
            </w:r>
            <w:r w:rsidRPr="009863D1">
              <w:rPr>
                <w:rStyle w:val="Hipercze"/>
                <w:rFonts w:cs="Arial"/>
                <w:noProof/>
              </w:rPr>
              <w:t>Kontrola jakości robót</w:t>
            </w:r>
            <w:r>
              <w:rPr>
                <w:noProof/>
                <w:webHidden/>
              </w:rPr>
              <w:tab/>
            </w:r>
            <w:r>
              <w:rPr>
                <w:noProof/>
                <w:webHidden/>
              </w:rPr>
              <w:fldChar w:fldCharType="begin"/>
            </w:r>
            <w:r>
              <w:rPr>
                <w:noProof/>
                <w:webHidden/>
              </w:rPr>
              <w:instrText xml:space="preserve"> PAGEREF _Toc39827200 \h </w:instrText>
            </w:r>
            <w:r>
              <w:rPr>
                <w:noProof/>
                <w:webHidden/>
              </w:rPr>
            </w:r>
            <w:r>
              <w:rPr>
                <w:noProof/>
                <w:webHidden/>
              </w:rPr>
              <w:fldChar w:fldCharType="separate"/>
            </w:r>
            <w:r>
              <w:rPr>
                <w:noProof/>
                <w:webHidden/>
              </w:rPr>
              <w:t>10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01" w:history="1">
            <w:r w:rsidRPr="009863D1">
              <w:rPr>
                <w:rStyle w:val="Hipercze"/>
                <w:rFonts w:cs="Arial"/>
                <w:noProof/>
              </w:rPr>
              <w:t>7.</w:t>
            </w:r>
            <w:r>
              <w:rPr>
                <w:rFonts w:asciiTheme="minorHAnsi" w:eastAsiaTheme="minorEastAsia" w:hAnsiTheme="minorHAnsi" w:cstheme="minorBidi"/>
                <w:noProof/>
                <w:color w:val="auto"/>
                <w:sz w:val="22"/>
                <w:szCs w:val="22"/>
              </w:rPr>
              <w:tab/>
            </w:r>
            <w:r w:rsidRPr="009863D1">
              <w:rPr>
                <w:rStyle w:val="Hipercze"/>
                <w:rFonts w:cs="Arial"/>
                <w:noProof/>
              </w:rPr>
              <w:t>Obmiar robót</w:t>
            </w:r>
            <w:r>
              <w:rPr>
                <w:noProof/>
                <w:webHidden/>
              </w:rPr>
              <w:tab/>
            </w:r>
            <w:r>
              <w:rPr>
                <w:noProof/>
                <w:webHidden/>
              </w:rPr>
              <w:fldChar w:fldCharType="begin"/>
            </w:r>
            <w:r>
              <w:rPr>
                <w:noProof/>
                <w:webHidden/>
              </w:rPr>
              <w:instrText xml:space="preserve"> PAGEREF _Toc39827201 \h </w:instrText>
            </w:r>
            <w:r>
              <w:rPr>
                <w:noProof/>
                <w:webHidden/>
              </w:rPr>
            </w:r>
            <w:r>
              <w:rPr>
                <w:noProof/>
                <w:webHidden/>
              </w:rPr>
              <w:fldChar w:fldCharType="separate"/>
            </w:r>
            <w:r>
              <w:rPr>
                <w:noProof/>
                <w:webHidden/>
              </w:rPr>
              <w:t>11</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02" w:history="1">
            <w:r w:rsidRPr="009863D1">
              <w:rPr>
                <w:rStyle w:val="Hipercze"/>
                <w:rFonts w:cs="Arial"/>
                <w:noProof/>
              </w:rPr>
              <w:t>8.</w:t>
            </w:r>
            <w:r>
              <w:rPr>
                <w:rFonts w:asciiTheme="minorHAnsi" w:eastAsiaTheme="minorEastAsia" w:hAnsiTheme="minorHAnsi" w:cstheme="minorBidi"/>
                <w:noProof/>
                <w:color w:val="auto"/>
                <w:sz w:val="22"/>
                <w:szCs w:val="22"/>
              </w:rPr>
              <w:tab/>
            </w:r>
            <w:r w:rsidRPr="009863D1">
              <w:rPr>
                <w:rStyle w:val="Hipercze"/>
                <w:rFonts w:cs="Arial"/>
                <w:noProof/>
              </w:rPr>
              <w:t>Odbiór robót</w:t>
            </w:r>
            <w:r>
              <w:rPr>
                <w:noProof/>
                <w:webHidden/>
              </w:rPr>
              <w:tab/>
            </w:r>
            <w:r>
              <w:rPr>
                <w:noProof/>
                <w:webHidden/>
              </w:rPr>
              <w:fldChar w:fldCharType="begin"/>
            </w:r>
            <w:r>
              <w:rPr>
                <w:noProof/>
                <w:webHidden/>
              </w:rPr>
              <w:instrText xml:space="preserve"> PAGEREF _Toc39827202 \h </w:instrText>
            </w:r>
            <w:r>
              <w:rPr>
                <w:noProof/>
                <w:webHidden/>
              </w:rPr>
            </w:r>
            <w:r>
              <w:rPr>
                <w:noProof/>
                <w:webHidden/>
              </w:rPr>
              <w:fldChar w:fldCharType="separate"/>
            </w:r>
            <w:r>
              <w:rPr>
                <w:noProof/>
                <w:webHidden/>
              </w:rPr>
              <w:t>11</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03" w:history="1">
            <w:r w:rsidRPr="009863D1">
              <w:rPr>
                <w:rStyle w:val="Hipercze"/>
                <w:rFonts w:cs="Arial"/>
                <w:noProof/>
              </w:rPr>
              <w:t>9.</w:t>
            </w:r>
            <w:r>
              <w:rPr>
                <w:rFonts w:asciiTheme="minorHAnsi" w:eastAsiaTheme="minorEastAsia" w:hAnsiTheme="minorHAnsi" w:cstheme="minorBidi"/>
                <w:noProof/>
                <w:color w:val="auto"/>
                <w:sz w:val="22"/>
                <w:szCs w:val="22"/>
              </w:rPr>
              <w:tab/>
            </w:r>
            <w:r w:rsidRPr="009863D1">
              <w:rPr>
                <w:rStyle w:val="Hipercze"/>
                <w:rFonts w:cs="Arial"/>
                <w:noProof/>
              </w:rPr>
              <w:t>Podstawa płatności</w:t>
            </w:r>
            <w:r>
              <w:rPr>
                <w:noProof/>
                <w:webHidden/>
              </w:rPr>
              <w:tab/>
            </w:r>
            <w:r>
              <w:rPr>
                <w:noProof/>
                <w:webHidden/>
              </w:rPr>
              <w:fldChar w:fldCharType="begin"/>
            </w:r>
            <w:r>
              <w:rPr>
                <w:noProof/>
                <w:webHidden/>
              </w:rPr>
              <w:instrText xml:space="preserve"> PAGEREF _Toc39827203 \h </w:instrText>
            </w:r>
            <w:r>
              <w:rPr>
                <w:noProof/>
                <w:webHidden/>
              </w:rPr>
            </w:r>
            <w:r>
              <w:rPr>
                <w:noProof/>
                <w:webHidden/>
              </w:rPr>
              <w:fldChar w:fldCharType="separate"/>
            </w:r>
            <w:r>
              <w:rPr>
                <w:noProof/>
                <w:webHidden/>
              </w:rPr>
              <w:t>12</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04" w:history="1">
            <w:r w:rsidRPr="009863D1">
              <w:rPr>
                <w:rStyle w:val="Hipercze"/>
                <w:rFonts w:cs="Arial"/>
                <w:noProof/>
              </w:rPr>
              <w:t>10.</w:t>
            </w:r>
            <w:r>
              <w:rPr>
                <w:rFonts w:asciiTheme="minorHAnsi" w:eastAsiaTheme="minorEastAsia" w:hAnsiTheme="minorHAnsi" w:cstheme="minorBidi"/>
                <w:noProof/>
                <w:color w:val="auto"/>
                <w:sz w:val="22"/>
                <w:szCs w:val="22"/>
              </w:rPr>
              <w:tab/>
            </w:r>
            <w:r w:rsidRPr="009863D1">
              <w:rPr>
                <w:rStyle w:val="Hipercze"/>
                <w:rFonts w:cs="Arial"/>
                <w:noProof/>
              </w:rPr>
              <w:t>Przepisy związane</w:t>
            </w:r>
            <w:r>
              <w:rPr>
                <w:noProof/>
                <w:webHidden/>
              </w:rPr>
              <w:tab/>
            </w:r>
            <w:r>
              <w:rPr>
                <w:noProof/>
                <w:webHidden/>
              </w:rPr>
              <w:fldChar w:fldCharType="begin"/>
            </w:r>
            <w:r>
              <w:rPr>
                <w:noProof/>
                <w:webHidden/>
              </w:rPr>
              <w:instrText xml:space="preserve"> PAGEREF _Toc39827204 \h </w:instrText>
            </w:r>
            <w:r>
              <w:rPr>
                <w:noProof/>
                <w:webHidden/>
              </w:rPr>
            </w:r>
            <w:r>
              <w:rPr>
                <w:noProof/>
                <w:webHidden/>
              </w:rPr>
              <w:fldChar w:fldCharType="separate"/>
            </w:r>
            <w:r>
              <w:rPr>
                <w:noProof/>
                <w:webHidden/>
              </w:rPr>
              <w:t>12</w:t>
            </w:r>
            <w:r>
              <w:rPr>
                <w:noProof/>
                <w:webHidden/>
              </w:rPr>
              <w:fldChar w:fldCharType="end"/>
            </w:r>
          </w:hyperlink>
        </w:p>
        <w:p w:rsidR="000653FA" w:rsidRDefault="000653FA">
          <w:pPr>
            <w:pStyle w:val="Spistreci1"/>
            <w:tabs>
              <w:tab w:val="left" w:pos="660"/>
              <w:tab w:val="right" w:leader="dot" w:pos="9627"/>
            </w:tabs>
            <w:rPr>
              <w:rFonts w:asciiTheme="minorHAnsi" w:eastAsiaTheme="minorEastAsia" w:hAnsiTheme="minorHAnsi" w:cstheme="minorBidi"/>
              <w:noProof/>
              <w:color w:val="auto"/>
              <w:sz w:val="22"/>
              <w:szCs w:val="22"/>
            </w:rPr>
          </w:pPr>
          <w:hyperlink w:anchor="_Toc39827205" w:history="1">
            <w:r w:rsidRPr="009863D1">
              <w:rPr>
                <w:rStyle w:val="Hipercze"/>
                <w:rFonts w:cs="Arial"/>
                <w:noProof/>
              </w:rPr>
              <w:t>III.</w:t>
            </w:r>
            <w:r>
              <w:rPr>
                <w:rFonts w:asciiTheme="minorHAnsi" w:eastAsiaTheme="minorEastAsia" w:hAnsiTheme="minorHAnsi" w:cstheme="minorBidi"/>
                <w:noProof/>
                <w:color w:val="auto"/>
                <w:sz w:val="22"/>
                <w:szCs w:val="22"/>
              </w:rPr>
              <w:tab/>
            </w:r>
            <w:r w:rsidRPr="009863D1">
              <w:rPr>
                <w:rStyle w:val="Hipercze"/>
                <w:rFonts w:cs="Arial"/>
                <w:noProof/>
              </w:rPr>
              <w:t>SZCZEGÓŁOWE SPECYFIKACJE TECHNICZNE</w:t>
            </w:r>
            <w:r>
              <w:rPr>
                <w:noProof/>
                <w:webHidden/>
              </w:rPr>
              <w:tab/>
            </w:r>
            <w:r>
              <w:rPr>
                <w:noProof/>
                <w:webHidden/>
              </w:rPr>
              <w:fldChar w:fldCharType="begin"/>
            </w:r>
            <w:r>
              <w:rPr>
                <w:noProof/>
                <w:webHidden/>
              </w:rPr>
              <w:instrText xml:space="preserve"> PAGEREF _Toc39827205 \h </w:instrText>
            </w:r>
            <w:r>
              <w:rPr>
                <w:noProof/>
                <w:webHidden/>
              </w:rPr>
            </w:r>
            <w:r>
              <w:rPr>
                <w:noProof/>
                <w:webHidden/>
              </w:rPr>
              <w:fldChar w:fldCharType="separate"/>
            </w:r>
            <w:r>
              <w:rPr>
                <w:noProof/>
                <w:webHidden/>
              </w:rPr>
              <w:t>13</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206" w:history="1">
            <w:r w:rsidRPr="009863D1">
              <w:rPr>
                <w:rStyle w:val="Hipercze"/>
                <w:rFonts w:cs="Arial"/>
                <w:noProof/>
              </w:rPr>
              <w:t>STT-01.00 ROBOTY ROZBIÓRKOWE, ROBOTY ZIEMNE, NAWIERZCHNIOWE</w:t>
            </w:r>
            <w:r>
              <w:rPr>
                <w:noProof/>
                <w:webHidden/>
              </w:rPr>
              <w:tab/>
            </w:r>
            <w:r>
              <w:rPr>
                <w:noProof/>
                <w:webHidden/>
              </w:rPr>
              <w:fldChar w:fldCharType="begin"/>
            </w:r>
            <w:r>
              <w:rPr>
                <w:noProof/>
                <w:webHidden/>
              </w:rPr>
              <w:instrText xml:space="preserve"> PAGEREF _Toc39827206 \h </w:instrText>
            </w:r>
            <w:r>
              <w:rPr>
                <w:noProof/>
                <w:webHidden/>
              </w:rPr>
            </w:r>
            <w:r>
              <w:rPr>
                <w:noProof/>
                <w:webHidden/>
              </w:rPr>
              <w:fldChar w:fldCharType="separate"/>
            </w:r>
            <w:r>
              <w:rPr>
                <w:noProof/>
                <w:webHidden/>
              </w:rPr>
              <w:t>13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07" w:history="1">
            <w:r w:rsidRPr="009863D1">
              <w:rPr>
                <w:rStyle w:val="Hipercze"/>
                <w:rFonts w:cs="Arial"/>
                <w:noProof/>
              </w:rPr>
              <w:t>1.</w:t>
            </w:r>
            <w:r>
              <w:rPr>
                <w:rFonts w:asciiTheme="minorHAnsi" w:eastAsiaTheme="minorEastAsia" w:hAnsiTheme="minorHAnsi" w:cstheme="minorBidi"/>
                <w:noProof/>
                <w:color w:val="auto"/>
                <w:sz w:val="22"/>
                <w:szCs w:val="22"/>
              </w:rPr>
              <w:tab/>
            </w:r>
            <w:r w:rsidRPr="009863D1">
              <w:rPr>
                <w:rStyle w:val="Hipercze"/>
                <w:rFonts w:cs="Arial"/>
                <w:noProof/>
              </w:rPr>
              <w:t>Wstęp</w:t>
            </w:r>
            <w:r>
              <w:rPr>
                <w:noProof/>
                <w:webHidden/>
              </w:rPr>
              <w:tab/>
            </w:r>
            <w:r>
              <w:rPr>
                <w:noProof/>
                <w:webHidden/>
              </w:rPr>
              <w:fldChar w:fldCharType="begin"/>
            </w:r>
            <w:r>
              <w:rPr>
                <w:noProof/>
                <w:webHidden/>
              </w:rPr>
              <w:instrText xml:space="preserve"> PAGEREF _Toc39827207 \h </w:instrText>
            </w:r>
            <w:r>
              <w:rPr>
                <w:noProof/>
                <w:webHidden/>
              </w:rPr>
            </w:r>
            <w:r>
              <w:rPr>
                <w:noProof/>
                <w:webHidden/>
              </w:rPr>
              <w:fldChar w:fldCharType="separate"/>
            </w:r>
            <w:r>
              <w:rPr>
                <w:noProof/>
                <w:webHidden/>
              </w:rPr>
              <w:t>13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08" w:history="1">
            <w:r w:rsidRPr="009863D1">
              <w:rPr>
                <w:rStyle w:val="Hipercze"/>
                <w:rFonts w:cs="Arial"/>
                <w:noProof/>
              </w:rPr>
              <w:t>2.</w:t>
            </w:r>
            <w:r>
              <w:rPr>
                <w:rFonts w:asciiTheme="minorHAnsi" w:eastAsiaTheme="minorEastAsia" w:hAnsiTheme="minorHAnsi" w:cstheme="minorBidi"/>
                <w:noProof/>
                <w:color w:val="auto"/>
                <w:sz w:val="22"/>
                <w:szCs w:val="22"/>
              </w:rPr>
              <w:tab/>
            </w:r>
            <w:r w:rsidRPr="009863D1">
              <w:rPr>
                <w:rStyle w:val="Hipercze"/>
                <w:rFonts w:cs="Arial"/>
                <w:noProof/>
              </w:rPr>
              <w:t>Materiały</w:t>
            </w:r>
            <w:r>
              <w:rPr>
                <w:noProof/>
                <w:webHidden/>
              </w:rPr>
              <w:tab/>
            </w:r>
            <w:r>
              <w:rPr>
                <w:noProof/>
                <w:webHidden/>
              </w:rPr>
              <w:fldChar w:fldCharType="begin"/>
            </w:r>
            <w:r>
              <w:rPr>
                <w:noProof/>
                <w:webHidden/>
              </w:rPr>
              <w:instrText xml:space="preserve"> PAGEREF _Toc39827208 \h </w:instrText>
            </w:r>
            <w:r>
              <w:rPr>
                <w:noProof/>
                <w:webHidden/>
              </w:rPr>
            </w:r>
            <w:r>
              <w:rPr>
                <w:noProof/>
                <w:webHidden/>
              </w:rPr>
              <w:fldChar w:fldCharType="separate"/>
            </w:r>
            <w:r>
              <w:rPr>
                <w:noProof/>
                <w:webHidden/>
              </w:rPr>
              <w:t>13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09" w:history="1">
            <w:r w:rsidRPr="009863D1">
              <w:rPr>
                <w:rStyle w:val="Hipercze"/>
                <w:rFonts w:cs="Arial"/>
                <w:noProof/>
              </w:rPr>
              <w:t>3.</w:t>
            </w:r>
            <w:r>
              <w:rPr>
                <w:rFonts w:asciiTheme="minorHAnsi" w:eastAsiaTheme="minorEastAsia" w:hAnsiTheme="minorHAnsi" w:cstheme="minorBidi"/>
                <w:noProof/>
                <w:color w:val="auto"/>
                <w:sz w:val="22"/>
                <w:szCs w:val="22"/>
              </w:rPr>
              <w:tab/>
            </w:r>
            <w:r w:rsidRPr="009863D1">
              <w:rPr>
                <w:rStyle w:val="Hipercze"/>
                <w:rFonts w:cs="Arial"/>
                <w:noProof/>
              </w:rPr>
              <w:t>Sprzęt</w:t>
            </w:r>
            <w:r>
              <w:rPr>
                <w:noProof/>
                <w:webHidden/>
              </w:rPr>
              <w:tab/>
            </w:r>
            <w:r>
              <w:rPr>
                <w:noProof/>
                <w:webHidden/>
              </w:rPr>
              <w:fldChar w:fldCharType="begin"/>
            </w:r>
            <w:r>
              <w:rPr>
                <w:noProof/>
                <w:webHidden/>
              </w:rPr>
              <w:instrText xml:space="preserve"> PAGEREF _Toc39827209 \h </w:instrText>
            </w:r>
            <w:r>
              <w:rPr>
                <w:noProof/>
                <w:webHidden/>
              </w:rPr>
            </w:r>
            <w:r>
              <w:rPr>
                <w:noProof/>
                <w:webHidden/>
              </w:rPr>
              <w:fldChar w:fldCharType="separate"/>
            </w:r>
            <w:r>
              <w:rPr>
                <w:noProof/>
                <w:webHidden/>
              </w:rPr>
              <w:t>14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10" w:history="1">
            <w:r w:rsidRPr="009863D1">
              <w:rPr>
                <w:rStyle w:val="Hipercze"/>
                <w:rFonts w:cs="Arial"/>
                <w:noProof/>
              </w:rPr>
              <w:t>4.</w:t>
            </w:r>
            <w:r>
              <w:rPr>
                <w:rFonts w:asciiTheme="minorHAnsi" w:eastAsiaTheme="minorEastAsia" w:hAnsiTheme="minorHAnsi" w:cstheme="minorBidi"/>
                <w:noProof/>
                <w:color w:val="auto"/>
                <w:sz w:val="22"/>
                <w:szCs w:val="22"/>
              </w:rPr>
              <w:tab/>
            </w:r>
            <w:r w:rsidRPr="009863D1">
              <w:rPr>
                <w:rStyle w:val="Hipercze"/>
                <w:rFonts w:cs="Arial"/>
                <w:noProof/>
              </w:rPr>
              <w:t>Transport</w:t>
            </w:r>
            <w:r>
              <w:rPr>
                <w:noProof/>
                <w:webHidden/>
              </w:rPr>
              <w:tab/>
            </w:r>
            <w:r>
              <w:rPr>
                <w:noProof/>
                <w:webHidden/>
              </w:rPr>
              <w:fldChar w:fldCharType="begin"/>
            </w:r>
            <w:r>
              <w:rPr>
                <w:noProof/>
                <w:webHidden/>
              </w:rPr>
              <w:instrText xml:space="preserve"> PAGEREF _Toc39827210 \h </w:instrText>
            </w:r>
            <w:r>
              <w:rPr>
                <w:noProof/>
                <w:webHidden/>
              </w:rPr>
            </w:r>
            <w:r>
              <w:rPr>
                <w:noProof/>
                <w:webHidden/>
              </w:rPr>
              <w:fldChar w:fldCharType="separate"/>
            </w:r>
            <w:r>
              <w:rPr>
                <w:noProof/>
                <w:webHidden/>
              </w:rPr>
              <w:t>14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11" w:history="1">
            <w:r w:rsidRPr="009863D1">
              <w:rPr>
                <w:rStyle w:val="Hipercze"/>
                <w:rFonts w:cs="Arial"/>
                <w:noProof/>
              </w:rPr>
              <w:t>5.</w:t>
            </w:r>
            <w:r>
              <w:rPr>
                <w:rFonts w:asciiTheme="minorHAnsi" w:eastAsiaTheme="minorEastAsia" w:hAnsiTheme="minorHAnsi" w:cstheme="minorBidi"/>
                <w:noProof/>
                <w:color w:val="auto"/>
                <w:sz w:val="22"/>
                <w:szCs w:val="22"/>
              </w:rPr>
              <w:tab/>
            </w:r>
            <w:r w:rsidRPr="009863D1">
              <w:rPr>
                <w:rStyle w:val="Hipercze"/>
                <w:rFonts w:cs="Arial"/>
                <w:noProof/>
              </w:rPr>
              <w:t>Wykonanie robót</w:t>
            </w:r>
            <w:r>
              <w:rPr>
                <w:noProof/>
                <w:webHidden/>
              </w:rPr>
              <w:tab/>
            </w:r>
            <w:r>
              <w:rPr>
                <w:noProof/>
                <w:webHidden/>
              </w:rPr>
              <w:fldChar w:fldCharType="begin"/>
            </w:r>
            <w:r>
              <w:rPr>
                <w:noProof/>
                <w:webHidden/>
              </w:rPr>
              <w:instrText xml:space="preserve"> PAGEREF _Toc39827211 \h </w:instrText>
            </w:r>
            <w:r>
              <w:rPr>
                <w:noProof/>
                <w:webHidden/>
              </w:rPr>
            </w:r>
            <w:r>
              <w:rPr>
                <w:noProof/>
                <w:webHidden/>
              </w:rPr>
              <w:fldChar w:fldCharType="separate"/>
            </w:r>
            <w:r>
              <w:rPr>
                <w:noProof/>
                <w:webHidden/>
              </w:rPr>
              <w:t>14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12" w:history="1">
            <w:r w:rsidRPr="009863D1">
              <w:rPr>
                <w:rStyle w:val="Hipercze"/>
                <w:rFonts w:cs="Arial"/>
                <w:noProof/>
              </w:rPr>
              <w:t>6.</w:t>
            </w:r>
            <w:r>
              <w:rPr>
                <w:rFonts w:asciiTheme="minorHAnsi" w:eastAsiaTheme="minorEastAsia" w:hAnsiTheme="minorHAnsi" w:cstheme="minorBidi"/>
                <w:noProof/>
                <w:color w:val="auto"/>
                <w:sz w:val="22"/>
                <w:szCs w:val="22"/>
              </w:rPr>
              <w:tab/>
            </w:r>
            <w:r w:rsidRPr="009863D1">
              <w:rPr>
                <w:rStyle w:val="Hipercze"/>
                <w:rFonts w:cs="Arial"/>
                <w:noProof/>
              </w:rPr>
              <w:t>Kontrola jakości robót</w:t>
            </w:r>
            <w:r>
              <w:rPr>
                <w:noProof/>
                <w:webHidden/>
              </w:rPr>
              <w:tab/>
            </w:r>
            <w:r>
              <w:rPr>
                <w:noProof/>
                <w:webHidden/>
              </w:rPr>
              <w:fldChar w:fldCharType="begin"/>
            </w:r>
            <w:r>
              <w:rPr>
                <w:noProof/>
                <w:webHidden/>
              </w:rPr>
              <w:instrText xml:space="preserve"> PAGEREF _Toc39827212 \h </w:instrText>
            </w:r>
            <w:r>
              <w:rPr>
                <w:noProof/>
                <w:webHidden/>
              </w:rPr>
            </w:r>
            <w:r>
              <w:rPr>
                <w:noProof/>
                <w:webHidden/>
              </w:rPr>
              <w:fldChar w:fldCharType="separate"/>
            </w:r>
            <w:r>
              <w:rPr>
                <w:noProof/>
                <w:webHidden/>
              </w:rPr>
              <w:t>15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13" w:history="1">
            <w:r w:rsidRPr="009863D1">
              <w:rPr>
                <w:rStyle w:val="Hipercze"/>
                <w:rFonts w:cs="Arial"/>
                <w:noProof/>
              </w:rPr>
              <w:t>7.</w:t>
            </w:r>
            <w:r>
              <w:rPr>
                <w:rFonts w:asciiTheme="minorHAnsi" w:eastAsiaTheme="minorEastAsia" w:hAnsiTheme="minorHAnsi" w:cstheme="minorBidi"/>
                <w:noProof/>
                <w:color w:val="auto"/>
                <w:sz w:val="22"/>
                <w:szCs w:val="22"/>
              </w:rPr>
              <w:tab/>
            </w:r>
            <w:r w:rsidRPr="009863D1">
              <w:rPr>
                <w:rStyle w:val="Hipercze"/>
                <w:rFonts w:cs="Arial"/>
                <w:noProof/>
              </w:rPr>
              <w:t>Obmiar robót</w:t>
            </w:r>
            <w:r>
              <w:rPr>
                <w:noProof/>
                <w:webHidden/>
              </w:rPr>
              <w:tab/>
            </w:r>
            <w:r>
              <w:rPr>
                <w:noProof/>
                <w:webHidden/>
              </w:rPr>
              <w:fldChar w:fldCharType="begin"/>
            </w:r>
            <w:r>
              <w:rPr>
                <w:noProof/>
                <w:webHidden/>
              </w:rPr>
              <w:instrText xml:space="preserve"> PAGEREF _Toc39827213 \h </w:instrText>
            </w:r>
            <w:r>
              <w:rPr>
                <w:noProof/>
                <w:webHidden/>
              </w:rPr>
            </w:r>
            <w:r>
              <w:rPr>
                <w:noProof/>
                <w:webHidden/>
              </w:rPr>
              <w:fldChar w:fldCharType="separate"/>
            </w:r>
            <w:r>
              <w:rPr>
                <w:noProof/>
                <w:webHidden/>
              </w:rPr>
              <w:t>15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14" w:history="1">
            <w:r w:rsidRPr="009863D1">
              <w:rPr>
                <w:rStyle w:val="Hipercze"/>
                <w:rFonts w:cs="Arial"/>
                <w:noProof/>
              </w:rPr>
              <w:t>8.</w:t>
            </w:r>
            <w:r>
              <w:rPr>
                <w:rFonts w:asciiTheme="minorHAnsi" w:eastAsiaTheme="minorEastAsia" w:hAnsiTheme="minorHAnsi" w:cstheme="minorBidi"/>
                <w:noProof/>
                <w:color w:val="auto"/>
                <w:sz w:val="22"/>
                <w:szCs w:val="22"/>
              </w:rPr>
              <w:tab/>
            </w:r>
            <w:r w:rsidRPr="009863D1">
              <w:rPr>
                <w:rStyle w:val="Hipercze"/>
                <w:rFonts w:cs="Arial"/>
                <w:noProof/>
              </w:rPr>
              <w:t>Odbiór robót</w:t>
            </w:r>
            <w:r>
              <w:rPr>
                <w:noProof/>
                <w:webHidden/>
              </w:rPr>
              <w:tab/>
            </w:r>
            <w:r>
              <w:rPr>
                <w:noProof/>
                <w:webHidden/>
              </w:rPr>
              <w:fldChar w:fldCharType="begin"/>
            </w:r>
            <w:r>
              <w:rPr>
                <w:noProof/>
                <w:webHidden/>
              </w:rPr>
              <w:instrText xml:space="preserve"> PAGEREF _Toc39827214 \h </w:instrText>
            </w:r>
            <w:r>
              <w:rPr>
                <w:noProof/>
                <w:webHidden/>
              </w:rPr>
            </w:r>
            <w:r>
              <w:rPr>
                <w:noProof/>
                <w:webHidden/>
              </w:rPr>
              <w:fldChar w:fldCharType="separate"/>
            </w:r>
            <w:r>
              <w:rPr>
                <w:noProof/>
                <w:webHidden/>
              </w:rPr>
              <w:t>15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15" w:history="1">
            <w:r w:rsidRPr="009863D1">
              <w:rPr>
                <w:rStyle w:val="Hipercze"/>
                <w:rFonts w:cs="Arial"/>
                <w:noProof/>
              </w:rPr>
              <w:t>9.</w:t>
            </w:r>
            <w:r>
              <w:rPr>
                <w:rFonts w:asciiTheme="minorHAnsi" w:eastAsiaTheme="minorEastAsia" w:hAnsiTheme="minorHAnsi" w:cstheme="minorBidi"/>
                <w:noProof/>
                <w:color w:val="auto"/>
                <w:sz w:val="22"/>
                <w:szCs w:val="22"/>
              </w:rPr>
              <w:tab/>
            </w:r>
            <w:r w:rsidRPr="009863D1">
              <w:rPr>
                <w:rStyle w:val="Hipercze"/>
                <w:rFonts w:cs="Arial"/>
                <w:noProof/>
              </w:rPr>
              <w:t>Podstawa płatności</w:t>
            </w:r>
            <w:r>
              <w:rPr>
                <w:noProof/>
                <w:webHidden/>
              </w:rPr>
              <w:tab/>
            </w:r>
            <w:r>
              <w:rPr>
                <w:noProof/>
                <w:webHidden/>
              </w:rPr>
              <w:fldChar w:fldCharType="begin"/>
            </w:r>
            <w:r>
              <w:rPr>
                <w:noProof/>
                <w:webHidden/>
              </w:rPr>
              <w:instrText xml:space="preserve"> PAGEREF _Toc39827215 \h </w:instrText>
            </w:r>
            <w:r>
              <w:rPr>
                <w:noProof/>
                <w:webHidden/>
              </w:rPr>
            </w:r>
            <w:r>
              <w:rPr>
                <w:noProof/>
                <w:webHidden/>
              </w:rPr>
              <w:fldChar w:fldCharType="separate"/>
            </w:r>
            <w:r>
              <w:rPr>
                <w:noProof/>
                <w:webHidden/>
              </w:rPr>
              <w:t>15</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16" w:history="1">
            <w:r w:rsidRPr="009863D1">
              <w:rPr>
                <w:rStyle w:val="Hipercze"/>
                <w:rFonts w:cs="Arial"/>
                <w:noProof/>
              </w:rPr>
              <w:t>10.</w:t>
            </w:r>
            <w:r>
              <w:rPr>
                <w:rFonts w:asciiTheme="minorHAnsi" w:eastAsiaTheme="minorEastAsia" w:hAnsiTheme="minorHAnsi" w:cstheme="minorBidi"/>
                <w:noProof/>
                <w:color w:val="auto"/>
                <w:sz w:val="22"/>
                <w:szCs w:val="22"/>
              </w:rPr>
              <w:tab/>
            </w:r>
            <w:r w:rsidRPr="009863D1">
              <w:rPr>
                <w:rStyle w:val="Hipercze"/>
                <w:rFonts w:cs="Arial"/>
                <w:noProof/>
              </w:rPr>
              <w:t>Przepisy związane</w:t>
            </w:r>
            <w:r>
              <w:rPr>
                <w:noProof/>
                <w:webHidden/>
              </w:rPr>
              <w:tab/>
            </w:r>
            <w:r>
              <w:rPr>
                <w:noProof/>
                <w:webHidden/>
              </w:rPr>
              <w:fldChar w:fldCharType="begin"/>
            </w:r>
            <w:r>
              <w:rPr>
                <w:noProof/>
                <w:webHidden/>
              </w:rPr>
              <w:instrText xml:space="preserve"> PAGEREF _Toc39827216 \h </w:instrText>
            </w:r>
            <w:r>
              <w:rPr>
                <w:noProof/>
                <w:webHidden/>
              </w:rPr>
            </w:r>
            <w:r>
              <w:rPr>
                <w:noProof/>
                <w:webHidden/>
              </w:rPr>
              <w:fldChar w:fldCharType="separate"/>
            </w:r>
            <w:r>
              <w:rPr>
                <w:noProof/>
                <w:webHidden/>
              </w:rPr>
              <w:t>15</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217" w:history="1">
            <w:r w:rsidRPr="009863D1">
              <w:rPr>
                <w:rStyle w:val="Hipercze"/>
                <w:rFonts w:cs="Arial"/>
                <w:noProof/>
              </w:rPr>
              <w:t>STT-02.00 IZOLACJE</w:t>
            </w:r>
            <w:r>
              <w:rPr>
                <w:noProof/>
                <w:webHidden/>
              </w:rPr>
              <w:tab/>
            </w:r>
            <w:r>
              <w:rPr>
                <w:noProof/>
                <w:webHidden/>
              </w:rPr>
              <w:fldChar w:fldCharType="begin"/>
            </w:r>
            <w:r>
              <w:rPr>
                <w:noProof/>
                <w:webHidden/>
              </w:rPr>
              <w:instrText xml:space="preserve"> PAGEREF _Toc39827217 \h </w:instrText>
            </w:r>
            <w:r>
              <w:rPr>
                <w:noProof/>
                <w:webHidden/>
              </w:rPr>
            </w:r>
            <w:r>
              <w:rPr>
                <w:noProof/>
                <w:webHidden/>
              </w:rPr>
              <w:fldChar w:fldCharType="separate"/>
            </w:r>
            <w:r>
              <w:rPr>
                <w:noProof/>
                <w:webHidden/>
              </w:rPr>
              <w:t>15</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218" w:history="1">
            <w:r w:rsidRPr="009863D1">
              <w:rPr>
                <w:rStyle w:val="Hipercze"/>
                <w:rFonts w:cs="Arial"/>
                <w:noProof/>
              </w:rPr>
              <w:t>1. Wstęp</w:t>
            </w:r>
            <w:r>
              <w:rPr>
                <w:noProof/>
                <w:webHidden/>
              </w:rPr>
              <w:tab/>
            </w:r>
            <w:r>
              <w:rPr>
                <w:noProof/>
                <w:webHidden/>
              </w:rPr>
              <w:fldChar w:fldCharType="begin"/>
            </w:r>
            <w:r>
              <w:rPr>
                <w:noProof/>
                <w:webHidden/>
              </w:rPr>
              <w:instrText xml:space="preserve"> PAGEREF _Toc39827218 \h </w:instrText>
            </w:r>
            <w:r>
              <w:rPr>
                <w:noProof/>
                <w:webHidden/>
              </w:rPr>
            </w:r>
            <w:r>
              <w:rPr>
                <w:noProof/>
                <w:webHidden/>
              </w:rPr>
              <w:fldChar w:fldCharType="separate"/>
            </w:r>
            <w:r>
              <w:rPr>
                <w:noProof/>
                <w:webHidden/>
              </w:rPr>
              <w:t>15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19" w:history="1">
            <w:r w:rsidRPr="009863D1">
              <w:rPr>
                <w:rStyle w:val="Hipercze"/>
                <w:rFonts w:cs="Arial"/>
                <w:noProof/>
              </w:rPr>
              <w:t>2.</w:t>
            </w:r>
            <w:r>
              <w:rPr>
                <w:rFonts w:asciiTheme="minorHAnsi" w:eastAsiaTheme="minorEastAsia" w:hAnsiTheme="minorHAnsi" w:cstheme="minorBidi"/>
                <w:noProof/>
                <w:color w:val="auto"/>
                <w:sz w:val="22"/>
                <w:szCs w:val="22"/>
              </w:rPr>
              <w:tab/>
            </w:r>
            <w:r w:rsidRPr="009863D1">
              <w:rPr>
                <w:rStyle w:val="Hipercze"/>
                <w:rFonts w:cs="Arial"/>
                <w:noProof/>
              </w:rPr>
              <w:t>Materiały</w:t>
            </w:r>
            <w:r>
              <w:rPr>
                <w:noProof/>
                <w:webHidden/>
              </w:rPr>
              <w:tab/>
            </w:r>
            <w:r>
              <w:rPr>
                <w:noProof/>
                <w:webHidden/>
              </w:rPr>
              <w:fldChar w:fldCharType="begin"/>
            </w:r>
            <w:r>
              <w:rPr>
                <w:noProof/>
                <w:webHidden/>
              </w:rPr>
              <w:instrText xml:space="preserve"> PAGEREF _Toc39827219 \h </w:instrText>
            </w:r>
            <w:r>
              <w:rPr>
                <w:noProof/>
                <w:webHidden/>
              </w:rPr>
            </w:r>
            <w:r>
              <w:rPr>
                <w:noProof/>
                <w:webHidden/>
              </w:rPr>
              <w:fldChar w:fldCharType="separate"/>
            </w:r>
            <w:r>
              <w:rPr>
                <w:noProof/>
                <w:webHidden/>
              </w:rPr>
              <w:t>16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20" w:history="1">
            <w:r w:rsidRPr="009863D1">
              <w:rPr>
                <w:rStyle w:val="Hipercze"/>
                <w:rFonts w:cs="Arial"/>
                <w:noProof/>
              </w:rPr>
              <w:t>3.</w:t>
            </w:r>
            <w:r>
              <w:rPr>
                <w:rFonts w:asciiTheme="minorHAnsi" w:eastAsiaTheme="minorEastAsia" w:hAnsiTheme="minorHAnsi" w:cstheme="minorBidi"/>
                <w:noProof/>
                <w:color w:val="auto"/>
                <w:sz w:val="22"/>
                <w:szCs w:val="22"/>
              </w:rPr>
              <w:tab/>
            </w:r>
            <w:r w:rsidRPr="009863D1">
              <w:rPr>
                <w:rStyle w:val="Hipercze"/>
                <w:rFonts w:cs="Arial"/>
                <w:noProof/>
              </w:rPr>
              <w:t>Sprzęt</w:t>
            </w:r>
            <w:r>
              <w:rPr>
                <w:noProof/>
                <w:webHidden/>
              </w:rPr>
              <w:tab/>
            </w:r>
            <w:r>
              <w:rPr>
                <w:noProof/>
                <w:webHidden/>
              </w:rPr>
              <w:fldChar w:fldCharType="begin"/>
            </w:r>
            <w:r>
              <w:rPr>
                <w:noProof/>
                <w:webHidden/>
              </w:rPr>
              <w:instrText xml:space="preserve"> PAGEREF _Toc39827220 \h </w:instrText>
            </w:r>
            <w:r>
              <w:rPr>
                <w:noProof/>
                <w:webHidden/>
              </w:rPr>
            </w:r>
            <w:r>
              <w:rPr>
                <w:noProof/>
                <w:webHidden/>
              </w:rPr>
              <w:fldChar w:fldCharType="separate"/>
            </w:r>
            <w:r>
              <w:rPr>
                <w:noProof/>
                <w:webHidden/>
              </w:rPr>
              <w:t>17</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21" w:history="1">
            <w:r w:rsidRPr="009863D1">
              <w:rPr>
                <w:rStyle w:val="Hipercze"/>
                <w:rFonts w:cs="Arial"/>
                <w:noProof/>
              </w:rPr>
              <w:t>4.</w:t>
            </w:r>
            <w:r>
              <w:rPr>
                <w:rFonts w:asciiTheme="minorHAnsi" w:eastAsiaTheme="minorEastAsia" w:hAnsiTheme="minorHAnsi" w:cstheme="minorBidi"/>
                <w:noProof/>
                <w:color w:val="auto"/>
                <w:sz w:val="22"/>
                <w:szCs w:val="22"/>
              </w:rPr>
              <w:tab/>
            </w:r>
            <w:r w:rsidRPr="009863D1">
              <w:rPr>
                <w:rStyle w:val="Hipercze"/>
                <w:rFonts w:cs="Arial"/>
                <w:noProof/>
              </w:rPr>
              <w:t>Transport</w:t>
            </w:r>
            <w:r>
              <w:rPr>
                <w:noProof/>
                <w:webHidden/>
              </w:rPr>
              <w:tab/>
            </w:r>
            <w:r>
              <w:rPr>
                <w:noProof/>
                <w:webHidden/>
              </w:rPr>
              <w:fldChar w:fldCharType="begin"/>
            </w:r>
            <w:r>
              <w:rPr>
                <w:noProof/>
                <w:webHidden/>
              </w:rPr>
              <w:instrText xml:space="preserve"> PAGEREF _Toc39827221 \h </w:instrText>
            </w:r>
            <w:r>
              <w:rPr>
                <w:noProof/>
                <w:webHidden/>
              </w:rPr>
            </w:r>
            <w:r>
              <w:rPr>
                <w:noProof/>
                <w:webHidden/>
              </w:rPr>
              <w:fldChar w:fldCharType="separate"/>
            </w:r>
            <w:r>
              <w:rPr>
                <w:noProof/>
                <w:webHidden/>
              </w:rPr>
              <w:t>17</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22" w:history="1">
            <w:r w:rsidRPr="009863D1">
              <w:rPr>
                <w:rStyle w:val="Hipercze"/>
                <w:rFonts w:cs="Arial"/>
                <w:noProof/>
              </w:rPr>
              <w:t>5.</w:t>
            </w:r>
            <w:r>
              <w:rPr>
                <w:rFonts w:asciiTheme="minorHAnsi" w:eastAsiaTheme="minorEastAsia" w:hAnsiTheme="minorHAnsi" w:cstheme="minorBidi"/>
                <w:noProof/>
                <w:color w:val="auto"/>
                <w:sz w:val="22"/>
                <w:szCs w:val="22"/>
              </w:rPr>
              <w:tab/>
            </w:r>
            <w:r w:rsidRPr="009863D1">
              <w:rPr>
                <w:rStyle w:val="Hipercze"/>
                <w:rFonts w:cs="Arial"/>
                <w:noProof/>
              </w:rPr>
              <w:t>Wykonanie robót</w:t>
            </w:r>
            <w:r>
              <w:rPr>
                <w:noProof/>
                <w:webHidden/>
              </w:rPr>
              <w:tab/>
            </w:r>
            <w:r>
              <w:rPr>
                <w:noProof/>
                <w:webHidden/>
              </w:rPr>
              <w:fldChar w:fldCharType="begin"/>
            </w:r>
            <w:r>
              <w:rPr>
                <w:noProof/>
                <w:webHidden/>
              </w:rPr>
              <w:instrText xml:space="preserve"> PAGEREF _Toc39827222 \h </w:instrText>
            </w:r>
            <w:r>
              <w:rPr>
                <w:noProof/>
                <w:webHidden/>
              </w:rPr>
            </w:r>
            <w:r>
              <w:rPr>
                <w:noProof/>
                <w:webHidden/>
              </w:rPr>
              <w:fldChar w:fldCharType="separate"/>
            </w:r>
            <w:r>
              <w:rPr>
                <w:noProof/>
                <w:webHidden/>
              </w:rPr>
              <w:t>18</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23" w:history="1">
            <w:r w:rsidRPr="009863D1">
              <w:rPr>
                <w:rStyle w:val="Hipercze"/>
                <w:rFonts w:cs="Arial"/>
                <w:noProof/>
              </w:rPr>
              <w:t>6.</w:t>
            </w:r>
            <w:r>
              <w:rPr>
                <w:rFonts w:asciiTheme="minorHAnsi" w:eastAsiaTheme="minorEastAsia" w:hAnsiTheme="minorHAnsi" w:cstheme="minorBidi"/>
                <w:noProof/>
                <w:color w:val="auto"/>
                <w:sz w:val="22"/>
                <w:szCs w:val="22"/>
              </w:rPr>
              <w:tab/>
            </w:r>
            <w:r w:rsidRPr="009863D1">
              <w:rPr>
                <w:rStyle w:val="Hipercze"/>
                <w:rFonts w:cs="Arial"/>
                <w:noProof/>
              </w:rPr>
              <w:t>Kontrola jakości robót</w:t>
            </w:r>
            <w:r>
              <w:rPr>
                <w:noProof/>
                <w:webHidden/>
              </w:rPr>
              <w:tab/>
            </w:r>
            <w:r>
              <w:rPr>
                <w:noProof/>
                <w:webHidden/>
              </w:rPr>
              <w:fldChar w:fldCharType="begin"/>
            </w:r>
            <w:r>
              <w:rPr>
                <w:noProof/>
                <w:webHidden/>
              </w:rPr>
              <w:instrText xml:space="preserve"> PAGEREF _Toc39827223 \h </w:instrText>
            </w:r>
            <w:r>
              <w:rPr>
                <w:noProof/>
                <w:webHidden/>
              </w:rPr>
            </w:r>
            <w:r>
              <w:rPr>
                <w:noProof/>
                <w:webHidden/>
              </w:rPr>
              <w:fldChar w:fldCharType="separate"/>
            </w:r>
            <w:r>
              <w:rPr>
                <w:noProof/>
                <w:webHidden/>
              </w:rPr>
              <w:t>20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24" w:history="1">
            <w:r w:rsidRPr="009863D1">
              <w:rPr>
                <w:rStyle w:val="Hipercze"/>
                <w:rFonts w:cs="Arial"/>
                <w:noProof/>
              </w:rPr>
              <w:t>7.</w:t>
            </w:r>
            <w:r>
              <w:rPr>
                <w:rFonts w:asciiTheme="minorHAnsi" w:eastAsiaTheme="minorEastAsia" w:hAnsiTheme="minorHAnsi" w:cstheme="minorBidi"/>
                <w:noProof/>
                <w:color w:val="auto"/>
                <w:sz w:val="22"/>
                <w:szCs w:val="22"/>
              </w:rPr>
              <w:tab/>
            </w:r>
            <w:r w:rsidRPr="009863D1">
              <w:rPr>
                <w:rStyle w:val="Hipercze"/>
                <w:rFonts w:cs="Arial"/>
                <w:noProof/>
              </w:rPr>
              <w:t>Obmiar robót</w:t>
            </w:r>
            <w:r>
              <w:rPr>
                <w:noProof/>
                <w:webHidden/>
              </w:rPr>
              <w:tab/>
            </w:r>
            <w:r>
              <w:rPr>
                <w:noProof/>
                <w:webHidden/>
              </w:rPr>
              <w:fldChar w:fldCharType="begin"/>
            </w:r>
            <w:r>
              <w:rPr>
                <w:noProof/>
                <w:webHidden/>
              </w:rPr>
              <w:instrText xml:space="preserve"> PAGEREF _Toc39827224 \h </w:instrText>
            </w:r>
            <w:r>
              <w:rPr>
                <w:noProof/>
                <w:webHidden/>
              </w:rPr>
            </w:r>
            <w:r>
              <w:rPr>
                <w:noProof/>
                <w:webHidden/>
              </w:rPr>
              <w:fldChar w:fldCharType="separate"/>
            </w:r>
            <w:r>
              <w:rPr>
                <w:noProof/>
                <w:webHidden/>
              </w:rPr>
              <w:t>20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25" w:history="1">
            <w:r w:rsidRPr="009863D1">
              <w:rPr>
                <w:rStyle w:val="Hipercze"/>
                <w:rFonts w:cs="Arial"/>
                <w:noProof/>
              </w:rPr>
              <w:t>8.</w:t>
            </w:r>
            <w:r>
              <w:rPr>
                <w:rFonts w:asciiTheme="minorHAnsi" w:eastAsiaTheme="minorEastAsia" w:hAnsiTheme="minorHAnsi" w:cstheme="minorBidi"/>
                <w:noProof/>
                <w:color w:val="auto"/>
                <w:sz w:val="22"/>
                <w:szCs w:val="22"/>
              </w:rPr>
              <w:tab/>
            </w:r>
            <w:r w:rsidRPr="009863D1">
              <w:rPr>
                <w:rStyle w:val="Hipercze"/>
                <w:rFonts w:cs="Arial"/>
                <w:noProof/>
              </w:rPr>
              <w:t>Odbiór robót</w:t>
            </w:r>
            <w:r>
              <w:rPr>
                <w:noProof/>
                <w:webHidden/>
              </w:rPr>
              <w:tab/>
            </w:r>
            <w:r>
              <w:rPr>
                <w:noProof/>
                <w:webHidden/>
              </w:rPr>
              <w:fldChar w:fldCharType="begin"/>
            </w:r>
            <w:r>
              <w:rPr>
                <w:noProof/>
                <w:webHidden/>
              </w:rPr>
              <w:instrText xml:space="preserve"> PAGEREF _Toc39827225 \h </w:instrText>
            </w:r>
            <w:r>
              <w:rPr>
                <w:noProof/>
                <w:webHidden/>
              </w:rPr>
            </w:r>
            <w:r>
              <w:rPr>
                <w:noProof/>
                <w:webHidden/>
              </w:rPr>
              <w:fldChar w:fldCharType="separate"/>
            </w:r>
            <w:r>
              <w:rPr>
                <w:noProof/>
                <w:webHidden/>
              </w:rPr>
              <w:t>20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26" w:history="1">
            <w:r w:rsidRPr="009863D1">
              <w:rPr>
                <w:rStyle w:val="Hipercze"/>
                <w:rFonts w:cs="Arial"/>
                <w:noProof/>
              </w:rPr>
              <w:t>9.</w:t>
            </w:r>
            <w:r>
              <w:rPr>
                <w:rFonts w:asciiTheme="minorHAnsi" w:eastAsiaTheme="minorEastAsia" w:hAnsiTheme="minorHAnsi" w:cstheme="minorBidi"/>
                <w:noProof/>
                <w:color w:val="auto"/>
                <w:sz w:val="22"/>
                <w:szCs w:val="22"/>
              </w:rPr>
              <w:tab/>
            </w:r>
            <w:r w:rsidRPr="009863D1">
              <w:rPr>
                <w:rStyle w:val="Hipercze"/>
                <w:rFonts w:cs="Arial"/>
                <w:noProof/>
              </w:rPr>
              <w:t>Podstawa płatności</w:t>
            </w:r>
            <w:r>
              <w:rPr>
                <w:noProof/>
                <w:webHidden/>
              </w:rPr>
              <w:tab/>
            </w:r>
            <w:r>
              <w:rPr>
                <w:noProof/>
                <w:webHidden/>
              </w:rPr>
              <w:fldChar w:fldCharType="begin"/>
            </w:r>
            <w:r>
              <w:rPr>
                <w:noProof/>
                <w:webHidden/>
              </w:rPr>
              <w:instrText xml:space="preserve"> PAGEREF _Toc39827226 \h </w:instrText>
            </w:r>
            <w:r>
              <w:rPr>
                <w:noProof/>
                <w:webHidden/>
              </w:rPr>
            </w:r>
            <w:r>
              <w:rPr>
                <w:noProof/>
                <w:webHidden/>
              </w:rPr>
              <w:fldChar w:fldCharType="separate"/>
            </w:r>
            <w:r>
              <w:rPr>
                <w:noProof/>
                <w:webHidden/>
              </w:rPr>
              <w:t>20</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27" w:history="1">
            <w:r w:rsidRPr="009863D1">
              <w:rPr>
                <w:rStyle w:val="Hipercze"/>
                <w:rFonts w:cs="Arial"/>
                <w:noProof/>
              </w:rPr>
              <w:t>10.</w:t>
            </w:r>
            <w:r>
              <w:rPr>
                <w:rFonts w:asciiTheme="minorHAnsi" w:eastAsiaTheme="minorEastAsia" w:hAnsiTheme="minorHAnsi" w:cstheme="minorBidi"/>
                <w:noProof/>
                <w:color w:val="auto"/>
                <w:sz w:val="22"/>
                <w:szCs w:val="22"/>
              </w:rPr>
              <w:tab/>
            </w:r>
            <w:r w:rsidRPr="009863D1">
              <w:rPr>
                <w:rStyle w:val="Hipercze"/>
                <w:rFonts w:cs="Arial"/>
                <w:noProof/>
              </w:rPr>
              <w:t>Przepisy związane</w:t>
            </w:r>
            <w:r>
              <w:rPr>
                <w:noProof/>
                <w:webHidden/>
              </w:rPr>
              <w:tab/>
            </w:r>
            <w:r>
              <w:rPr>
                <w:noProof/>
                <w:webHidden/>
              </w:rPr>
              <w:fldChar w:fldCharType="begin"/>
            </w:r>
            <w:r>
              <w:rPr>
                <w:noProof/>
                <w:webHidden/>
              </w:rPr>
              <w:instrText xml:space="preserve"> PAGEREF _Toc39827227 \h </w:instrText>
            </w:r>
            <w:r>
              <w:rPr>
                <w:noProof/>
                <w:webHidden/>
              </w:rPr>
            </w:r>
            <w:r>
              <w:rPr>
                <w:noProof/>
                <w:webHidden/>
              </w:rPr>
              <w:fldChar w:fldCharType="separate"/>
            </w:r>
            <w:r>
              <w:rPr>
                <w:noProof/>
                <w:webHidden/>
              </w:rPr>
              <w:t>20</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228" w:history="1">
            <w:r w:rsidRPr="009863D1">
              <w:rPr>
                <w:rStyle w:val="Hipercze"/>
                <w:rFonts w:cs="Arial"/>
                <w:noProof/>
              </w:rPr>
              <w:t>STT-03.00 OBRÓBKI BLACHARSKIE</w:t>
            </w:r>
            <w:r>
              <w:rPr>
                <w:noProof/>
                <w:webHidden/>
              </w:rPr>
              <w:tab/>
            </w:r>
            <w:r>
              <w:rPr>
                <w:noProof/>
                <w:webHidden/>
              </w:rPr>
              <w:fldChar w:fldCharType="begin"/>
            </w:r>
            <w:r>
              <w:rPr>
                <w:noProof/>
                <w:webHidden/>
              </w:rPr>
              <w:instrText xml:space="preserve"> PAGEREF _Toc39827228 \h </w:instrText>
            </w:r>
            <w:r>
              <w:rPr>
                <w:noProof/>
                <w:webHidden/>
              </w:rPr>
            </w:r>
            <w:r>
              <w:rPr>
                <w:noProof/>
                <w:webHidden/>
              </w:rPr>
              <w:fldChar w:fldCharType="separate"/>
            </w:r>
            <w:r>
              <w:rPr>
                <w:noProof/>
                <w:webHidden/>
              </w:rPr>
              <w:t>22</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29" w:history="1">
            <w:r w:rsidRPr="009863D1">
              <w:rPr>
                <w:rStyle w:val="Hipercze"/>
                <w:rFonts w:cs="Arial"/>
                <w:noProof/>
              </w:rPr>
              <w:t>1.</w:t>
            </w:r>
            <w:r>
              <w:rPr>
                <w:rFonts w:asciiTheme="minorHAnsi" w:eastAsiaTheme="minorEastAsia" w:hAnsiTheme="minorHAnsi" w:cstheme="minorBidi"/>
                <w:noProof/>
                <w:color w:val="auto"/>
                <w:sz w:val="22"/>
                <w:szCs w:val="22"/>
              </w:rPr>
              <w:tab/>
            </w:r>
            <w:r w:rsidRPr="009863D1">
              <w:rPr>
                <w:rStyle w:val="Hipercze"/>
                <w:rFonts w:cs="Arial"/>
                <w:noProof/>
              </w:rPr>
              <w:t>Wstęp</w:t>
            </w:r>
            <w:r>
              <w:rPr>
                <w:noProof/>
                <w:webHidden/>
              </w:rPr>
              <w:tab/>
            </w:r>
            <w:r>
              <w:rPr>
                <w:noProof/>
                <w:webHidden/>
              </w:rPr>
              <w:fldChar w:fldCharType="begin"/>
            </w:r>
            <w:r>
              <w:rPr>
                <w:noProof/>
                <w:webHidden/>
              </w:rPr>
              <w:instrText xml:space="preserve"> PAGEREF _Toc39827229 \h </w:instrText>
            </w:r>
            <w:r>
              <w:rPr>
                <w:noProof/>
                <w:webHidden/>
              </w:rPr>
            </w:r>
            <w:r>
              <w:rPr>
                <w:noProof/>
                <w:webHidden/>
              </w:rPr>
              <w:fldChar w:fldCharType="separate"/>
            </w:r>
            <w:r>
              <w:rPr>
                <w:noProof/>
                <w:webHidden/>
              </w:rPr>
              <w:t>22</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230" w:history="1">
            <w:r w:rsidRPr="009863D1">
              <w:rPr>
                <w:rStyle w:val="Hipercze"/>
                <w:rFonts w:cs="Arial"/>
                <w:noProof/>
              </w:rPr>
              <w:t>2. Materiały</w:t>
            </w:r>
            <w:r>
              <w:rPr>
                <w:noProof/>
                <w:webHidden/>
              </w:rPr>
              <w:tab/>
            </w:r>
            <w:r>
              <w:rPr>
                <w:noProof/>
                <w:webHidden/>
              </w:rPr>
              <w:fldChar w:fldCharType="begin"/>
            </w:r>
            <w:r>
              <w:rPr>
                <w:noProof/>
                <w:webHidden/>
              </w:rPr>
              <w:instrText xml:space="preserve"> PAGEREF _Toc39827230 \h </w:instrText>
            </w:r>
            <w:r>
              <w:rPr>
                <w:noProof/>
                <w:webHidden/>
              </w:rPr>
            </w:r>
            <w:r>
              <w:rPr>
                <w:noProof/>
                <w:webHidden/>
              </w:rPr>
              <w:fldChar w:fldCharType="separate"/>
            </w:r>
            <w:r>
              <w:rPr>
                <w:noProof/>
                <w:webHidden/>
              </w:rPr>
              <w:t>22</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31" w:history="1">
            <w:r w:rsidRPr="009863D1">
              <w:rPr>
                <w:rStyle w:val="Hipercze"/>
                <w:rFonts w:cs="Arial"/>
                <w:noProof/>
              </w:rPr>
              <w:t>3.</w:t>
            </w:r>
            <w:r>
              <w:rPr>
                <w:rFonts w:asciiTheme="minorHAnsi" w:eastAsiaTheme="minorEastAsia" w:hAnsiTheme="minorHAnsi" w:cstheme="minorBidi"/>
                <w:noProof/>
                <w:color w:val="auto"/>
                <w:sz w:val="22"/>
                <w:szCs w:val="22"/>
              </w:rPr>
              <w:tab/>
            </w:r>
            <w:r w:rsidRPr="009863D1">
              <w:rPr>
                <w:rStyle w:val="Hipercze"/>
                <w:rFonts w:cs="Arial"/>
                <w:noProof/>
              </w:rPr>
              <w:t>Sprzęt</w:t>
            </w:r>
            <w:r>
              <w:rPr>
                <w:noProof/>
                <w:webHidden/>
              </w:rPr>
              <w:tab/>
            </w:r>
            <w:r>
              <w:rPr>
                <w:noProof/>
                <w:webHidden/>
              </w:rPr>
              <w:fldChar w:fldCharType="begin"/>
            </w:r>
            <w:r>
              <w:rPr>
                <w:noProof/>
                <w:webHidden/>
              </w:rPr>
              <w:instrText xml:space="preserve"> PAGEREF _Toc39827231 \h </w:instrText>
            </w:r>
            <w:r>
              <w:rPr>
                <w:noProof/>
                <w:webHidden/>
              </w:rPr>
            </w:r>
            <w:r>
              <w:rPr>
                <w:noProof/>
                <w:webHidden/>
              </w:rPr>
              <w:fldChar w:fldCharType="separate"/>
            </w:r>
            <w:r>
              <w:rPr>
                <w:noProof/>
                <w:webHidden/>
              </w:rPr>
              <w:t>23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32" w:history="1">
            <w:r w:rsidRPr="009863D1">
              <w:rPr>
                <w:rStyle w:val="Hipercze"/>
                <w:rFonts w:cs="Arial"/>
                <w:noProof/>
              </w:rPr>
              <w:t>4.</w:t>
            </w:r>
            <w:r>
              <w:rPr>
                <w:rFonts w:asciiTheme="minorHAnsi" w:eastAsiaTheme="minorEastAsia" w:hAnsiTheme="minorHAnsi" w:cstheme="minorBidi"/>
                <w:noProof/>
                <w:color w:val="auto"/>
                <w:sz w:val="22"/>
                <w:szCs w:val="22"/>
              </w:rPr>
              <w:tab/>
            </w:r>
            <w:r w:rsidRPr="009863D1">
              <w:rPr>
                <w:rStyle w:val="Hipercze"/>
                <w:rFonts w:cs="Arial"/>
                <w:noProof/>
              </w:rPr>
              <w:t>Transport</w:t>
            </w:r>
            <w:r>
              <w:rPr>
                <w:noProof/>
                <w:webHidden/>
              </w:rPr>
              <w:tab/>
            </w:r>
            <w:r>
              <w:rPr>
                <w:noProof/>
                <w:webHidden/>
              </w:rPr>
              <w:fldChar w:fldCharType="begin"/>
            </w:r>
            <w:r>
              <w:rPr>
                <w:noProof/>
                <w:webHidden/>
              </w:rPr>
              <w:instrText xml:space="preserve"> PAGEREF _Toc39827232 \h </w:instrText>
            </w:r>
            <w:r>
              <w:rPr>
                <w:noProof/>
                <w:webHidden/>
              </w:rPr>
            </w:r>
            <w:r>
              <w:rPr>
                <w:noProof/>
                <w:webHidden/>
              </w:rPr>
              <w:fldChar w:fldCharType="separate"/>
            </w:r>
            <w:r>
              <w:rPr>
                <w:noProof/>
                <w:webHidden/>
              </w:rPr>
              <w:t>23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33" w:history="1">
            <w:r w:rsidRPr="009863D1">
              <w:rPr>
                <w:rStyle w:val="Hipercze"/>
                <w:rFonts w:cs="Arial"/>
                <w:noProof/>
              </w:rPr>
              <w:t>5.</w:t>
            </w:r>
            <w:r>
              <w:rPr>
                <w:rFonts w:asciiTheme="minorHAnsi" w:eastAsiaTheme="minorEastAsia" w:hAnsiTheme="minorHAnsi" w:cstheme="minorBidi"/>
                <w:noProof/>
                <w:color w:val="auto"/>
                <w:sz w:val="22"/>
                <w:szCs w:val="22"/>
              </w:rPr>
              <w:tab/>
            </w:r>
            <w:r w:rsidRPr="009863D1">
              <w:rPr>
                <w:rStyle w:val="Hipercze"/>
                <w:rFonts w:cs="Arial"/>
                <w:noProof/>
              </w:rPr>
              <w:t>Wykonanie robót</w:t>
            </w:r>
            <w:r>
              <w:rPr>
                <w:noProof/>
                <w:webHidden/>
              </w:rPr>
              <w:tab/>
            </w:r>
            <w:r>
              <w:rPr>
                <w:noProof/>
                <w:webHidden/>
              </w:rPr>
              <w:fldChar w:fldCharType="begin"/>
            </w:r>
            <w:r>
              <w:rPr>
                <w:noProof/>
                <w:webHidden/>
              </w:rPr>
              <w:instrText xml:space="preserve"> PAGEREF _Toc39827233 \h </w:instrText>
            </w:r>
            <w:r>
              <w:rPr>
                <w:noProof/>
                <w:webHidden/>
              </w:rPr>
            </w:r>
            <w:r>
              <w:rPr>
                <w:noProof/>
                <w:webHidden/>
              </w:rPr>
              <w:fldChar w:fldCharType="separate"/>
            </w:r>
            <w:r>
              <w:rPr>
                <w:noProof/>
                <w:webHidden/>
              </w:rPr>
              <w:t>23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34" w:history="1">
            <w:r w:rsidRPr="009863D1">
              <w:rPr>
                <w:rStyle w:val="Hipercze"/>
                <w:rFonts w:cs="Arial"/>
                <w:noProof/>
              </w:rPr>
              <w:t>6.</w:t>
            </w:r>
            <w:r>
              <w:rPr>
                <w:rFonts w:asciiTheme="minorHAnsi" w:eastAsiaTheme="minorEastAsia" w:hAnsiTheme="minorHAnsi" w:cstheme="minorBidi"/>
                <w:noProof/>
                <w:color w:val="auto"/>
                <w:sz w:val="22"/>
                <w:szCs w:val="22"/>
              </w:rPr>
              <w:tab/>
            </w:r>
            <w:r w:rsidRPr="009863D1">
              <w:rPr>
                <w:rStyle w:val="Hipercze"/>
                <w:rFonts w:cs="Arial"/>
                <w:noProof/>
              </w:rPr>
              <w:t>Kontrola jakości robót</w:t>
            </w:r>
            <w:r>
              <w:rPr>
                <w:noProof/>
                <w:webHidden/>
              </w:rPr>
              <w:tab/>
            </w:r>
            <w:r>
              <w:rPr>
                <w:noProof/>
                <w:webHidden/>
              </w:rPr>
              <w:fldChar w:fldCharType="begin"/>
            </w:r>
            <w:r>
              <w:rPr>
                <w:noProof/>
                <w:webHidden/>
              </w:rPr>
              <w:instrText xml:space="preserve"> PAGEREF _Toc39827234 \h </w:instrText>
            </w:r>
            <w:r>
              <w:rPr>
                <w:noProof/>
                <w:webHidden/>
              </w:rPr>
            </w:r>
            <w:r>
              <w:rPr>
                <w:noProof/>
                <w:webHidden/>
              </w:rPr>
              <w:fldChar w:fldCharType="separate"/>
            </w:r>
            <w:r>
              <w:rPr>
                <w:noProof/>
                <w:webHidden/>
              </w:rPr>
              <w:t>23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35" w:history="1">
            <w:r w:rsidRPr="009863D1">
              <w:rPr>
                <w:rStyle w:val="Hipercze"/>
                <w:rFonts w:cs="Arial"/>
                <w:noProof/>
              </w:rPr>
              <w:t>7.</w:t>
            </w:r>
            <w:r>
              <w:rPr>
                <w:rFonts w:asciiTheme="minorHAnsi" w:eastAsiaTheme="minorEastAsia" w:hAnsiTheme="minorHAnsi" w:cstheme="minorBidi"/>
                <w:noProof/>
                <w:color w:val="auto"/>
                <w:sz w:val="22"/>
                <w:szCs w:val="22"/>
              </w:rPr>
              <w:tab/>
            </w:r>
            <w:r w:rsidRPr="009863D1">
              <w:rPr>
                <w:rStyle w:val="Hipercze"/>
                <w:rFonts w:cs="Arial"/>
                <w:noProof/>
              </w:rPr>
              <w:t>Obmiar robót</w:t>
            </w:r>
            <w:r>
              <w:rPr>
                <w:noProof/>
                <w:webHidden/>
              </w:rPr>
              <w:tab/>
            </w:r>
            <w:r>
              <w:rPr>
                <w:noProof/>
                <w:webHidden/>
              </w:rPr>
              <w:fldChar w:fldCharType="begin"/>
            </w:r>
            <w:r>
              <w:rPr>
                <w:noProof/>
                <w:webHidden/>
              </w:rPr>
              <w:instrText xml:space="preserve"> PAGEREF _Toc39827235 \h </w:instrText>
            </w:r>
            <w:r>
              <w:rPr>
                <w:noProof/>
                <w:webHidden/>
              </w:rPr>
            </w:r>
            <w:r>
              <w:rPr>
                <w:noProof/>
                <w:webHidden/>
              </w:rPr>
              <w:fldChar w:fldCharType="separate"/>
            </w:r>
            <w:r>
              <w:rPr>
                <w:noProof/>
                <w:webHidden/>
              </w:rPr>
              <w:t>24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36" w:history="1">
            <w:r w:rsidRPr="009863D1">
              <w:rPr>
                <w:rStyle w:val="Hipercze"/>
                <w:rFonts w:cs="Arial"/>
                <w:noProof/>
              </w:rPr>
              <w:t>8.</w:t>
            </w:r>
            <w:r>
              <w:rPr>
                <w:rFonts w:asciiTheme="minorHAnsi" w:eastAsiaTheme="minorEastAsia" w:hAnsiTheme="minorHAnsi" w:cstheme="minorBidi"/>
                <w:noProof/>
                <w:color w:val="auto"/>
                <w:sz w:val="22"/>
                <w:szCs w:val="22"/>
              </w:rPr>
              <w:tab/>
            </w:r>
            <w:r w:rsidRPr="009863D1">
              <w:rPr>
                <w:rStyle w:val="Hipercze"/>
                <w:rFonts w:cs="Arial"/>
                <w:noProof/>
              </w:rPr>
              <w:t>Odbiór robót</w:t>
            </w:r>
            <w:r>
              <w:rPr>
                <w:noProof/>
                <w:webHidden/>
              </w:rPr>
              <w:tab/>
            </w:r>
            <w:r>
              <w:rPr>
                <w:noProof/>
                <w:webHidden/>
              </w:rPr>
              <w:fldChar w:fldCharType="begin"/>
            </w:r>
            <w:r>
              <w:rPr>
                <w:noProof/>
                <w:webHidden/>
              </w:rPr>
              <w:instrText xml:space="preserve"> PAGEREF _Toc39827236 \h </w:instrText>
            </w:r>
            <w:r>
              <w:rPr>
                <w:noProof/>
                <w:webHidden/>
              </w:rPr>
            </w:r>
            <w:r>
              <w:rPr>
                <w:noProof/>
                <w:webHidden/>
              </w:rPr>
              <w:fldChar w:fldCharType="separate"/>
            </w:r>
            <w:r>
              <w:rPr>
                <w:noProof/>
                <w:webHidden/>
              </w:rPr>
              <w:t>24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37" w:history="1">
            <w:r w:rsidRPr="009863D1">
              <w:rPr>
                <w:rStyle w:val="Hipercze"/>
                <w:rFonts w:cs="Arial"/>
                <w:noProof/>
              </w:rPr>
              <w:t>9.</w:t>
            </w:r>
            <w:r>
              <w:rPr>
                <w:rFonts w:asciiTheme="minorHAnsi" w:eastAsiaTheme="minorEastAsia" w:hAnsiTheme="minorHAnsi" w:cstheme="minorBidi"/>
                <w:noProof/>
                <w:color w:val="auto"/>
                <w:sz w:val="22"/>
                <w:szCs w:val="22"/>
              </w:rPr>
              <w:tab/>
            </w:r>
            <w:r w:rsidRPr="009863D1">
              <w:rPr>
                <w:rStyle w:val="Hipercze"/>
                <w:rFonts w:cs="Arial"/>
                <w:noProof/>
              </w:rPr>
              <w:t>Podstawa płatności</w:t>
            </w:r>
            <w:r>
              <w:rPr>
                <w:noProof/>
                <w:webHidden/>
              </w:rPr>
              <w:tab/>
            </w:r>
            <w:r>
              <w:rPr>
                <w:noProof/>
                <w:webHidden/>
              </w:rPr>
              <w:fldChar w:fldCharType="begin"/>
            </w:r>
            <w:r>
              <w:rPr>
                <w:noProof/>
                <w:webHidden/>
              </w:rPr>
              <w:instrText xml:space="preserve"> PAGEREF _Toc39827237 \h </w:instrText>
            </w:r>
            <w:r>
              <w:rPr>
                <w:noProof/>
                <w:webHidden/>
              </w:rPr>
            </w:r>
            <w:r>
              <w:rPr>
                <w:noProof/>
                <w:webHidden/>
              </w:rPr>
              <w:fldChar w:fldCharType="separate"/>
            </w:r>
            <w:r>
              <w:rPr>
                <w:noProof/>
                <w:webHidden/>
              </w:rPr>
              <w:t>24</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38" w:history="1">
            <w:r w:rsidRPr="009863D1">
              <w:rPr>
                <w:rStyle w:val="Hipercze"/>
                <w:rFonts w:cs="Arial"/>
                <w:noProof/>
              </w:rPr>
              <w:t>10.</w:t>
            </w:r>
            <w:r>
              <w:rPr>
                <w:rFonts w:asciiTheme="minorHAnsi" w:eastAsiaTheme="minorEastAsia" w:hAnsiTheme="minorHAnsi" w:cstheme="minorBidi"/>
                <w:noProof/>
                <w:color w:val="auto"/>
                <w:sz w:val="22"/>
                <w:szCs w:val="22"/>
              </w:rPr>
              <w:tab/>
            </w:r>
            <w:r w:rsidRPr="009863D1">
              <w:rPr>
                <w:rStyle w:val="Hipercze"/>
                <w:rFonts w:cs="Arial"/>
                <w:noProof/>
              </w:rPr>
              <w:t>Przepisy związane</w:t>
            </w:r>
            <w:r>
              <w:rPr>
                <w:noProof/>
                <w:webHidden/>
              </w:rPr>
              <w:tab/>
            </w:r>
            <w:r>
              <w:rPr>
                <w:noProof/>
                <w:webHidden/>
              </w:rPr>
              <w:fldChar w:fldCharType="begin"/>
            </w:r>
            <w:r>
              <w:rPr>
                <w:noProof/>
                <w:webHidden/>
              </w:rPr>
              <w:instrText xml:space="preserve"> PAGEREF _Toc39827238 \h </w:instrText>
            </w:r>
            <w:r>
              <w:rPr>
                <w:noProof/>
                <w:webHidden/>
              </w:rPr>
            </w:r>
            <w:r>
              <w:rPr>
                <w:noProof/>
                <w:webHidden/>
              </w:rPr>
              <w:fldChar w:fldCharType="separate"/>
            </w:r>
            <w:r>
              <w:rPr>
                <w:noProof/>
                <w:webHidden/>
              </w:rPr>
              <w:t>24</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239" w:history="1">
            <w:r w:rsidRPr="009863D1">
              <w:rPr>
                <w:rStyle w:val="Hipercze"/>
                <w:rFonts w:cs="Arial"/>
                <w:noProof/>
              </w:rPr>
              <w:t>STT-04.00 ROBOTY ELEWACYJNE</w:t>
            </w:r>
            <w:r>
              <w:rPr>
                <w:noProof/>
                <w:webHidden/>
              </w:rPr>
              <w:tab/>
            </w:r>
            <w:r>
              <w:rPr>
                <w:noProof/>
                <w:webHidden/>
              </w:rPr>
              <w:fldChar w:fldCharType="begin"/>
            </w:r>
            <w:r>
              <w:rPr>
                <w:noProof/>
                <w:webHidden/>
              </w:rPr>
              <w:instrText xml:space="preserve"> PAGEREF _Toc39827239 \h </w:instrText>
            </w:r>
            <w:r>
              <w:rPr>
                <w:noProof/>
                <w:webHidden/>
              </w:rPr>
            </w:r>
            <w:r>
              <w:rPr>
                <w:noProof/>
                <w:webHidden/>
              </w:rPr>
              <w:fldChar w:fldCharType="separate"/>
            </w:r>
            <w:r>
              <w:rPr>
                <w:noProof/>
                <w:webHidden/>
              </w:rPr>
              <w:t>24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40" w:history="1">
            <w:r w:rsidRPr="009863D1">
              <w:rPr>
                <w:rStyle w:val="Hipercze"/>
                <w:rFonts w:cs="Arial"/>
                <w:noProof/>
              </w:rPr>
              <w:t>1.</w:t>
            </w:r>
            <w:r>
              <w:rPr>
                <w:rFonts w:asciiTheme="minorHAnsi" w:eastAsiaTheme="minorEastAsia" w:hAnsiTheme="minorHAnsi" w:cstheme="minorBidi"/>
                <w:noProof/>
                <w:color w:val="auto"/>
                <w:sz w:val="22"/>
                <w:szCs w:val="22"/>
              </w:rPr>
              <w:tab/>
            </w:r>
            <w:r w:rsidRPr="009863D1">
              <w:rPr>
                <w:rStyle w:val="Hipercze"/>
                <w:rFonts w:cs="Arial"/>
                <w:noProof/>
              </w:rPr>
              <w:t>Wstęp</w:t>
            </w:r>
            <w:r>
              <w:rPr>
                <w:noProof/>
                <w:webHidden/>
              </w:rPr>
              <w:tab/>
            </w:r>
            <w:r>
              <w:rPr>
                <w:noProof/>
                <w:webHidden/>
              </w:rPr>
              <w:fldChar w:fldCharType="begin"/>
            </w:r>
            <w:r>
              <w:rPr>
                <w:noProof/>
                <w:webHidden/>
              </w:rPr>
              <w:instrText xml:space="preserve"> PAGEREF _Toc39827240 \h </w:instrText>
            </w:r>
            <w:r>
              <w:rPr>
                <w:noProof/>
                <w:webHidden/>
              </w:rPr>
            </w:r>
            <w:r>
              <w:rPr>
                <w:noProof/>
                <w:webHidden/>
              </w:rPr>
              <w:fldChar w:fldCharType="separate"/>
            </w:r>
            <w:r>
              <w:rPr>
                <w:noProof/>
                <w:webHidden/>
              </w:rPr>
              <w:t>24</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241" w:history="1">
            <w:r w:rsidRPr="009863D1">
              <w:rPr>
                <w:rStyle w:val="Hipercze"/>
                <w:rFonts w:cs="Arial"/>
                <w:noProof/>
              </w:rPr>
              <w:t>2. Materiały</w:t>
            </w:r>
            <w:r>
              <w:rPr>
                <w:noProof/>
                <w:webHidden/>
              </w:rPr>
              <w:tab/>
            </w:r>
            <w:r>
              <w:rPr>
                <w:noProof/>
                <w:webHidden/>
              </w:rPr>
              <w:fldChar w:fldCharType="begin"/>
            </w:r>
            <w:r>
              <w:rPr>
                <w:noProof/>
                <w:webHidden/>
              </w:rPr>
              <w:instrText xml:space="preserve"> PAGEREF _Toc39827241 \h </w:instrText>
            </w:r>
            <w:r>
              <w:rPr>
                <w:noProof/>
                <w:webHidden/>
              </w:rPr>
            </w:r>
            <w:r>
              <w:rPr>
                <w:noProof/>
                <w:webHidden/>
              </w:rPr>
              <w:fldChar w:fldCharType="separate"/>
            </w:r>
            <w:r>
              <w:rPr>
                <w:noProof/>
                <w:webHidden/>
              </w:rPr>
              <w:t>25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42" w:history="1">
            <w:r w:rsidRPr="009863D1">
              <w:rPr>
                <w:rStyle w:val="Hipercze"/>
                <w:rFonts w:cs="Arial"/>
                <w:noProof/>
              </w:rPr>
              <w:t>3.</w:t>
            </w:r>
            <w:r>
              <w:rPr>
                <w:rFonts w:asciiTheme="minorHAnsi" w:eastAsiaTheme="minorEastAsia" w:hAnsiTheme="minorHAnsi" w:cstheme="minorBidi"/>
                <w:noProof/>
                <w:color w:val="auto"/>
                <w:sz w:val="22"/>
                <w:szCs w:val="22"/>
              </w:rPr>
              <w:tab/>
            </w:r>
            <w:r w:rsidRPr="009863D1">
              <w:rPr>
                <w:rStyle w:val="Hipercze"/>
                <w:rFonts w:cs="Arial"/>
                <w:noProof/>
              </w:rPr>
              <w:t>Sprzęt</w:t>
            </w:r>
            <w:r>
              <w:rPr>
                <w:noProof/>
                <w:webHidden/>
              </w:rPr>
              <w:tab/>
            </w:r>
            <w:r>
              <w:rPr>
                <w:noProof/>
                <w:webHidden/>
              </w:rPr>
              <w:fldChar w:fldCharType="begin"/>
            </w:r>
            <w:r>
              <w:rPr>
                <w:noProof/>
                <w:webHidden/>
              </w:rPr>
              <w:instrText xml:space="preserve"> PAGEREF _Toc39827242 \h </w:instrText>
            </w:r>
            <w:r>
              <w:rPr>
                <w:noProof/>
                <w:webHidden/>
              </w:rPr>
            </w:r>
            <w:r>
              <w:rPr>
                <w:noProof/>
                <w:webHidden/>
              </w:rPr>
              <w:fldChar w:fldCharType="separate"/>
            </w:r>
            <w:r>
              <w:rPr>
                <w:noProof/>
                <w:webHidden/>
              </w:rPr>
              <w:t>25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43" w:history="1">
            <w:r w:rsidRPr="009863D1">
              <w:rPr>
                <w:rStyle w:val="Hipercze"/>
                <w:rFonts w:cs="Arial"/>
                <w:noProof/>
              </w:rPr>
              <w:t>4.</w:t>
            </w:r>
            <w:r>
              <w:rPr>
                <w:rFonts w:asciiTheme="minorHAnsi" w:eastAsiaTheme="minorEastAsia" w:hAnsiTheme="minorHAnsi" w:cstheme="minorBidi"/>
                <w:noProof/>
                <w:color w:val="auto"/>
                <w:sz w:val="22"/>
                <w:szCs w:val="22"/>
              </w:rPr>
              <w:tab/>
            </w:r>
            <w:r w:rsidRPr="009863D1">
              <w:rPr>
                <w:rStyle w:val="Hipercze"/>
                <w:rFonts w:cs="Arial"/>
                <w:noProof/>
              </w:rPr>
              <w:t>Transport</w:t>
            </w:r>
            <w:r>
              <w:rPr>
                <w:noProof/>
                <w:webHidden/>
              </w:rPr>
              <w:tab/>
            </w:r>
            <w:r>
              <w:rPr>
                <w:noProof/>
                <w:webHidden/>
              </w:rPr>
              <w:fldChar w:fldCharType="begin"/>
            </w:r>
            <w:r>
              <w:rPr>
                <w:noProof/>
                <w:webHidden/>
              </w:rPr>
              <w:instrText xml:space="preserve"> PAGEREF _Toc39827243 \h </w:instrText>
            </w:r>
            <w:r>
              <w:rPr>
                <w:noProof/>
                <w:webHidden/>
              </w:rPr>
            </w:r>
            <w:r>
              <w:rPr>
                <w:noProof/>
                <w:webHidden/>
              </w:rPr>
              <w:fldChar w:fldCharType="separate"/>
            </w:r>
            <w:r>
              <w:rPr>
                <w:noProof/>
                <w:webHidden/>
              </w:rPr>
              <w:t>25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44" w:history="1">
            <w:r w:rsidRPr="009863D1">
              <w:rPr>
                <w:rStyle w:val="Hipercze"/>
                <w:rFonts w:cs="Arial"/>
                <w:noProof/>
              </w:rPr>
              <w:t>5.</w:t>
            </w:r>
            <w:r>
              <w:rPr>
                <w:rFonts w:asciiTheme="minorHAnsi" w:eastAsiaTheme="minorEastAsia" w:hAnsiTheme="minorHAnsi" w:cstheme="minorBidi"/>
                <w:noProof/>
                <w:color w:val="auto"/>
                <w:sz w:val="22"/>
                <w:szCs w:val="22"/>
              </w:rPr>
              <w:tab/>
            </w:r>
            <w:r w:rsidRPr="009863D1">
              <w:rPr>
                <w:rStyle w:val="Hipercze"/>
                <w:rFonts w:cs="Arial"/>
                <w:noProof/>
              </w:rPr>
              <w:t>Wykonanie robót</w:t>
            </w:r>
            <w:r>
              <w:rPr>
                <w:noProof/>
                <w:webHidden/>
              </w:rPr>
              <w:tab/>
            </w:r>
            <w:r>
              <w:rPr>
                <w:noProof/>
                <w:webHidden/>
              </w:rPr>
              <w:fldChar w:fldCharType="begin"/>
            </w:r>
            <w:r>
              <w:rPr>
                <w:noProof/>
                <w:webHidden/>
              </w:rPr>
              <w:instrText xml:space="preserve"> PAGEREF _Toc39827244 \h </w:instrText>
            </w:r>
            <w:r>
              <w:rPr>
                <w:noProof/>
                <w:webHidden/>
              </w:rPr>
            </w:r>
            <w:r>
              <w:rPr>
                <w:noProof/>
                <w:webHidden/>
              </w:rPr>
              <w:fldChar w:fldCharType="separate"/>
            </w:r>
            <w:r>
              <w:rPr>
                <w:noProof/>
                <w:webHidden/>
              </w:rPr>
              <w:t>25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45" w:history="1">
            <w:r w:rsidRPr="009863D1">
              <w:rPr>
                <w:rStyle w:val="Hipercze"/>
                <w:rFonts w:cs="Arial"/>
                <w:noProof/>
              </w:rPr>
              <w:t>6.</w:t>
            </w:r>
            <w:r>
              <w:rPr>
                <w:rFonts w:asciiTheme="minorHAnsi" w:eastAsiaTheme="minorEastAsia" w:hAnsiTheme="minorHAnsi" w:cstheme="minorBidi"/>
                <w:noProof/>
                <w:color w:val="auto"/>
                <w:sz w:val="22"/>
                <w:szCs w:val="22"/>
              </w:rPr>
              <w:tab/>
            </w:r>
            <w:r w:rsidRPr="009863D1">
              <w:rPr>
                <w:rStyle w:val="Hipercze"/>
                <w:rFonts w:cs="Arial"/>
                <w:noProof/>
              </w:rPr>
              <w:t>Kontrola jakości robót</w:t>
            </w:r>
            <w:r>
              <w:rPr>
                <w:noProof/>
                <w:webHidden/>
              </w:rPr>
              <w:tab/>
            </w:r>
            <w:r>
              <w:rPr>
                <w:noProof/>
                <w:webHidden/>
              </w:rPr>
              <w:fldChar w:fldCharType="begin"/>
            </w:r>
            <w:r>
              <w:rPr>
                <w:noProof/>
                <w:webHidden/>
              </w:rPr>
              <w:instrText xml:space="preserve"> PAGEREF _Toc39827245 \h </w:instrText>
            </w:r>
            <w:r>
              <w:rPr>
                <w:noProof/>
                <w:webHidden/>
              </w:rPr>
            </w:r>
            <w:r>
              <w:rPr>
                <w:noProof/>
                <w:webHidden/>
              </w:rPr>
              <w:fldChar w:fldCharType="separate"/>
            </w:r>
            <w:r>
              <w:rPr>
                <w:noProof/>
                <w:webHidden/>
              </w:rPr>
              <w:t>26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46" w:history="1">
            <w:r w:rsidRPr="009863D1">
              <w:rPr>
                <w:rStyle w:val="Hipercze"/>
                <w:rFonts w:cs="Arial"/>
                <w:noProof/>
              </w:rPr>
              <w:t>7.</w:t>
            </w:r>
            <w:r>
              <w:rPr>
                <w:rFonts w:asciiTheme="minorHAnsi" w:eastAsiaTheme="minorEastAsia" w:hAnsiTheme="minorHAnsi" w:cstheme="minorBidi"/>
                <w:noProof/>
                <w:color w:val="auto"/>
                <w:sz w:val="22"/>
                <w:szCs w:val="22"/>
              </w:rPr>
              <w:tab/>
            </w:r>
            <w:r w:rsidRPr="009863D1">
              <w:rPr>
                <w:rStyle w:val="Hipercze"/>
                <w:rFonts w:cs="Arial"/>
                <w:noProof/>
              </w:rPr>
              <w:t>Obmiar robót</w:t>
            </w:r>
            <w:r>
              <w:rPr>
                <w:noProof/>
                <w:webHidden/>
              </w:rPr>
              <w:tab/>
            </w:r>
            <w:r>
              <w:rPr>
                <w:noProof/>
                <w:webHidden/>
              </w:rPr>
              <w:fldChar w:fldCharType="begin"/>
            </w:r>
            <w:r>
              <w:rPr>
                <w:noProof/>
                <w:webHidden/>
              </w:rPr>
              <w:instrText xml:space="preserve"> PAGEREF _Toc39827246 \h </w:instrText>
            </w:r>
            <w:r>
              <w:rPr>
                <w:noProof/>
                <w:webHidden/>
              </w:rPr>
            </w:r>
            <w:r>
              <w:rPr>
                <w:noProof/>
                <w:webHidden/>
              </w:rPr>
              <w:fldChar w:fldCharType="separate"/>
            </w:r>
            <w:r>
              <w:rPr>
                <w:noProof/>
                <w:webHidden/>
              </w:rPr>
              <w:t>26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47" w:history="1">
            <w:r w:rsidRPr="009863D1">
              <w:rPr>
                <w:rStyle w:val="Hipercze"/>
                <w:rFonts w:cs="Arial"/>
                <w:noProof/>
              </w:rPr>
              <w:t>8.</w:t>
            </w:r>
            <w:r>
              <w:rPr>
                <w:rFonts w:asciiTheme="minorHAnsi" w:eastAsiaTheme="minorEastAsia" w:hAnsiTheme="minorHAnsi" w:cstheme="minorBidi"/>
                <w:noProof/>
                <w:color w:val="auto"/>
                <w:sz w:val="22"/>
                <w:szCs w:val="22"/>
              </w:rPr>
              <w:tab/>
            </w:r>
            <w:r w:rsidRPr="009863D1">
              <w:rPr>
                <w:rStyle w:val="Hipercze"/>
                <w:rFonts w:cs="Arial"/>
                <w:noProof/>
              </w:rPr>
              <w:t>Odbiór robót</w:t>
            </w:r>
            <w:r>
              <w:rPr>
                <w:noProof/>
                <w:webHidden/>
              </w:rPr>
              <w:tab/>
            </w:r>
            <w:r>
              <w:rPr>
                <w:noProof/>
                <w:webHidden/>
              </w:rPr>
              <w:fldChar w:fldCharType="begin"/>
            </w:r>
            <w:r>
              <w:rPr>
                <w:noProof/>
                <w:webHidden/>
              </w:rPr>
              <w:instrText xml:space="preserve"> PAGEREF _Toc39827247 \h </w:instrText>
            </w:r>
            <w:r>
              <w:rPr>
                <w:noProof/>
                <w:webHidden/>
              </w:rPr>
            </w:r>
            <w:r>
              <w:rPr>
                <w:noProof/>
                <w:webHidden/>
              </w:rPr>
              <w:fldChar w:fldCharType="separate"/>
            </w:r>
            <w:r>
              <w:rPr>
                <w:noProof/>
                <w:webHidden/>
              </w:rPr>
              <w:t>27</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48" w:history="1">
            <w:r w:rsidRPr="009863D1">
              <w:rPr>
                <w:rStyle w:val="Hipercze"/>
                <w:rFonts w:cs="Arial"/>
                <w:noProof/>
              </w:rPr>
              <w:t>9.</w:t>
            </w:r>
            <w:r>
              <w:rPr>
                <w:rFonts w:asciiTheme="minorHAnsi" w:eastAsiaTheme="minorEastAsia" w:hAnsiTheme="minorHAnsi" w:cstheme="minorBidi"/>
                <w:noProof/>
                <w:color w:val="auto"/>
                <w:sz w:val="22"/>
                <w:szCs w:val="22"/>
              </w:rPr>
              <w:tab/>
            </w:r>
            <w:r w:rsidRPr="009863D1">
              <w:rPr>
                <w:rStyle w:val="Hipercze"/>
                <w:rFonts w:cs="Arial"/>
                <w:noProof/>
              </w:rPr>
              <w:t>Podstawa płatności</w:t>
            </w:r>
            <w:r>
              <w:rPr>
                <w:noProof/>
                <w:webHidden/>
              </w:rPr>
              <w:tab/>
            </w:r>
            <w:r>
              <w:rPr>
                <w:noProof/>
                <w:webHidden/>
              </w:rPr>
              <w:fldChar w:fldCharType="begin"/>
            </w:r>
            <w:r>
              <w:rPr>
                <w:noProof/>
                <w:webHidden/>
              </w:rPr>
              <w:instrText xml:space="preserve"> PAGEREF _Toc39827248 \h </w:instrText>
            </w:r>
            <w:r>
              <w:rPr>
                <w:noProof/>
                <w:webHidden/>
              </w:rPr>
            </w:r>
            <w:r>
              <w:rPr>
                <w:noProof/>
                <w:webHidden/>
              </w:rPr>
              <w:fldChar w:fldCharType="separate"/>
            </w:r>
            <w:r>
              <w:rPr>
                <w:noProof/>
                <w:webHidden/>
              </w:rPr>
              <w:t>27</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49" w:history="1">
            <w:r w:rsidRPr="009863D1">
              <w:rPr>
                <w:rStyle w:val="Hipercze"/>
                <w:rFonts w:cs="Arial"/>
                <w:noProof/>
              </w:rPr>
              <w:t>10.</w:t>
            </w:r>
            <w:r>
              <w:rPr>
                <w:rFonts w:asciiTheme="minorHAnsi" w:eastAsiaTheme="minorEastAsia" w:hAnsiTheme="minorHAnsi" w:cstheme="minorBidi"/>
                <w:noProof/>
                <w:color w:val="auto"/>
                <w:sz w:val="22"/>
                <w:szCs w:val="22"/>
              </w:rPr>
              <w:tab/>
            </w:r>
            <w:r w:rsidRPr="009863D1">
              <w:rPr>
                <w:rStyle w:val="Hipercze"/>
                <w:rFonts w:cs="Arial"/>
                <w:noProof/>
              </w:rPr>
              <w:t>Przepisy związane</w:t>
            </w:r>
            <w:r>
              <w:rPr>
                <w:noProof/>
                <w:webHidden/>
              </w:rPr>
              <w:tab/>
            </w:r>
            <w:r>
              <w:rPr>
                <w:noProof/>
                <w:webHidden/>
              </w:rPr>
              <w:fldChar w:fldCharType="begin"/>
            </w:r>
            <w:r>
              <w:rPr>
                <w:noProof/>
                <w:webHidden/>
              </w:rPr>
              <w:instrText xml:space="preserve"> PAGEREF _Toc39827249 \h </w:instrText>
            </w:r>
            <w:r>
              <w:rPr>
                <w:noProof/>
                <w:webHidden/>
              </w:rPr>
            </w:r>
            <w:r>
              <w:rPr>
                <w:noProof/>
                <w:webHidden/>
              </w:rPr>
              <w:fldChar w:fldCharType="separate"/>
            </w:r>
            <w:r>
              <w:rPr>
                <w:noProof/>
                <w:webHidden/>
              </w:rPr>
              <w:t>27</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250" w:history="1">
            <w:r w:rsidRPr="009863D1">
              <w:rPr>
                <w:rStyle w:val="Hipercze"/>
                <w:rFonts w:cs="Arial"/>
                <w:noProof/>
              </w:rPr>
              <w:t>STT-05.00 STOLARKA DRZWIOWA</w:t>
            </w:r>
            <w:r>
              <w:rPr>
                <w:noProof/>
                <w:webHidden/>
              </w:rPr>
              <w:tab/>
            </w:r>
            <w:r>
              <w:rPr>
                <w:noProof/>
                <w:webHidden/>
              </w:rPr>
              <w:fldChar w:fldCharType="begin"/>
            </w:r>
            <w:r>
              <w:rPr>
                <w:noProof/>
                <w:webHidden/>
              </w:rPr>
              <w:instrText xml:space="preserve"> PAGEREF _Toc39827250 \h </w:instrText>
            </w:r>
            <w:r>
              <w:rPr>
                <w:noProof/>
                <w:webHidden/>
              </w:rPr>
            </w:r>
            <w:r>
              <w:rPr>
                <w:noProof/>
                <w:webHidden/>
              </w:rPr>
              <w:fldChar w:fldCharType="separate"/>
            </w:r>
            <w:r>
              <w:rPr>
                <w:noProof/>
                <w:webHidden/>
              </w:rPr>
              <w:t>28</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251" w:history="1">
            <w:r w:rsidRPr="009863D1">
              <w:rPr>
                <w:rStyle w:val="Hipercze"/>
                <w:rFonts w:cs="Arial"/>
                <w:noProof/>
              </w:rPr>
              <w:t>1.   Wstęp</w:t>
            </w:r>
            <w:r>
              <w:rPr>
                <w:noProof/>
                <w:webHidden/>
              </w:rPr>
              <w:tab/>
            </w:r>
            <w:r>
              <w:rPr>
                <w:noProof/>
                <w:webHidden/>
              </w:rPr>
              <w:fldChar w:fldCharType="begin"/>
            </w:r>
            <w:r>
              <w:rPr>
                <w:noProof/>
                <w:webHidden/>
              </w:rPr>
              <w:instrText xml:space="preserve"> PAGEREF _Toc39827251 \h </w:instrText>
            </w:r>
            <w:r>
              <w:rPr>
                <w:noProof/>
                <w:webHidden/>
              </w:rPr>
            </w:r>
            <w:r>
              <w:rPr>
                <w:noProof/>
                <w:webHidden/>
              </w:rPr>
              <w:fldChar w:fldCharType="separate"/>
            </w:r>
            <w:r>
              <w:rPr>
                <w:noProof/>
                <w:webHidden/>
              </w:rPr>
              <w:t>28</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252" w:history="1">
            <w:r w:rsidRPr="009863D1">
              <w:rPr>
                <w:rStyle w:val="Hipercze"/>
                <w:rFonts w:cs="Arial"/>
                <w:noProof/>
              </w:rPr>
              <w:t>2. Materiały</w:t>
            </w:r>
            <w:r>
              <w:rPr>
                <w:noProof/>
                <w:webHidden/>
              </w:rPr>
              <w:tab/>
            </w:r>
            <w:r>
              <w:rPr>
                <w:noProof/>
                <w:webHidden/>
              </w:rPr>
              <w:fldChar w:fldCharType="begin"/>
            </w:r>
            <w:r>
              <w:rPr>
                <w:noProof/>
                <w:webHidden/>
              </w:rPr>
              <w:instrText xml:space="preserve"> PAGEREF _Toc39827252 \h </w:instrText>
            </w:r>
            <w:r>
              <w:rPr>
                <w:noProof/>
                <w:webHidden/>
              </w:rPr>
            </w:r>
            <w:r>
              <w:rPr>
                <w:noProof/>
                <w:webHidden/>
              </w:rPr>
              <w:fldChar w:fldCharType="separate"/>
            </w:r>
            <w:r>
              <w:rPr>
                <w:noProof/>
                <w:webHidden/>
              </w:rPr>
              <w:t>28</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53" w:history="1">
            <w:r w:rsidRPr="009863D1">
              <w:rPr>
                <w:rStyle w:val="Hipercze"/>
                <w:rFonts w:cs="Arial"/>
                <w:noProof/>
              </w:rPr>
              <w:t>3.</w:t>
            </w:r>
            <w:r>
              <w:rPr>
                <w:rFonts w:asciiTheme="minorHAnsi" w:eastAsiaTheme="minorEastAsia" w:hAnsiTheme="minorHAnsi" w:cstheme="minorBidi"/>
                <w:noProof/>
                <w:color w:val="auto"/>
                <w:sz w:val="22"/>
                <w:szCs w:val="22"/>
              </w:rPr>
              <w:tab/>
            </w:r>
            <w:r w:rsidRPr="009863D1">
              <w:rPr>
                <w:rStyle w:val="Hipercze"/>
                <w:rFonts w:cs="Arial"/>
                <w:noProof/>
              </w:rPr>
              <w:t>Sprzęt</w:t>
            </w:r>
            <w:r>
              <w:rPr>
                <w:noProof/>
                <w:webHidden/>
              </w:rPr>
              <w:tab/>
            </w:r>
            <w:r>
              <w:rPr>
                <w:noProof/>
                <w:webHidden/>
              </w:rPr>
              <w:fldChar w:fldCharType="begin"/>
            </w:r>
            <w:r>
              <w:rPr>
                <w:noProof/>
                <w:webHidden/>
              </w:rPr>
              <w:instrText xml:space="preserve"> PAGEREF _Toc39827253 \h </w:instrText>
            </w:r>
            <w:r>
              <w:rPr>
                <w:noProof/>
                <w:webHidden/>
              </w:rPr>
            </w:r>
            <w:r>
              <w:rPr>
                <w:noProof/>
                <w:webHidden/>
              </w:rPr>
              <w:fldChar w:fldCharType="separate"/>
            </w:r>
            <w:r>
              <w:rPr>
                <w:noProof/>
                <w:webHidden/>
              </w:rPr>
              <w:t>29</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54" w:history="1">
            <w:r w:rsidRPr="009863D1">
              <w:rPr>
                <w:rStyle w:val="Hipercze"/>
                <w:rFonts w:cs="Arial"/>
                <w:noProof/>
              </w:rPr>
              <w:t>4.</w:t>
            </w:r>
            <w:r>
              <w:rPr>
                <w:rFonts w:asciiTheme="minorHAnsi" w:eastAsiaTheme="minorEastAsia" w:hAnsiTheme="minorHAnsi" w:cstheme="minorBidi"/>
                <w:noProof/>
                <w:color w:val="auto"/>
                <w:sz w:val="22"/>
                <w:szCs w:val="22"/>
              </w:rPr>
              <w:tab/>
            </w:r>
            <w:r w:rsidRPr="009863D1">
              <w:rPr>
                <w:rStyle w:val="Hipercze"/>
                <w:rFonts w:cs="Arial"/>
                <w:noProof/>
              </w:rPr>
              <w:t>Transport</w:t>
            </w:r>
            <w:r>
              <w:rPr>
                <w:noProof/>
                <w:webHidden/>
              </w:rPr>
              <w:tab/>
            </w:r>
            <w:r>
              <w:rPr>
                <w:noProof/>
                <w:webHidden/>
              </w:rPr>
              <w:fldChar w:fldCharType="begin"/>
            </w:r>
            <w:r>
              <w:rPr>
                <w:noProof/>
                <w:webHidden/>
              </w:rPr>
              <w:instrText xml:space="preserve"> PAGEREF _Toc39827254 \h </w:instrText>
            </w:r>
            <w:r>
              <w:rPr>
                <w:noProof/>
                <w:webHidden/>
              </w:rPr>
            </w:r>
            <w:r>
              <w:rPr>
                <w:noProof/>
                <w:webHidden/>
              </w:rPr>
              <w:fldChar w:fldCharType="separate"/>
            </w:r>
            <w:r>
              <w:rPr>
                <w:noProof/>
                <w:webHidden/>
              </w:rPr>
              <w:t>29</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55" w:history="1">
            <w:r w:rsidRPr="009863D1">
              <w:rPr>
                <w:rStyle w:val="Hipercze"/>
                <w:rFonts w:cs="Arial"/>
                <w:noProof/>
              </w:rPr>
              <w:t>5.</w:t>
            </w:r>
            <w:r>
              <w:rPr>
                <w:rFonts w:asciiTheme="minorHAnsi" w:eastAsiaTheme="minorEastAsia" w:hAnsiTheme="minorHAnsi" w:cstheme="minorBidi"/>
                <w:noProof/>
                <w:color w:val="auto"/>
                <w:sz w:val="22"/>
                <w:szCs w:val="22"/>
              </w:rPr>
              <w:tab/>
            </w:r>
            <w:r w:rsidRPr="009863D1">
              <w:rPr>
                <w:rStyle w:val="Hipercze"/>
                <w:rFonts w:cs="Arial"/>
                <w:noProof/>
              </w:rPr>
              <w:t>Wykonanie robót</w:t>
            </w:r>
            <w:r>
              <w:rPr>
                <w:noProof/>
                <w:webHidden/>
              </w:rPr>
              <w:tab/>
            </w:r>
            <w:r>
              <w:rPr>
                <w:noProof/>
                <w:webHidden/>
              </w:rPr>
              <w:fldChar w:fldCharType="begin"/>
            </w:r>
            <w:r>
              <w:rPr>
                <w:noProof/>
                <w:webHidden/>
              </w:rPr>
              <w:instrText xml:space="preserve"> PAGEREF _Toc39827255 \h </w:instrText>
            </w:r>
            <w:r>
              <w:rPr>
                <w:noProof/>
                <w:webHidden/>
              </w:rPr>
            </w:r>
            <w:r>
              <w:rPr>
                <w:noProof/>
                <w:webHidden/>
              </w:rPr>
              <w:fldChar w:fldCharType="separate"/>
            </w:r>
            <w:r>
              <w:rPr>
                <w:noProof/>
                <w:webHidden/>
              </w:rPr>
              <w:t>29</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56" w:history="1">
            <w:r w:rsidRPr="009863D1">
              <w:rPr>
                <w:rStyle w:val="Hipercze"/>
                <w:rFonts w:cs="Arial"/>
                <w:noProof/>
              </w:rPr>
              <w:t>6.</w:t>
            </w:r>
            <w:r>
              <w:rPr>
                <w:rFonts w:asciiTheme="minorHAnsi" w:eastAsiaTheme="minorEastAsia" w:hAnsiTheme="minorHAnsi" w:cstheme="minorBidi"/>
                <w:noProof/>
                <w:color w:val="auto"/>
                <w:sz w:val="22"/>
                <w:szCs w:val="22"/>
              </w:rPr>
              <w:tab/>
            </w:r>
            <w:r w:rsidRPr="009863D1">
              <w:rPr>
                <w:rStyle w:val="Hipercze"/>
                <w:rFonts w:cs="Arial"/>
                <w:noProof/>
              </w:rPr>
              <w:t>Kontrola jakości robót</w:t>
            </w:r>
            <w:r>
              <w:rPr>
                <w:noProof/>
                <w:webHidden/>
              </w:rPr>
              <w:tab/>
            </w:r>
            <w:r>
              <w:rPr>
                <w:noProof/>
                <w:webHidden/>
              </w:rPr>
              <w:fldChar w:fldCharType="begin"/>
            </w:r>
            <w:r>
              <w:rPr>
                <w:noProof/>
                <w:webHidden/>
              </w:rPr>
              <w:instrText xml:space="preserve"> PAGEREF _Toc39827256 \h </w:instrText>
            </w:r>
            <w:r>
              <w:rPr>
                <w:noProof/>
                <w:webHidden/>
              </w:rPr>
            </w:r>
            <w:r>
              <w:rPr>
                <w:noProof/>
                <w:webHidden/>
              </w:rPr>
              <w:fldChar w:fldCharType="separate"/>
            </w:r>
            <w:r>
              <w:rPr>
                <w:noProof/>
                <w:webHidden/>
              </w:rPr>
              <w:t>30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57" w:history="1">
            <w:r w:rsidRPr="009863D1">
              <w:rPr>
                <w:rStyle w:val="Hipercze"/>
                <w:rFonts w:cs="Arial"/>
                <w:noProof/>
              </w:rPr>
              <w:t>7.</w:t>
            </w:r>
            <w:r>
              <w:rPr>
                <w:rFonts w:asciiTheme="minorHAnsi" w:eastAsiaTheme="minorEastAsia" w:hAnsiTheme="minorHAnsi" w:cstheme="minorBidi"/>
                <w:noProof/>
                <w:color w:val="auto"/>
                <w:sz w:val="22"/>
                <w:szCs w:val="22"/>
              </w:rPr>
              <w:tab/>
            </w:r>
            <w:r w:rsidRPr="009863D1">
              <w:rPr>
                <w:rStyle w:val="Hipercze"/>
                <w:rFonts w:cs="Arial"/>
                <w:noProof/>
              </w:rPr>
              <w:t>Obmiar robót</w:t>
            </w:r>
            <w:r>
              <w:rPr>
                <w:noProof/>
                <w:webHidden/>
              </w:rPr>
              <w:tab/>
            </w:r>
            <w:r>
              <w:rPr>
                <w:noProof/>
                <w:webHidden/>
              </w:rPr>
              <w:fldChar w:fldCharType="begin"/>
            </w:r>
            <w:r>
              <w:rPr>
                <w:noProof/>
                <w:webHidden/>
              </w:rPr>
              <w:instrText xml:space="preserve"> PAGEREF _Toc39827257 \h </w:instrText>
            </w:r>
            <w:r>
              <w:rPr>
                <w:noProof/>
                <w:webHidden/>
              </w:rPr>
            </w:r>
            <w:r>
              <w:rPr>
                <w:noProof/>
                <w:webHidden/>
              </w:rPr>
              <w:fldChar w:fldCharType="separate"/>
            </w:r>
            <w:r>
              <w:rPr>
                <w:noProof/>
                <w:webHidden/>
              </w:rPr>
              <w:t>30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58" w:history="1">
            <w:r w:rsidRPr="009863D1">
              <w:rPr>
                <w:rStyle w:val="Hipercze"/>
                <w:rFonts w:cs="Arial"/>
                <w:noProof/>
              </w:rPr>
              <w:t>8.</w:t>
            </w:r>
            <w:r>
              <w:rPr>
                <w:rFonts w:asciiTheme="minorHAnsi" w:eastAsiaTheme="minorEastAsia" w:hAnsiTheme="minorHAnsi" w:cstheme="minorBidi"/>
                <w:noProof/>
                <w:color w:val="auto"/>
                <w:sz w:val="22"/>
                <w:szCs w:val="22"/>
              </w:rPr>
              <w:tab/>
            </w:r>
            <w:r w:rsidRPr="009863D1">
              <w:rPr>
                <w:rStyle w:val="Hipercze"/>
                <w:rFonts w:cs="Arial"/>
                <w:noProof/>
              </w:rPr>
              <w:t>Odbiór robót</w:t>
            </w:r>
            <w:r>
              <w:rPr>
                <w:noProof/>
                <w:webHidden/>
              </w:rPr>
              <w:tab/>
            </w:r>
            <w:r>
              <w:rPr>
                <w:noProof/>
                <w:webHidden/>
              </w:rPr>
              <w:fldChar w:fldCharType="begin"/>
            </w:r>
            <w:r>
              <w:rPr>
                <w:noProof/>
                <w:webHidden/>
              </w:rPr>
              <w:instrText xml:space="preserve"> PAGEREF _Toc39827258 \h </w:instrText>
            </w:r>
            <w:r>
              <w:rPr>
                <w:noProof/>
                <w:webHidden/>
              </w:rPr>
            </w:r>
            <w:r>
              <w:rPr>
                <w:noProof/>
                <w:webHidden/>
              </w:rPr>
              <w:fldChar w:fldCharType="separate"/>
            </w:r>
            <w:r>
              <w:rPr>
                <w:noProof/>
                <w:webHidden/>
              </w:rPr>
              <w:t>30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59" w:history="1">
            <w:r w:rsidRPr="009863D1">
              <w:rPr>
                <w:rStyle w:val="Hipercze"/>
                <w:rFonts w:cs="Arial"/>
                <w:noProof/>
              </w:rPr>
              <w:t>9.</w:t>
            </w:r>
            <w:r>
              <w:rPr>
                <w:rFonts w:asciiTheme="minorHAnsi" w:eastAsiaTheme="minorEastAsia" w:hAnsiTheme="minorHAnsi" w:cstheme="minorBidi"/>
                <w:noProof/>
                <w:color w:val="auto"/>
                <w:sz w:val="22"/>
                <w:szCs w:val="22"/>
              </w:rPr>
              <w:tab/>
            </w:r>
            <w:r w:rsidRPr="009863D1">
              <w:rPr>
                <w:rStyle w:val="Hipercze"/>
                <w:rFonts w:cs="Arial"/>
                <w:noProof/>
              </w:rPr>
              <w:t>Podstawa płatności</w:t>
            </w:r>
            <w:r>
              <w:rPr>
                <w:noProof/>
                <w:webHidden/>
              </w:rPr>
              <w:tab/>
            </w:r>
            <w:r>
              <w:rPr>
                <w:noProof/>
                <w:webHidden/>
              </w:rPr>
              <w:fldChar w:fldCharType="begin"/>
            </w:r>
            <w:r>
              <w:rPr>
                <w:noProof/>
                <w:webHidden/>
              </w:rPr>
              <w:instrText xml:space="preserve"> PAGEREF _Toc39827259 \h </w:instrText>
            </w:r>
            <w:r>
              <w:rPr>
                <w:noProof/>
                <w:webHidden/>
              </w:rPr>
            </w:r>
            <w:r>
              <w:rPr>
                <w:noProof/>
                <w:webHidden/>
              </w:rPr>
              <w:fldChar w:fldCharType="separate"/>
            </w:r>
            <w:r>
              <w:rPr>
                <w:noProof/>
                <w:webHidden/>
              </w:rPr>
              <w:t>30</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60" w:history="1">
            <w:r w:rsidRPr="009863D1">
              <w:rPr>
                <w:rStyle w:val="Hipercze"/>
                <w:rFonts w:cs="Arial"/>
                <w:noProof/>
              </w:rPr>
              <w:t>10.</w:t>
            </w:r>
            <w:r>
              <w:rPr>
                <w:rFonts w:asciiTheme="minorHAnsi" w:eastAsiaTheme="minorEastAsia" w:hAnsiTheme="minorHAnsi" w:cstheme="minorBidi"/>
                <w:noProof/>
                <w:color w:val="auto"/>
                <w:sz w:val="22"/>
                <w:szCs w:val="22"/>
              </w:rPr>
              <w:tab/>
            </w:r>
            <w:r w:rsidRPr="009863D1">
              <w:rPr>
                <w:rStyle w:val="Hipercze"/>
                <w:rFonts w:cs="Arial"/>
                <w:noProof/>
              </w:rPr>
              <w:t>Przepisy związane</w:t>
            </w:r>
            <w:r>
              <w:rPr>
                <w:noProof/>
                <w:webHidden/>
              </w:rPr>
              <w:tab/>
            </w:r>
            <w:r>
              <w:rPr>
                <w:noProof/>
                <w:webHidden/>
              </w:rPr>
              <w:fldChar w:fldCharType="begin"/>
            </w:r>
            <w:r>
              <w:rPr>
                <w:noProof/>
                <w:webHidden/>
              </w:rPr>
              <w:instrText xml:space="preserve"> PAGEREF _Toc39827260 \h </w:instrText>
            </w:r>
            <w:r>
              <w:rPr>
                <w:noProof/>
                <w:webHidden/>
              </w:rPr>
            </w:r>
            <w:r>
              <w:rPr>
                <w:noProof/>
                <w:webHidden/>
              </w:rPr>
              <w:fldChar w:fldCharType="separate"/>
            </w:r>
            <w:r>
              <w:rPr>
                <w:noProof/>
                <w:webHidden/>
              </w:rPr>
              <w:t>30</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261" w:history="1">
            <w:r w:rsidRPr="009863D1">
              <w:rPr>
                <w:rStyle w:val="Hipercze"/>
                <w:noProof/>
              </w:rPr>
              <w:t>STT-06.00 ROBOTY ZIEMNE</w:t>
            </w:r>
            <w:r>
              <w:rPr>
                <w:noProof/>
                <w:webHidden/>
              </w:rPr>
              <w:tab/>
            </w:r>
            <w:r>
              <w:rPr>
                <w:noProof/>
                <w:webHidden/>
              </w:rPr>
              <w:fldChar w:fldCharType="begin"/>
            </w:r>
            <w:r>
              <w:rPr>
                <w:noProof/>
                <w:webHidden/>
              </w:rPr>
              <w:instrText xml:space="preserve"> PAGEREF _Toc39827261 \h </w:instrText>
            </w:r>
            <w:r>
              <w:rPr>
                <w:noProof/>
                <w:webHidden/>
              </w:rPr>
            </w:r>
            <w:r>
              <w:rPr>
                <w:noProof/>
                <w:webHidden/>
              </w:rPr>
              <w:fldChar w:fldCharType="separate"/>
            </w:r>
            <w:r>
              <w:rPr>
                <w:noProof/>
                <w:webHidden/>
              </w:rPr>
              <w:t>31</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262" w:history="1">
            <w:r w:rsidRPr="009863D1">
              <w:rPr>
                <w:rStyle w:val="Hipercze"/>
                <w:noProof/>
              </w:rPr>
              <w:t>1. Wstęp</w:t>
            </w:r>
            <w:r>
              <w:rPr>
                <w:noProof/>
                <w:webHidden/>
              </w:rPr>
              <w:tab/>
            </w:r>
            <w:r>
              <w:rPr>
                <w:noProof/>
                <w:webHidden/>
              </w:rPr>
              <w:fldChar w:fldCharType="begin"/>
            </w:r>
            <w:r>
              <w:rPr>
                <w:noProof/>
                <w:webHidden/>
              </w:rPr>
              <w:instrText xml:space="preserve"> PAGEREF _Toc39827262 \h </w:instrText>
            </w:r>
            <w:r>
              <w:rPr>
                <w:noProof/>
                <w:webHidden/>
              </w:rPr>
            </w:r>
            <w:r>
              <w:rPr>
                <w:noProof/>
                <w:webHidden/>
              </w:rPr>
              <w:fldChar w:fldCharType="separate"/>
            </w:r>
            <w:r>
              <w:rPr>
                <w:noProof/>
                <w:webHidden/>
              </w:rPr>
              <w:t>31</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63" w:history="1">
            <w:r w:rsidRPr="009863D1">
              <w:rPr>
                <w:rStyle w:val="Hipercze"/>
                <w:noProof/>
              </w:rPr>
              <w:t>11.</w:t>
            </w:r>
            <w:r>
              <w:rPr>
                <w:rFonts w:asciiTheme="minorHAnsi" w:eastAsiaTheme="minorEastAsia" w:hAnsiTheme="minorHAnsi" w:cstheme="minorBidi"/>
                <w:noProof/>
                <w:color w:val="auto"/>
                <w:sz w:val="22"/>
                <w:szCs w:val="22"/>
              </w:rPr>
              <w:tab/>
            </w:r>
            <w:r w:rsidRPr="009863D1">
              <w:rPr>
                <w:rStyle w:val="Hipercze"/>
                <w:noProof/>
              </w:rPr>
              <w:t>Materiały</w:t>
            </w:r>
            <w:r>
              <w:rPr>
                <w:noProof/>
                <w:webHidden/>
              </w:rPr>
              <w:tab/>
            </w:r>
            <w:r>
              <w:rPr>
                <w:noProof/>
                <w:webHidden/>
              </w:rPr>
              <w:fldChar w:fldCharType="begin"/>
            </w:r>
            <w:r>
              <w:rPr>
                <w:noProof/>
                <w:webHidden/>
              </w:rPr>
              <w:instrText xml:space="preserve"> PAGEREF _Toc39827263 \h </w:instrText>
            </w:r>
            <w:r>
              <w:rPr>
                <w:noProof/>
                <w:webHidden/>
              </w:rPr>
            </w:r>
            <w:r>
              <w:rPr>
                <w:noProof/>
                <w:webHidden/>
              </w:rPr>
              <w:fldChar w:fldCharType="separate"/>
            </w:r>
            <w:r>
              <w:rPr>
                <w:noProof/>
                <w:webHidden/>
              </w:rPr>
              <w:t>31</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64" w:history="1">
            <w:r w:rsidRPr="009863D1">
              <w:rPr>
                <w:rStyle w:val="Hipercze"/>
                <w:noProof/>
              </w:rPr>
              <w:t>12.</w:t>
            </w:r>
            <w:r>
              <w:rPr>
                <w:rFonts w:asciiTheme="minorHAnsi" w:eastAsiaTheme="minorEastAsia" w:hAnsiTheme="minorHAnsi" w:cstheme="minorBidi"/>
                <w:noProof/>
                <w:color w:val="auto"/>
                <w:sz w:val="22"/>
                <w:szCs w:val="22"/>
              </w:rPr>
              <w:tab/>
            </w:r>
            <w:r w:rsidRPr="009863D1">
              <w:rPr>
                <w:rStyle w:val="Hipercze"/>
                <w:noProof/>
              </w:rPr>
              <w:t>Sprzęt</w:t>
            </w:r>
            <w:r>
              <w:rPr>
                <w:noProof/>
                <w:webHidden/>
              </w:rPr>
              <w:tab/>
            </w:r>
            <w:r>
              <w:rPr>
                <w:noProof/>
                <w:webHidden/>
              </w:rPr>
              <w:fldChar w:fldCharType="begin"/>
            </w:r>
            <w:r>
              <w:rPr>
                <w:noProof/>
                <w:webHidden/>
              </w:rPr>
              <w:instrText xml:space="preserve"> PAGEREF _Toc39827264 \h </w:instrText>
            </w:r>
            <w:r>
              <w:rPr>
                <w:noProof/>
                <w:webHidden/>
              </w:rPr>
            </w:r>
            <w:r>
              <w:rPr>
                <w:noProof/>
                <w:webHidden/>
              </w:rPr>
              <w:fldChar w:fldCharType="separate"/>
            </w:r>
            <w:r>
              <w:rPr>
                <w:noProof/>
                <w:webHidden/>
              </w:rPr>
              <w:t>32</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65" w:history="1">
            <w:r w:rsidRPr="009863D1">
              <w:rPr>
                <w:rStyle w:val="Hipercze"/>
                <w:noProof/>
              </w:rPr>
              <w:t>13.</w:t>
            </w:r>
            <w:r>
              <w:rPr>
                <w:rFonts w:asciiTheme="minorHAnsi" w:eastAsiaTheme="minorEastAsia" w:hAnsiTheme="minorHAnsi" w:cstheme="minorBidi"/>
                <w:noProof/>
                <w:color w:val="auto"/>
                <w:sz w:val="22"/>
                <w:szCs w:val="22"/>
              </w:rPr>
              <w:tab/>
            </w:r>
            <w:r w:rsidRPr="009863D1">
              <w:rPr>
                <w:rStyle w:val="Hipercze"/>
                <w:noProof/>
              </w:rPr>
              <w:t>Transport</w:t>
            </w:r>
            <w:r>
              <w:rPr>
                <w:noProof/>
                <w:webHidden/>
              </w:rPr>
              <w:tab/>
            </w:r>
            <w:r>
              <w:rPr>
                <w:noProof/>
                <w:webHidden/>
              </w:rPr>
              <w:fldChar w:fldCharType="begin"/>
            </w:r>
            <w:r>
              <w:rPr>
                <w:noProof/>
                <w:webHidden/>
              </w:rPr>
              <w:instrText xml:space="preserve"> PAGEREF _Toc39827265 \h </w:instrText>
            </w:r>
            <w:r>
              <w:rPr>
                <w:noProof/>
                <w:webHidden/>
              </w:rPr>
            </w:r>
            <w:r>
              <w:rPr>
                <w:noProof/>
                <w:webHidden/>
              </w:rPr>
              <w:fldChar w:fldCharType="separate"/>
            </w:r>
            <w:r>
              <w:rPr>
                <w:noProof/>
                <w:webHidden/>
              </w:rPr>
              <w:t>32</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66" w:history="1">
            <w:r w:rsidRPr="009863D1">
              <w:rPr>
                <w:rStyle w:val="Hipercze"/>
                <w:noProof/>
              </w:rPr>
              <w:t>14.</w:t>
            </w:r>
            <w:r>
              <w:rPr>
                <w:rFonts w:asciiTheme="minorHAnsi" w:eastAsiaTheme="minorEastAsia" w:hAnsiTheme="minorHAnsi" w:cstheme="minorBidi"/>
                <w:noProof/>
                <w:color w:val="auto"/>
                <w:sz w:val="22"/>
                <w:szCs w:val="22"/>
              </w:rPr>
              <w:tab/>
            </w:r>
            <w:r w:rsidRPr="009863D1">
              <w:rPr>
                <w:rStyle w:val="Hipercze"/>
                <w:noProof/>
              </w:rPr>
              <w:t>Wykonanie robót</w:t>
            </w:r>
            <w:r>
              <w:rPr>
                <w:noProof/>
                <w:webHidden/>
              </w:rPr>
              <w:tab/>
            </w:r>
            <w:r>
              <w:rPr>
                <w:noProof/>
                <w:webHidden/>
              </w:rPr>
              <w:fldChar w:fldCharType="begin"/>
            </w:r>
            <w:r>
              <w:rPr>
                <w:noProof/>
                <w:webHidden/>
              </w:rPr>
              <w:instrText xml:space="preserve"> PAGEREF _Toc39827266 \h </w:instrText>
            </w:r>
            <w:r>
              <w:rPr>
                <w:noProof/>
                <w:webHidden/>
              </w:rPr>
            </w:r>
            <w:r>
              <w:rPr>
                <w:noProof/>
                <w:webHidden/>
              </w:rPr>
              <w:fldChar w:fldCharType="separate"/>
            </w:r>
            <w:r>
              <w:rPr>
                <w:noProof/>
                <w:webHidden/>
              </w:rPr>
              <w:t>32</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67" w:history="1">
            <w:r w:rsidRPr="009863D1">
              <w:rPr>
                <w:rStyle w:val="Hipercze"/>
                <w:noProof/>
              </w:rPr>
              <w:t>15.</w:t>
            </w:r>
            <w:r>
              <w:rPr>
                <w:rFonts w:asciiTheme="minorHAnsi" w:eastAsiaTheme="minorEastAsia" w:hAnsiTheme="minorHAnsi" w:cstheme="minorBidi"/>
                <w:noProof/>
                <w:color w:val="auto"/>
                <w:sz w:val="22"/>
                <w:szCs w:val="22"/>
              </w:rPr>
              <w:tab/>
            </w:r>
            <w:r w:rsidRPr="009863D1">
              <w:rPr>
                <w:rStyle w:val="Hipercze"/>
                <w:noProof/>
              </w:rPr>
              <w:t>Kontrola jakości robót</w:t>
            </w:r>
            <w:r>
              <w:rPr>
                <w:noProof/>
                <w:webHidden/>
              </w:rPr>
              <w:tab/>
            </w:r>
            <w:r>
              <w:rPr>
                <w:noProof/>
                <w:webHidden/>
              </w:rPr>
              <w:fldChar w:fldCharType="begin"/>
            </w:r>
            <w:r>
              <w:rPr>
                <w:noProof/>
                <w:webHidden/>
              </w:rPr>
              <w:instrText xml:space="preserve"> PAGEREF _Toc39827267 \h </w:instrText>
            </w:r>
            <w:r>
              <w:rPr>
                <w:noProof/>
                <w:webHidden/>
              </w:rPr>
            </w:r>
            <w:r>
              <w:rPr>
                <w:noProof/>
                <w:webHidden/>
              </w:rPr>
              <w:fldChar w:fldCharType="separate"/>
            </w:r>
            <w:r>
              <w:rPr>
                <w:noProof/>
                <w:webHidden/>
              </w:rPr>
              <w:t>33</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68" w:history="1">
            <w:r w:rsidRPr="009863D1">
              <w:rPr>
                <w:rStyle w:val="Hipercze"/>
                <w:noProof/>
              </w:rPr>
              <w:t>16.</w:t>
            </w:r>
            <w:r>
              <w:rPr>
                <w:rFonts w:asciiTheme="minorHAnsi" w:eastAsiaTheme="minorEastAsia" w:hAnsiTheme="minorHAnsi" w:cstheme="minorBidi"/>
                <w:noProof/>
                <w:color w:val="auto"/>
                <w:sz w:val="22"/>
                <w:szCs w:val="22"/>
              </w:rPr>
              <w:tab/>
            </w:r>
            <w:r w:rsidRPr="009863D1">
              <w:rPr>
                <w:rStyle w:val="Hipercze"/>
                <w:noProof/>
              </w:rPr>
              <w:t>Obmiar robót</w:t>
            </w:r>
            <w:r>
              <w:rPr>
                <w:noProof/>
                <w:webHidden/>
              </w:rPr>
              <w:tab/>
            </w:r>
            <w:r>
              <w:rPr>
                <w:noProof/>
                <w:webHidden/>
              </w:rPr>
              <w:fldChar w:fldCharType="begin"/>
            </w:r>
            <w:r>
              <w:rPr>
                <w:noProof/>
                <w:webHidden/>
              </w:rPr>
              <w:instrText xml:space="preserve"> PAGEREF _Toc39827268 \h </w:instrText>
            </w:r>
            <w:r>
              <w:rPr>
                <w:noProof/>
                <w:webHidden/>
              </w:rPr>
            </w:r>
            <w:r>
              <w:rPr>
                <w:noProof/>
                <w:webHidden/>
              </w:rPr>
              <w:fldChar w:fldCharType="separate"/>
            </w:r>
            <w:r>
              <w:rPr>
                <w:noProof/>
                <w:webHidden/>
              </w:rPr>
              <w:t>33</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69" w:history="1">
            <w:r w:rsidRPr="009863D1">
              <w:rPr>
                <w:rStyle w:val="Hipercze"/>
                <w:noProof/>
              </w:rPr>
              <w:t>17.</w:t>
            </w:r>
            <w:r>
              <w:rPr>
                <w:rFonts w:asciiTheme="minorHAnsi" w:eastAsiaTheme="minorEastAsia" w:hAnsiTheme="minorHAnsi" w:cstheme="minorBidi"/>
                <w:noProof/>
                <w:color w:val="auto"/>
                <w:sz w:val="22"/>
                <w:szCs w:val="22"/>
              </w:rPr>
              <w:tab/>
            </w:r>
            <w:r w:rsidRPr="009863D1">
              <w:rPr>
                <w:rStyle w:val="Hipercze"/>
                <w:noProof/>
              </w:rPr>
              <w:t>Odbiór robót</w:t>
            </w:r>
            <w:r>
              <w:rPr>
                <w:noProof/>
                <w:webHidden/>
              </w:rPr>
              <w:tab/>
            </w:r>
            <w:r>
              <w:rPr>
                <w:noProof/>
                <w:webHidden/>
              </w:rPr>
              <w:fldChar w:fldCharType="begin"/>
            </w:r>
            <w:r>
              <w:rPr>
                <w:noProof/>
                <w:webHidden/>
              </w:rPr>
              <w:instrText xml:space="preserve"> PAGEREF _Toc39827269 \h </w:instrText>
            </w:r>
            <w:r>
              <w:rPr>
                <w:noProof/>
                <w:webHidden/>
              </w:rPr>
            </w:r>
            <w:r>
              <w:rPr>
                <w:noProof/>
                <w:webHidden/>
              </w:rPr>
              <w:fldChar w:fldCharType="separate"/>
            </w:r>
            <w:r>
              <w:rPr>
                <w:noProof/>
                <w:webHidden/>
              </w:rPr>
              <w:t>33</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70" w:history="1">
            <w:r w:rsidRPr="009863D1">
              <w:rPr>
                <w:rStyle w:val="Hipercze"/>
                <w:noProof/>
              </w:rPr>
              <w:t>18.</w:t>
            </w:r>
            <w:r>
              <w:rPr>
                <w:rFonts w:asciiTheme="minorHAnsi" w:eastAsiaTheme="minorEastAsia" w:hAnsiTheme="minorHAnsi" w:cstheme="minorBidi"/>
                <w:noProof/>
                <w:color w:val="auto"/>
                <w:sz w:val="22"/>
                <w:szCs w:val="22"/>
              </w:rPr>
              <w:tab/>
            </w:r>
            <w:r w:rsidRPr="009863D1">
              <w:rPr>
                <w:rStyle w:val="Hipercze"/>
                <w:noProof/>
              </w:rPr>
              <w:t>Podstawa płatności</w:t>
            </w:r>
            <w:r>
              <w:rPr>
                <w:noProof/>
                <w:webHidden/>
              </w:rPr>
              <w:tab/>
            </w:r>
            <w:r>
              <w:rPr>
                <w:noProof/>
                <w:webHidden/>
              </w:rPr>
              <w:fldChar w:fldCharType="begin"/>
            </w:r>
            <w:r>
              <w:rPr>
                <w:noProof/>
                <w:webHidden/>
              </w:rPr>
              <w:instrText xml:space="preserve"> PAGEREF _Toc39827270 \h </w:instrText>
            </w:r>
            <w:r>
              <w:rPr>
                <w:noProof/>
                <w:webHidden/>
              </w:rPr>
            </w:r>
            <w:r>
              <w:rPr>
                <w:noProof/>
                <w:webHidden/>
              </w:rPr>
              <w:fldChar w:fldCharType="separate"/>
            </w:r>
            <w:r>
              <w:rPr>
                <w:noProof/>
                <w:webHidden/>
              </w:rPr>
              <w:t>33</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71" w:history="1">
            <w:r w:rsidRPr="009863D1">
              <w:rPr>
                <w:rStyle w:val="Hipercze"/>
                <w:noProof/>
              </w:rPr>
              <w:t>19.</w:t>
            </w:r>
            <w:r>
              <w:rPr>
                <w:rFonts w:asciiTheme="minorHAnsi" w:eastAsiaTheme="minorEastAsia" w:hAnsiTheme="minorHAnsi" w:cstheme="minorBidi"/>
                <w:noProof/>
                <w:color w:val="auto"/>
                <w:sz w:val="22"/>
                <w:szCs w:val="22"/>
              </w:rPr>
              <w:tab/>
            </w:r>
            <w:r w:rsidRPr="009863D1">
              <w:rPr>
                <w:rStyle w:val="Hipercze"/>
                <w:noProof/>
              </w:rPr>
              <w:t>Przepisy związane</w:t>
            </w:r>
            <w:r>
              <w:rPr>
                <w:noProof/>
                <w:webHidden/>
              </w:rPr>
              <w:tab/>
            </w:r>
            <w:r>
              <w:rPr>
                <w:noProof/>
                <w:webHidden/>
              </w:rPr>
              <w:fldChar w:fldCharType="begin"/>
            </w:r>
            <w:r>
              <w:rPr>
                <w:noProof/>
                <w:webHidden/>
              </w:rPr>
              <w:instrText xml:space="preserve"> PAGEREF _Toc39827271 \h </w:instrText>
            </w:r>
            <w:r>
              <w:rPr>
                <w:noProof/>
                <w:webHidden/>
              </w:rPr>
            </w:r>
            <w:r>
              <w:rPr>
                <w:noProof/>
                <w:webHidden/>
              </w:rPr>
              <w:fldChar w:fldCharType="separate"/>
            </w:r>
            <w:r>
              <w:rPr>
                <w:noProof/>
                <w:webHidden/>
              </w:rPr>
              <w:t>34</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272" w:history="1">
            <w:r w:rsidRPr="009863D1">
              <w:rPr>
                <w:rStyle w:val="Hipercze"/>
                <w:noProof/>
              </w:rPr>
              <w:t>STT-07.00 ZBROJENIE BETONU</w:t>
            </w:r>
            <w:r>
              <w:rPr>
                <w:noProof/>
                <w:webHidden/>
              </w:rPr>
              <w:tab/>
            </w:r>
            <w:r>
              <w:rPr>
                <w:noProof/>
                <w:webHidden/>
              </w:rPr>
              <w:fldChar w:fldCharType="begin"/>
            </w:r>
            <w:r>
              <w:rPr>
                <w:noProof/>
                <w:webHidden/>
              </w:rPr>
              <w:instrText xml:space="preserve"> PAGEREF _Toc39827272 \h </w:instrText>
            </w:r>
            <w:r>
              <w:rPr>
                <w:noProof/>
                <w:webHidden/>
              </w:rPr>
            </w:r>
            <w:r>
              <w:rPr>
                <w:noProof/>
                <w:webHidden/>
              </w:rPr>
              <w:fldChar w:fldCharType="separate"/>
            </w:r>
            <w:r>
              <w:rPr>
                <w:noProof/>
                <w:webHidden/>
              </w:rPr>
              <w:t>34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73" w:history="1">
            <w:r w:rsidRPr="009863D1">
              <w:rPr>
                <w:rStyle w:val="Hipercze"/>
                <w:rFonts w:cs="Arial"/>
                <w:noProof/>
              </w:rPr>
              <w:t>2.</w:t>
            </w:r>
            <w:r>
              <w:rPr>
                <w:rFonts w:asciiTheme="minorHAnsi" w:eastAsiaTheme="minorEastAsia" w:hAnsiTheme="minorHAnsi" w:cstheme="minorBidi"/>
                <w:noProof/>
                <w:color w:val="auto"/>
                <w:sz w:val="22"/>
                <w:szCs w:val="22"/>
              </w:rPr>
              <w:tab/>
            </w:r>
            <w:r w:rsidRPr="009863D1">
              <w:rPr>
                <w:rStyle w:val="Hipercze"/>
                <w:noProof/>
              </w:rPr>
              <w:t>Wstęp</w:t>
            </w:r>
            <w:r>
              <w:rPr>
                <w:noProof/>
                <w:webHidden/>
              </w:rPr>
              <w:tab/>
            </w:r>
            <w:r>
              <w:rPr>
                <w:noProof/>
                <w:webHidden/>
              </w:rPr>
              <w:fldChar w:fldCharType="begin"/>
            </w:r>
            <w:r>
              <w:rPr>
                <w:noProof/>
                <w:webHidden/>
              </w:rPr>
              <w:instrText xml:space="preserve"> PAGEREF _Toc39827273 \h </w:instrText>
            </w:r>
            <w:r>
              <w:rPr>
                <w:noProof/>
                <w:webHidden/>
              </w:rPr>
            </w:r>
            <w:r>
              <w:rPr>
                <w:noProof/>
                <w:webHidden/>
              </w:rPr>
              <w:fldChar w:fldCharType="separate"/>
            </w:r>
            <w:r>
              <w:rPr>
                <w:noProof/>
                <w:webHidden/>
              </w:rPr>
              <w:t>34</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274" w:history="1">
            <w:r w:rsidRPr="009863D1">
              <w:rPr>
                <w:rStyle w:val="Hipercze"/>
                <w:noProof/>
              </w:rPr>
              <w:t>2. Materiały</w:t>
            </w:r>
            <w:r>
              <w:rPr>
                <w:noProof/>
                <w:webHidden/>
              </w:rPr>
              <w:tab/>
            </w:r>
            <w:r>
              <w:rPr>
                <w:noProof/>
                <w:webHidden/>
              </w:rPr>
              <w:fldChar w:fldCharType="begin"/>
            </w:r>
            <w:r>
              <w:rPr>
                <w:noProof/>
                <w:webHidden/>
              </w:rPr>
              <w:instrText xml:space="preserve"> PAGEREF _Toc39827274 \h </w:instrText>
            </w:r>
            <w:r>
              <w:rPr>
                <w:noProof/>
                <w:webHidden/>
              </w:rPr>
            </w:r>
            <w:r>
              <w:rPr>
                <w:noProof/>
                <w:webHidden/>
              </w:rPr>
              <w:fldChar w:fldCharType="separate"/>
            </w:r>
            <w:r>
              <w:rPr>
                <w:noProof/>
                <w:webHidden/>
              </w:rPr>
              <w:t>35</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75" w:history="1">
            <w:r w:rsidRPr="009863D1">
              <w:rPr>
                <w:rStyle w:val="Hipercze"/>
                <w:noProof/>
              </w:rPr>
              <w:t>11.</w:t>
            </w:r>
            <w:r>
              <w:rPr>
                <w:rFonts w:asciiTheme="minorHAnsi" w:eastAsiaTheme="minorEastAsia" w:hAnsiTheme="minorHAnsi" w:cstheme="minorBidi"/>
                <w:noProof/>
                <w:color w:val="auto"/>
                <w:sz w:val="22"/>
                <w:szCs w:val="22"/>
              </w:rPr>
              <w:tab/>
            </w:r>
            <w:r w:rsidRPr="009863D1">
              <w:rPr>
                <w:rStyle w:val="Hipercze"/>
                <w:noProof/>
              </w:rPr>
              <w:t>Sprzęt</w:t>
            </w:r>
            <w:r>
              <w:rPr>
                <w:noProof/>
                <w:webHidden/>
              </w:rPr>
              <w:tab/>
            </w:r>
            <w:r>
              <w:rPr>
                <w:noProof/>
                <w:webHidden/>
              </w:rPr>
              <w:fldChar w:fldCharType="begin"/>
            </w:r>
            <w:r>
              <w:rPr>
                <w:noProof/>
                <w:webHidden/>
              </w:rPr>
              <w:instrText xml:space="preserve"> PAGEREF _Toc39827275 \h </w:instrText>
            </w:r>
            <w:r>
              <w:rPr>
                <w:noProof/>
                <w:webHidden/>
              </w:rPr>
            </w:r>
            <w:r>
              <w:rPr>
                <w:noProof/>
                <w:webHidden/>
              </w:rPr>
              <w:fldChar w:fldCharType="separate"/>
            </w:r>
            <w:r>
              <w:rPr>
                <w:noProof/>
                <w:webHidden/>
              </w:rPr>
              <w:t>35</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76" w:history="1">
            <w:r w:rsidRPr="009863D1">
              <w:rPr>
                <w:rStyle w:val="Hipercze"/>
                <w:noProof/>
              </w:rPr>
              <w:t>12.</w:t>
            </w:r>
            <w:r>
              <w:rPr>
                <w:rFonts w:asciiTheme="minorHAnsi" w:eastAsiaTheme="minorEastAsia" w:hAnsiTheme="minorHAnsi" w:cstheme="minorBidi"/>
                <w:noProof/>
                <w:color w:val="auto"/>
                <w:sz w:val="22"/>
                <w:szCs w:val="22"/>
              </w:rPr>
              <w:tab/>
            </w:r>
            <w:r w:rsidRPr="009863D1">
              <w:rPr>
                <w:rStyle w:val="Hipercze"/>
                <w:noProof/>
              </w:rPr>
              <w:t>Transport</w:t>
            </w:r>
            <w:r>
              <w:rPr>
                <w:noProof/>
                <w:webHidden/>
              </w:rPr>
              <w:tab/>
            </w:r>
            <w:r>
              <w:rPr>
                <w:noProof/>
                <w:webHidden/>
              </w:rPr>
              <w:fldChar w:fldCharType="begin"/>
            </w:r>
            <w:r>
              <w:rPr>
                <w:noProof/>
                <w:webHidden/>
              </w:rPr>
              <w:instrText xml:space="preserve"> PAGEREF _Toc39827276 \h </w:instrText>
            </w:r>
            <w:r>
              <w:rPr>
                <w:noProof/>
                <w:webHidden/>
              </w:rPr>
            </w:r>
            <w:r>
              <w:rPr>
                <w:noProof/>
                <w:webHidden/>
              </w:rPr>
              <w:fldChar w:fldCharType="separate"/>
            </w:r>
            <w:r>
              <w:rPr>
                <w:noProof/>
                <w:webHidden/>
              </w:rPr>
              <w:t>36</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77" w:history="1">
            <w:r w:rsidRPr="009863D1">
              <w:rPr>
                <w:rStyle w:val="Hipercze"/>
                <w:noProof/>
              </w:rPr>
              <w:t>13.</w:t>
            </w:r>
            <w:r>
              <w:rPr>
                <w:rFonts w:asciiTheme="minorHAnsi" w:eastAsiaTheme="minorEastAsia" w:hAnsiTheme="minorHAnsi" w:cstheme="minorBidi"/>
                <w:noProof/>
                <w:color w:val="auto"/>
                <w:sz w:val="22"/>
                <w:szCs w:val="22"/>
              </w:rPr>
              <w:tab/>
            </w:r>
            <w:r w:rsidRPr="009863D1">
              <w:rPr>
                <w:rStyle w:val="Hipercze"/>
                <w:noProof/>
              </w:rPr>
              <w:t>Wykonanie robót</w:t>
            </w:r>
            <w:r>
              <w:rPr>
                <w:noProof/>
                <w:webHidden/>
              </w:rPr>
              <w:tab/>
            </w:r>
            <w:r>
              <w:rPr>
                <w:noProof/>
                <w:webHidden/>
              </w:rPr>
              <w:fldChar w:fldCharType="begin"/>
            </w:r>
            <w:r>
              <w:rPr>
                <w:noProof/>
                <w:webHidden/>
              </w:rPr>
              <w:instrText xml:space="preserve"> PAGEREF _Toc39827277 \h </w:instrText>
            </w:r>
            <w:r>
              <w:rPr>
                <w:noProof/>
                <w:webHidden/>
              </w:rPr>
            </w:r>
            <w:r>
              <w:rPr>
                <w:noProof/>
                <w:webHidden/>
              </w:rPr>
              <w:fldChar w:fldCharType="separate"/>
            </w:r>
            <w:r>
              <w:rPr>
                <w:noProof/>
                <w:webHidden/>
              </w:rPr>
              <w:t>36</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78" w:history="1">
            <w:r w:rsidRPr="009863D1">
              <w:rPr>
                <w:rStyle w:val="Hipercze"/>
                <w:noProof/>
              </w:rPr>
              <w:t>14.</w:t>
            </w:r>
            <w:r>
              <w:rPr>
                <w:rFonts w:asciiTheme="minorHAnsi" w:eastAsiaTheme="minorEastAsia" w:hAnsiTheme="minorHAnsi" w:cstheme="minorBidi"/>
                <w:noProof/>
                <w:color w:val="auto"/>
                <w:sz w:val="22"/>
                <w:szCs w:val="22"/>
              </w:rPr>
              <w:tab/>
            </w:r>
            <w:r w:rsidRPr="009863D1">
              <w:rPr>
                <w:rStyle w:val="Hipercze"/>
                <w:noProof/>
              </w:rPr>
              <w:t>Kontrola jakości robót</w:t>
            </w:r>
            <w:r>
              <w:rPr>
                <w:noProof/>
                <w:webHidden/>
              </w:rPr>
              <w:tab/>
            </w:r>
            <w:r>
              <w:rPr>
                <w:noProof/>
                <w:webHidden/>
              </w:rPr>
              <w:fldChar w:fldCharType="begin"/>
            </w:r>
            <w:r>
              <w:rPr>
                <w:noProof/>
                <w:webHidden/>
              </w:rPr>
              <w:instrText xml:space="preserve"> PAGEREF _Toc39827278 \h </w:instrText>
            </w:r>
            <w:r>
              <w:rPr>
                <w:noProof/>
                <w:webHidden/>
              </w:rPr>
            </w:r>
            <w:r>
              <w:rPr>
                <w:noProof/>
                <w:webHidden/>
              </w:rPr>
              <w:fldChar w:fldCharType="separate"/>
            </w:r>
            <w:r>
              <w:rPr>
                <w:noProof/>
                <w:webHidden/>
              </w:rPr>
              <w:t>36</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79" w:history="1">
            <w:r w:rsidRPr="009863D1">
              <w:rPr>
                <w:rStyle w:val="Hipercze"/>
                <w:noProof/>
              </w:rPr>
              <w:t>15.</w:t>
            </w:r>
            <w:r>
              <w:rPr>
                <w:rFonts w:asciiTheme="minorHAnsi" w:eastAsiaTheme="minorEastAsia" w:hAnsiTheme="minorHAnsi" w:cstheme="minorBidi"/>
                <w:noProof/>
                <w:color w:val="auto"/>
                <w:sz w:val="22"/>
                <w:szCs w:val="22"/>
              </w:rPr>
              <w:tab/>
            </w:r>
            <w:r w:rsidRPr="009863D1">
              <w:rPr>
                <w:rStyle w:val="Hipercze"/>
                <w:noProof/>
              </w:rPr>
              <w:t>Obmiar robót</w:t>
            </w:r>
            <w:r>
              <w:rPr>
                <w:noProof/>
                <w:webHidden/>
              </w:rPr>
              <w:tab/>
            </w:r>
            <w:r>
              <w:rPr>
                <w:noProof/>
                <w:webHidden/>
              </w:rPr>
              <w:fldChar w:fldCharType="begin"/>
            </w:r>
            <w:r>
              <w:rPr>
                <w:noProof/>
                <w:webHidden/>
              </w:rPr>
              <w:instrText xml:space="preserve"> PAGEREF _Toc39827279 \h </w:instrText>
            </w:r>
            <w:r>
              <w:rPr>
                <w:noProof/>
                <w:webHidden/>
              </w:rPr>
            </w:r>
            <w:r>
              <w:rPr>
                <w:noProof/>
                <w:webHidden/>
              </w:rPr>
              <w:fldChar w:fldCharType="separate"/>
            </w:r>
            <w:r>
              <w:rPr>
                <w:noProof/>
                <w:webHidden/>
              </w:rPr>
              <w:t>36</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80" w:history="1">
            <w:r w:rsidRPr="009863D1">
              <w:rPr>
                <w:rStyle w:val="Hipercze"/>
                <w:noProof/>
              </w:rPr>
              <w:t>16.</w:t>
            </w:r>
            <w:r>
              <w:rPr>
                <w:rFonts w:asciiTheme="minorHAnsi" w:eastAsiaTheme="minorEastAsia" w:hAnsiTheme="minorHAnsi" w:cstheme="minorBidi"/>
                <w:noProof/>
                <w:color w:val="auto"/>
                <w:sz w:val="22"/>
                <w:szCs w:val="22"/>
              </w:rPr>
              <w:tab/>
            </w:r>
            <w:r w:rsidRPr="009863D1">
              <w:rPr>
                <w:rStyle w:val="Hipercze"/>
                <w:noProof/>
              </w:rPr>
              <w:t>Odbiór robót</w:t>
            </w:r>
            <w:r>
              <w:rPr>
                <w:noProof/>
                <w:webHidden/>
              </w:rPr>
              <w:tab/>
            </w:r>
            <w:r>
              <w:rPr>
                <w:noProof/>
                <w:webHidden/>
              </w:rPr>
              <w:fldChar w:fldCharType="begin"/>
            </w:r>
            <w:r>
              <w:rPr>
                <w:noProof/>
                <w:webHidden/>
              </w:rPr>
              <w:instrText xml:space="preserve"> PAGEREF _Toc39827280 \h </w:instrText>
            </w:r>
            <w:r>
              <w:rPr>
                <w:noProof/>
                <w:webHidden/>
              </w:rPr>
            </w:r>
            <w:r>
              <w:rPr>
                <w:noProof/>
                <w:webHidden/>
              </w:rPr>
              <w:fldChar w:fldCharType="separate"/>
            </w:r>
            <w:r>
              <w:rPr>
                <w:noProof/>
                <w:webHidden/>
              </w:rPr>
              <w:t>37</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81" w:history="1">
            <w:r w:rsidRPr="009863D1">
              <w:rPr>
                <w:rStyle w:val="Hipercze"/>
                <w:noProof/>
              </w:rPr>
              <w:t>17.</w:t>
            </w:r>
            <w:r>
              <w:rPr>
                <w:rFonts w:asciiTheme="minorHAnsi" w:eastAsiaTheme="minorEastAsia" w:hAnsiTheme="minorHAnsi" w:cstheme="minorBidi"/>
                <w:noProof/>
                <w:color w:val="auto"/>
                <w:sz w:val="22"/>
                <w:szCs w:val="22"/>
              </w:rPr>
              <w:tab/>
            </w:r>
            <w:r w:rsidRPr="009863D1">
              <w:rPr>
                <w:rStyle w:val="Hipercze"/>
                <w:noProof/>
              </w:rPr>
              <w:t>Podstawa płatności</w:t>
            </w:r>
            <w:r>
              <w:rPr>
                <w:noProof/>
                <w:webHidden/>
              </w:rPr>
              <w:tab/>
            </w:r>
            <w:r>
              <w:rPr>
                <w:noProof/>
                <w:webHidden/>
              </w:rPr>
              <w:fldChar w:fldCharType="begin"/>
            </w:r>
            <w:r>
              <w:rPr>
                <w:noProof/>
                <w:webHidden/>
              </w:rPr>
              <w:instrText xml:space="preserve"> PAGEREF _Toc39827281 \h </w:instrText>
            </w:r>
            <w:r>
              <w:rPr>
                <w:noProof/>
                <w:webHidden/>
              </w:rPr>
            </w:r>
            <w:r>
              <w:rPr>
                <w:noProof/>
                <w:webHidden/>
              </w:rPr>
              <w:fldChar w:fldCharType="separate"/>
            </w:r>
            <w:r>
              <w:rPr>
                <w:noProof/>
                <w:webHidden/>
              </w:rPr>
              <w:t>37</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82" w:history="1">
            <w:r w:rsidRPr="009863D1">
              <w:rPr>
                <w:rStyle w:val="Hipercze"/>
                <w:noProof/>
              </w:rPr>
              <w:t>18.</w:t>
            </w:r>
            <w:r>
              <w:rPr>
                <w:rFonts w:asciiTheme="minorHAnsi" w:eastAsiaTheme="minorEastAsia" w:hAnsiTheme="minorHAnsi" w:cstheme="minorBidi"/>
                <w:noProof/>
                <w:color w:val="auto"/>
                <w:sz w:val="22"/>
                <w:szCs w:val="22"/>
              </w:rPr>
              <w:tab/>
            </w:r>
            <w:r w:rsidRPr="009863D1">
              <w:rPr>
                <w:rStyle w:val="Hipercze"/>
                <w:noProof/>
              </w:rPr>
              <w:t>Przepisy związane</w:t>
            </w:r>
            <w:r>
              <w:rPr>
                <w:noProof/>
                <w:webHidden/>
              </w:rPr>
              <w:tab/>
            </w:r>
            <w:r>
              <w:rPr>
                <w:noProof/>
                <w:webHidden/>
              </w:rPr>
              <w:fldChar w:fldCharType="begin"/>
            </w:r>
            <w:r>
              <w:rPr>
                <w:noProof/>
                <w:webHidden/>
              </w:rPr>
              <w:instrText xml:space="preserve"> PAGEREF _Toc39827282 \h </w:instrText>
            </w:r>
            <w:r>
              <w:rPr>
                <w:noProof/>
                <w:webHidden/>
              </w:rPr>
            </w:r>
            <w:r>
              <w:rPr>
                <w:noProof/>
                <w:webHidden/>
              </w:rPr>
              <w:fldChar w:fldCharType="separate"/>
            </w:r>
            <w:r>
              <w:rPr>
                <w:noProof/>
                <w:webHidden/>
              </w:rPr>
              <w:t>37</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283" w:history="1">
            <w:r w:rsidRPr="009863D1">
              <w:rPr>
                <w:rStyle w:val="Hipercze"/>
                <w:noProof/>
              </w:rPr>
              <w:t>STT-08.00 BETONOWANIE</w:t>
            </w:r>
            <w:r>
              <w:rPr>
                <w:noProof/>
                <w:webHidden/>
              </w:rPr>
              <w:tab/>
            </w:r>
            <w:r>
              <w:rPr>
                <w:noProof/>
                <w:webHidden/>
              </w:rPr>
              <w:fldChar w:fldCharType="begin"/>
            </w:r>
            <w:r>
              <w:rPr>
                <w:noProof/>
                <w:webHidden/>
              </w:rPr>
              <w:instrText xml:space="preserve"> PAGEREF _Toc39827283 \h </w:instrText>
            </w:r>
            <w:r>
              <w:rPr>
                <w:noProof/>
                <w:webHidden/>
              </w:rPr>
            </w:r>
            <w:r>
              <w:rPr>
                <w:noProof/>
                <w:webHidden/>
              </w:rPr>
              <w:fldChar w:fldCharType="separate"/>
            </w:r>
            <w:r>
              <w:rPr>
                <w:noProof/>
                <w:webHidden/>
              </w:rPr>
              <w:t>37</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84" w:history="1">
            <w:r w:rsidRPr="009863D1">
              <w:rPr>
                <w:rStyle w:val="Hipercze"/>
                <w:rFonts w:cs="Arial"/>
                <w:noProof/>
              </w:rPr>
              <w:t>2.</w:t>
            </w:r>
            <w:r>
              <w:rPr>
                <w:rFonts w:asciiTheme="minorHAnsi" w:eastAsiaTheme="minorEastAsia" w:hAnsiTheme="minorHAnsi" w:cstheme="minorBidi"/>
                <w:noProof/>
                <w:color w:val="auto"/>
                <w:sz w:val="22"/>
                <w:szCs w:val="22"/>
              </w:rPr>
              <w:tab/>
            </w:r>
            <w:r w:rsidRPr="009863D1">
              <w:rPr>
                <w:rStyle w:val="Hipercze"/>
                <w:noProof/>
              </w:rPr>
              <w:t>Wstęp</w:t>
            </w:r>
            <w:r>
              <w:rPr>
                <w:noProof/>
                <w:webHidden/>
              </w:rPr>
              <w:tab/>
            </w:r>
            <w:r>
              <w:rPr>
                <w:noProof/>
                <w:webHidden/>
              </w:rPr>
              <w:fldChar w:fldCharType="begin"/>
            </w:r>
            <w:r>
              <w:rPr>
                <w:noProof/>
                <w:webHidden/>
              </w:rPr>
              <w:instrText xml:space="preserve"> PAGEREF _Toc39827284 \h </w:instrText>
            </w:r>
            <w:r>
              <w:rPr>
                <w:noProof/>
                <w:webHidden/>
              </w:rPr>
            </w:r>
            <w:r>
              <w:rPr>
                <w:noProof/>
                <w:webHidden/>
              </w:rPr>
              <w:fldChar w:fldCharType="separate"/>
            </w:r>
            <w:r>
              <w:rPr>
                <w:noProof/>
                <w:webHidden/>
              </w:rPr>
              <w:t>37</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285" w:history="1">
            <w:r w:rsidRPr="009863D1">
              <w:rPr>
                <w:rStyle w:val="Hipercze"/>
                <w:noProof/>
              </w:rPr>
              <w:t>2. Materiały</w:t>
            </w:r>
            <w:r>
              <w:rPr>
                <w:noProof/>
                <w:webHidden/>
              </w:rPr>
              <w:tab/>
            </w:r>
            <w:r>
              <w:rPr>
                <w:noProof/>
                <w:webHidden/>
              </w:rPr>
              <w:fldChar w:fldCharType="begin"/>
            </w:r>
            <w:r>
              <w:rPr>
                <w:noProof/>
                <w:webHidden/>
              </w:rPr>
              <w:instrText xml:space="preserve"> PAGEREF _Toc39827285 \h </w:instrText>
            </w:r>
            <w:r>
              <w:rPr>
                <w:noProof/>
                <w:webHidden/>
              </w:rPr>
            </w:r>
            <w:r>
              <w:rPr>
                <w:noProof/>
                <w:webHidden/>
              </w:rPr>
              <w:fldChar w:fldCharType="separate"/>
            </w:r>
            <w:r>
              <w:rPr>
                <w:noProof/>
                <w:webHidden/>
              </w:rPr>
              <w:t>38</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86" w:history="1">
            <w:r w:rsidRPr="009863D1">
              <w:rPr>
                <w:rStyle w:val="Hipercze"/>
                <w:noProof/>
              </w:rPr>
              <w:t>11.</w:t>
            </w:r>
            <w:r>
              <w:rPr>
                <w:rFonts w:asciiTheme="minorHAnsi" w:eastAsiaTheme="minorEastAsia" w:hAnsiTheme="minorHAnsi" w:cstheme="minorBidi"/>
                <w:noProof/>
                <w:color w:val="auto"/>
                <w:sz w:val="22"/>
                <w:szCs w:val="22"/>
              </w:rPr>
              <w:tab/>
            </w:r>
            <w:r w:rsidRPr="009863D1">
              <w:rPr>
                <w:rStyle w:val="Hipercze"/>
                <w:noProof/>
              </w:rPr>
              <w:t>Sprzęt</w:t>
            </w:r>
            <w:r>
              <w:rPr>
                <w:noProof/>
                <w:webHidden/>
              </w:rPr>
              <w:tab/>
            </w:r>
            <w:r>
              <w:rPr>
                <w:noProof/>
                <w:webHidden/>
              </w:rPr>
              <w:fldChar w:fldCharType="begin"/>
            </w:r>
            <w:r>
              <w:rPr>
                <w:noProof/>
                <w:webHidden/>
              </w:rPr>
              <w:instrText xml:space="preserve"> PAGEREF _Toc39827286 \h </w:instrText>
            </w:r>
            <w:r>
              <w:rPr>
                <w:noProof/>
                <w:webHidden/>
              </w:rPr>
            </w:r>
            <w:r>
              <w:rPr>
                <w:noProof/>
                <w:webHidden/>
              </w:rPr>
              <w:fldChar w:fldCharType="separate"/>
            </w:r>
            <w:r>
              <w:rPr>
                <w:noProof/>
                <w:webHidden/>
              </w:rPr>
              <w:t>39</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87" w:history="1">
            <w:r w:rsidRPr="009863D1">
              <w:rPr>
                <w:rStyle w:val="Hipercze"/>
                <w:noProof/>
              </w:rPr>
              <w:t>12.</w:t>
            </w:r>
            <w:r>
              <w:rPr>
                <w:rFonts w:asciiTheme="minorHAnsi" w:eastAsiaTheme="minorEastAsia" w:hAnsiTheme="minorHAnsi" w:cstheme="minorBidi"/>
                <w:noProof/>
                <w:color w:val="auto"/>
                <w:sz w:val="22"/>
                <w:szCs w:val="22"/>
              </w:rPr>
              <w:tab/>
            </w:r>
            <w:r w:rsidRPr="009863D1">
              <w:rPr>
                <w:rStyle w:val="Hipercze"/>
                <w:noProof/>
              </w:rPr>
              <w:t>Transport</w:t>
            </w:r>
            <w:r>
              <w:rPr>
                <w:noProof/>
                <w:webHidden/>
              </w:rPr>
              <w:tab/>
            </w:r>
            <w:r>
              <w:rPr>
                <w:noProof/>
                <w:webHidden/>
              </w:rPr>
              <w:fldChar w:fldCharType="begin"/>
            </w:r>
            <w:r>
              <w:rPr>
                <w:noProof/>
                <w:webHidden/>
              </w:rPr>
              <w:instrText xml:space="preserve"> PAGEREF _Toc39827287 \h </w:instrText>
            </w:r>
            <w:r>
              <w:rPr>
                <w:noProof/>
                <w:webHidden/>
              </w:rPr>
            </w:r>
            <w:r>
              <w:rPr>
                <w:noProof/>
                <w:webHidden/>
              </w:rPr>
              <w:fldChar w:fldCharType="separate"/>
            </w:r>
            <w:r>
              <w:rPr>
                <w:noProof/>
                <w:webHidden/>
              </w:rPr>
              <w:t>40</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288" w:history="1">
            <w:r w:rsidRPr="009863D1">
              <w:rPr>
                <w:rStyle w:val="Hipercze"/>
                <w:noProof/>
              </w:rPr>
              <w:t>13.</w:t>
            </w:r>
            <w:r>
              <w:rPr>
                <w:rFonts w:asciiTheme="minorHAnsi" w:eastAsiaTheme="minorEastAsia" w:hAnsiTheme="minorHAnsi" w:cstheme="minorBidi"/>
                <w:noProof/>
                <w:color w:val="auto"/>
                <w:sz w:val="22"/>
                <w:szCs w:val="22"/>
              </w:rPr>
              <w:tab/>
            </w:r>
            <w:r w:rsidRPr="009863D1">
              <w:rPr>
                <w:rStyle w:val="Hipercze"/>
                <w:noProof/>
              </w:rPr>
              <w:t>Wykonanie robót</w:t>
            </w:r>
            <w:r>
              <w:rPr>
                <w:noProof/>
                <w:webHidden/>
              </w:rPr>
              <w:tab/>
            </w:r>
            <w:r>
              <w:rPr>
                <w:noProof/>
                <w:webHidden/>
              </w:rPr>
              <w:fldChar w:fldCharType="begin"/>
            </w:r>
            <w:r>
              <w:rPr>
                <w:noProof/>
                <w:webHidden/>
              </w:rPr>
              <w:instrText xml:space="preserve"> PAGEREF _Toc39827288 \h </w:instrText>
            </w:r>
            <w:r>
              <w:rPr>
                <w:noProof/>
                <w:webHidden/>
              </w:rPr>
            </w:r>
            <w:r>
              <w:rPr>
                <w:noProof/>
                <w:webHidden/>
              </w:rPr>
              <w:fldChar w:fldCharType="separate"/>
            </w:r>
            <w:r>
              <w:rPr>
                <w:noProof/>
                <w:webHidden/>
              </w:rPr>
              <w:t>40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89" w:history="1">
            <w:r w:rsidRPr="009863D1">
              <w:rPr>
                <w:rStyle w:val="Hipercze"/>
                <w:noProof/>
              </w:rPr>
              <w:t>6</w:t>
            </w:r>
            <w:r>
              <w:rPr>
                <w:rFonts w:asciiTheme="minorHAnsi" w:eastAsiaTheme="minorEastAsia" w:hAnsiTheme="minorHAnsi" w:cstheme="minorBidi"/>
                <w:noProof/>
                <w:color w:val="auto"/>
                <w:sz w:val="22"/>
                <w:szCs w:val="22"/>
              </w:rPr>
              <w:tab/>
            </w:r>
            <w:r w:rsidRPr="009863D1">
              <w:rPr>
                <w:rStyle w:val="Hipercze"/>
                <w:noProof/>
              </w:rPr>
              <w:t>Kontrola jakości robót</w:t>
            </w:r>
            <w:r>
              <w:rPr>
                <w:noProof/>
                <w:webHidden/>
              </w:rPr>
              <w:tab/>
            </w:r>
            <w:r>
              <w:rPr>
                <w:noProof/>
                <w:webHidden/>
              </w:rPr>
              <w:fldChar w:fldCharType="begin"/>
            </w:r>
            <w:r>
              <w:rPr>
                <w:noProof/>
                <w:webHidden/>
              </w:rPr>
              <w:instrText xml:space="preserve"> PAGEREF _Toc39827289 \h </w:instrText>
            </w:r>
            <w:r>
              <w:rPr>
                <w:noProof/>
                <w:webHidden/>
              </w:rPr>
            </w:r>
            <w:r>
              <w:rPr>
                <w:noProof/>
                <w:webHidden/>
              </w:rPr>
              <w:fldChar w:fldCharType="separate"/>
            </w:r>
            <w:r>
              <w:rPr>
                <w:noProof/>
                <w:webHidden/>
              </w:rPr>
              <w:t>42</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90" w:history="1">
            <w:r w:rsidRPr="009863D1">
              <w:rPr>
                <w:rStyle w:val="Hipercze"/>
                <w:noProof/>
              </w:rPr>
              <w:t>7</w:t>
            </w:r>
            <w:r>
              <w:rPr>
                <w:rFonts w:asciiTheme="minorHAnsi" w:eastAsiaTheme="minorEastAsia" w:hAnsiTheme="minorHAnsi" w:cstheme="minorBidi"/>
                <w:noProof/>
                <w:color w:val="auto"/>
                <w:sz w:val="22"/>
                <w:szCs w:val="22"/>
              </w:rPr>
              <w:tab/>
            </w:r>
            <w:r w:rsidRPr="009863D1">
              <w:rPr>
                <w:rStyle w:val="Hipercze"/>
                <w:noProof/>
              </w:rPr>
              <w:t>Obmiar robót</w:t>
            </w:r>
            <w:r>
              <w:rPr>
                <w:noProof/>
                <w:webHidden/>
              </w:rPr>
              <w:tab/>
            </w:r>
            <w:r>
              <w:rPr>
                <w:noProof/>
                <w:webHidden/>
              </w:rPr>
              <w:fldChar w:fldCharType="begin"/>
            </w:r>
            <w:r>
              <w:rPr>
                <w:noProof/>
                <w:webHidden/>
              </w:rPr>
              <w:instrText xml:space="preserve"> PAGEREF _Toc39827290 \h </w:instrText>
            </w:r>
            <w:r>
              <w:rPr>
                <w:noProof/>
                <w:webHidden/>
              </w:rPr>
            </w:r>
            <w:r>
              <w:rPr>
                <w:noProof/>
                <w:webHidden/>
              </w:rPr>
              <w:fldChar w:fldCharType="separate"/>
            </w:r>
            <w:r>
              <w:rPr>
                <w:noProof/>
                <w:webHidden/>
              </w:rPr>
              <w:t>42</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91" w:history="1">
            <w:r w:rsidRPr="009863D1">
              <w:rPr>
                <w:rStyle w:val="Hipercze"/>
                <w:noProof/>
              </w:rPr>
              <w:t>8</w:t>
            </w:r>
            <w:r>
              <w:rPr>
                <w:rFonts w:asciiTheme="minorHAnsi" w:eastAsiaTheme="minorEastAsia" w:hAnsiTheme="minorHAnsi" w:cstheme="minorBidi"/>
                <w:noProof/>
                <w:color w:val="auto"/>
                <w:sz w:val="22"/>
                <w:szCs w:val="22"/>
              </w:rPr>
              <w:tab/>
            </w:r>
            <w:r w:rsidRPr="009863D1">
              <w:rPr>
                <w:rStyle w:val="Hipercze"/>
                <w:noProof/>
              </w:rPr>
              <w:t>Odbiór robót</w:t>
            </w:r>
            <w:r>
              <w:rPr>
                <w:noProof/>
                <w:webHidden/>
              </w:rPr>
              <w:tab/>
            </w:r>
            <w:r>
              <w:rPr>
                <w:noProof/>
                <w:webHidden/>
              </w:rPr>
              <w:fldChar w:fldCharType="begin"/>
            </w:r>
            <w:r>
              <w:rPr>
                <w:noProof/>
                <w:webHidden/>
              </w:rPr>
              <w:instrText xml:space="preserve"> PAGEREF _Toc39827291 \h </w:instrText>
            </w:r>
            <w:r>
              <w:rPr>
                <w:noProof/>
                <w:webHidden/>
              </w:rPr>
            </w:r>
            <w:r>
              <w:rPr>
                <w:noProof/>
                <w:webHidden/>
              </w:rPr>
              <w:fldChar w:fldCharType="separate"/>
            </w:r>
            <w:r>
              <w:rPr>
                <w:noProof/>
                <w:webHidden/>
              </w:rPr>
              <w:t>43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92" w:history="1">
            <w:r w:rsidRPr="009863D1">
              <w:rPr>
                <w:rStyle w:val="Hipercze"/>
                <w:noProof/>
              </w:rPr>
              <w:t>9</w:t>
            </w:r>
            <w:r>
              <w:rPr>
                <w:rFonts w:asciiTheme="minorHAnsi" w:eastAsiaTheme="minorEastAsia" w:hAnsiTheme="minorHAnsi" w:cstheme="minorBidi"/>
                <w:noProof/>
                <w:color w:val="auto"/>
                <w:sz w:val="22"/>
                <w:szCs w:val="22"/>
              </w:rPr>
              <w:tab/>
            </w:r>
            <w:r w:rsidRPr="009863D1">
              <w:rPr>
                <w:rStyle w:val="Hipercze"/>
                <w:noProof/>
              </w:rPr>
              <w:t>Podstawa płatności</w:t>
            </w:r>
            <w:r>
              <w:rPr>
                <w:noProof/>
                <w:webHidden/>
              </w:rPr>
              <w:tab/>
            </w:r>
            <w:r>
              <w:rPr>
                <w:noProof/>
                <w:webHidden/>
              </w:rPr>
              <w:fldChar w:fldCharType="begin"/>
            </w:r>
            <w:r>
              <w:rPr>
                <w:noProof/>
                <w:webHidden/>
              </w:rPr>
              <w:instrText xml:space="preserve"> PAGEREF _Toc39827292 \h </w:instrText>
            </w:r>
            <w:r>
              <w:rPr>
                <w:noProof/>
                <w:webHidden/>
              </w:rPr>
            </w:r>
            <w:r>
              <w:rPr>
                <w:noProof/>
                <w:webHidden/>
              </w:rPr>
              <w:fldChar w:fldCharType="separate"/>
            </w:r>
            <w:r>
              <w:rPr>
                <w:noProof/>
                <w:webHidden/>
              </w:rPr>
              <w:t>43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93" w:history="1">
            <w:r w:rsidRPr="009863D1">
              <w:rPr>
                <w:rStyle w:val="Hipercze"/>
                <w:noProof/>
              </w:rPr>
              <w:t>10</w:t>
            </w:r>
            <w:r>
              <w:rPr>
                <w:rFonts w:asciiTheme="minorHAnsi" w:eastAsiaTheme="minorEastAsia" w:hAnsiTheme="minorHAnsi" w:cstheme="minorBidi"/>
                <w:noProof/>
                <w:color w:val="auto"/>
                <w:sz w:val="22"/>
                <w:szCs w:val="22"/>
              </w:rPr>
              <w:tab/>
            </w:r>
            <w:r w:rsidRPr="009863D1">
              <w:rPr>
                <w:rStyle w:val="Hipercze"/>
                <w:noProof/>
              </w:rPr>
              <w:t>Przepisy związane</w:t>
            </w:r>
            <w:r>
              <w:rPr>
                <w:noProof/>
                <w:webHidden/>
              </w:rPr>
              <w:tab/>
            </w:r>
            <w:r>
              <w:rPr>
                <w:noProof/>
                <w:webHidden/>
              </w:rPr>
              <w:fldChar w:fldCharType="begin"/>
            </w:r>
            <w:r>
              <w:rPr>
                <w:noProof/>
                <w:webHidden/>
              </w:rPr>
              <w:instrText xml:space="preserve"> PAGEREF _Toc39827293 \h </w:instrText>
            </w:r>
            <w:r>
              <w:rPr>
                <w:noProof/>
                <w:webHidden/>
              </w:rPr>
            </w:r>
            <w:r>
              <w:rPr>
                <w:noProof/>
                <w:webHidden/>
              </w:rPr>
              <w:fldChar w:fldCharType="separate"/>
            </w:r>
            <w:r>
              <w:rPr>
                <w:noProof/>
                <w:webHidden/>
              </w:rPr>
              <w:t>43</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294" w:history="1">
            <w:r w:rsidRPr="009863D1">
              <w:rPr>
                <w:rStyle w:val="Hipercze"/>
                <w:noProof/>
              </w:rPr>
              <w:t>STT-9.00 INSTALOWANIE WIND</w:t>
            </w:r>
            <w:r>
              <w:rPr>
                <w:noProof/>
                <w:webHidden/>
              </w:rPr>
              <w:tab/>
            </w:r>
            <w:r>
              <w:rPr>
                <w:noProof/>
                <w:webHidden/>
              </w:rPr>
              <w:fldChar w:fldCharType="begin"/>
            </w:r>
            <w:r>
              <w:rPr>
                <w:noProof/>
                <w:webHidden/>
              </w:rPr>
              <w:instrText xml:space="preserve"> PAGEREF _Toc39827294 \h </w:instrText>
            </w:r>
            <w:r>
              <w:rPr>
                <w:noProof/>
                <w:webHidden/>
              </w:rPr>
            </w:r>
            <w:r>
              <w:rPr>
                <w:noProof/>
                <w:webHidden/>
              </w:rPr>
              <w:fldChar w:fldCharType="separate"/>
            </w:r>
            <w:r>
              <w:rPr>
                <w:noProof/>
                <w:webHidden/>
              </w:rPr>
              <w:t>43</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295" w:history="1">
            <w:r w:rsidRPr="009863D1">
              <w:rPr>
                <w:rStyle w:val="Hipercze"/>
                <w:noProof/>
              </w:rPr>
              <w:t>1.   Wstęp</w:t>
            </w:r>
            <w:r>
              <w:rPr>
                <w:noProof/>
                <w:webHidden/>
              </w:rPr>
              <w:tab/>
            </w:r>
            <w:r>
              <w:rPr>
                <w:noProof/>
                <w:webHidden/>
              </w:rPr>
              <w:fldChar w:fldCharType="begin"/>
            </w:r>
            <w:r>
              <w:rPr>
                <w:noProof/>
                <w:webHidden/>
              </w:rPr>
              <w:instrText xml:space="preserve"> PAGEREF _Toc39827295 \h </w:instrText>
            </w:r>
            <w:r>
              <w:rPr>
                <w:noProof/>
                <w:webHidden/>
              </w:rPr>
            </w:r>
            <w:r>
              <w:rPr>
                <w:noProof/>
                <w:webHidden/>
              </w:rPr>
              <w:fldChar w:fldCharType="separate"/>
            </w:r>
            <w:r>
              <w:rPr>
                <w:noProof/>
                <w:webHidden/>
              </w:rPr>
              <w:t>43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96" w:history="1">
            <w:r w:rsidRPr="009863D1">
              <w:rPr>
                <w:rStyle w:val="Hipercze"/>
                <w:noProof/>
              </w:rPr>
              <w:t>1.</w:t>
            </w:r>
            <w:r>
              <w:rPr>
                <w:rFonts w:asciiTheme="minorHAnsi" w:eastAsiaTheme="minorEastAsia" w:hAnsiTheme="minorHAnsi" w:cstheme="minorBidi"/>
                <w:noProof/>
                <w:color w:val="auto"/>
                <w:sz w:val="22"/>
                <w:szCs w:val="22"/>
              </w:rPr>
              <w:tab/>
            </w:r>
            <w:r w:rsidRPr="009863D1">
              <w:rPr>
                <w:rStyle w:val="Hipercze"/>
                <w:noProof/>
              </w:rPr>
              <w:t>Materiały</w:t>
            </w:r>
            <w:r>
              <w:rPr>
                <w:noProof/>
                <w:webHidden/>
              </w:rPr>
              <w:tab/>
            </w:r>
            <w:r>
              <w:rPr>
                <w:noProof/>
                <w:webHidden/>
              </w:rPr>
              <w:fldChar w:fldCharType="begin"/>
            </w:r>
            <w:r>
              <w:rPr>
                <w:noProof/>
                <w:webHidden/>
              </w:rPr>
              <w:instrText xml:space="preserve"> PAGEREF _Toc39827296 \h </w:instrText>
            </w:r>
            <w:r>
              <w:rPr>
                <w:noProof/>
                <w:webHidden/>
              </w:rPr>
            </w:r>
            <w:r>
              <w:rPr>
                <w:noProof/>
                <w:webHidden/>
              </w:rPr>
              <w:fldChar w:fldCharType="separate"/>
            </w:r>
            <w:r>
              <w:rPr>
                <w:noProof/>
                <w:webHidden/>
              </w:rPr>
              <w:t>44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97" w:history="1">
            <w:r w:rsidRPr="009863D1">
              <w:rPr>
                <w:rStyle w:val="Hipercze"/>
                <w:noProof/>
              </w:rPr>
              <w:t>2.</w:t>
            </w:r>
            <w:r>
              <w:rPr>
                <w:rFonts w:asciiTheme="minorHAnsi" w:eastAsiaTheme="minorEastAsia" w:hAnsiTheme="minorHAnsi" w:cstheme="minorBidi"/>
                <w:noProof/>
                <w:color w:val="auto"/>
                <w:sz w:val="22"/>
                <w:szCs w:val="22"/>
              </w:rPr>
              <w:tab/>
            </w:r>
            <w:r w:rsidRPr="009863D1">
              <w:rPr>
                <w:rStyle w:val="Hipercze"/>
                <w:noProof/>
              </w:rPr>
              <w:t>Sprzęt</w:t>
            </w:r>
            <w:r>
              <w:rPr>
                <w:noProof/>
                <w:webHidden/>
              </w:rPr>
              <w:tab/>
            </w:r>
            <w:r>
              <w:rPr>
                <w:noProof/>
                <w:webHidden/>
              </w:rPr>
              <w:fldChar w:fldCharType="begin"/>
            </w:r>
            <w:r>
              <w:rPr>
                <w:noProof/>
                <w:webHidden/>
              </w:rPr>
              <w:instrText xml:space="preserve"> PAGEREF _Toc39827297 \h </w:instrText>
            </w:r>
            <w:r>
              <w:rPr>
                <w:noProof/>
                <w:webHidden/>
              </w:rPr>
            </w:r>
            <w:r>
              <w:rPr>
                <w:noProof/>
                <w:webHidden/>
              </w:rPr>
              <w:fldChar w:fldCharType="separate"/>
            </w:r>
            <w:r>
              <w:rPr>
                <w:noProof/>
                <w:webHidden/>
              </w:rPr>
              <w:t>44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98" w:history="1">
            <w:r w:rsidRPr="009863D1">
              <w:rPr>
                <w:rStyle w:val="Hipercze"/>
                <w:noProof/>
              </w:rPr>
              <w:t>3.</w:t>
            </w:r>
            <w:r>
              <w:rPr>
                <w:rFonts w:asciiTheme="minorHAnsi" w:eastAsiaTheme="minorEastAsia" w:hAnsiTheme="minorHAnsi" w:cstheme="minorBidi"/>
                <w:noProof/>
                <w:color w:val="auto"/>
                <w:sz w:val="22"/>
                <w:szCs w:val="22"/>
              </w:rPr>
              <w:tab/>
            </w:r>
            <w:r w:rsidRPr="009863D1">
              <w:rPr>
                <w:rStyle w:val="Hipercze"/>
                <w:noProof/>
              </w:rPr>
              <w:t>Transport</w:t>
            </w:r>
            <w:r>
              <w:rPr>
                <w:noProof/>
                <w:webHidden/>
              </w:rPr>
              <w:tab/>
            </w:r>
            <w:r>
              <w:rPr>
                <w:noProof/>
                <w:webHidden/>
              </w:rPr>
              <w:fldChar w:fldCharType="begin"/>
            </w:r>
            <w:r>
              <w:rPr>
                <w:noProof/>
                <w:webHidden/>
              </w:rPr>
              <w:instrText xml:space="preserve"> PAGEREF _Toc39827298 \h </w:instrText>
            </w:r>
            <w:r>
              <w:rPr>
                <w:noProof/>
                <w:webHidden/>
              </w:rPr>
            </w:r>
            <w:r>
              <w:rPr>
                <w:noProof/>
                <w:webHidden/>
              </w:rPr>
              <w:fldChar w:fldCharType="separate"/>
            </w:r>
            <w:r>
              <w:rPr>
                <w:noProof/>
                <w:webHidden/>
              </w:rPr>
              <w:t>44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299" w:history="1">
            <w:r w:rsidRPr="009863D1">
              <w:rPr>
                <w:rStyle w:val="Hipercze"/>
                <w:noProof/>
              </w:rPr>
              <w:t>4.</w:t>
            </w:r>
            <w:r>
              <w:rPr>
                <w:rFonts w:asciiTheme="minorHAnsi" w:eastAsiaTheme="minorEastAsia" w:hAnsiTheme="minorHAnsi" w:cstheme="minorBidi"/>
                <w:noProof/>
                <w:color w:val="auto"/>
                <w:sz w:val="22"/>
                <w:szCs w:val="22"/>
              </w:rPr>
              <w:tab/>
            </w:r>
            <w:r w:rsidRPr="009863D1">
              <w:rPr>
                <w:rStyle w:val="Hipercze"/>
                <w:noProof/>
              </w:rPr>
              <w:t>Wykonanie robót</w:t>
            </w:r>
            <w:r>
              <w:rPr>
                <w:noProof/>
                <w:webHidden/>
              </w:rPr>
              <w:tab/>
            </w:r>
            <w:r>
              <w:rPr>
                <w:noProof/>
                <w:webHidden/>
              </w:rPr>
              <w:fldChar w:fldCharType="begin"/>
            </w:r>
            <w:r>
              <w:rPr>
                <w:noProof/>
                <w:webHidden/>
              </w:rPr>
              <w:instrText xml:space="preserve"> PAGEREF _Toc39827299 \h </w:instrText>
            </w:r>
            <w:r>
              <w:rPr>
                <w:noProof/>
                <w:webHidden/>
              </w:rPr>
            </w:r>
            <w:r>
              <w:rPr>
                <w:noProof/>
                <w:webHidden/>
              </w:rPr>
              <w:fldChar w:fldCharType="separate"/>
            </w:r>
            <w:r>
              <w:rPr>
                <w:noProof/>
                <w:webHidden/>
              </w:rPr>
              <w:t>44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00" w:history="1">
            <w:r w:rsidRPr="009863D1">
              <w:rPr>
                <w:rStyle w:val="Hipercze"/>
                <w:noProof/>
              </w:rPr>
              <w:t>5.</w:t>
            </w:r>
            <w:r>
              <w:rPr>
                <w:rFonts w:asciiTheme="minorHAnsi" w:eastAsiaTheme="minorEastAsia" w:hAnsiTheme="minorHAnsi" w:cstheme="minorBidi"/>
                <w:noProof/>
                <w:color w:val="auto"/>
                <w:sz w:val="22"/>
                <w:szCs w:val="22"/>
              </w:rPr>
              <w:tab/>
            </w:r>
            <w:r w:rsidRPr="009863D1">
              <w:rPr>
                <w:rStyle w:val="Hipercze"/>
                <w:noProof/>
              </w:rPr>
              <w:t>Kontrola jakości robót</w:t>
            </w:r>
            <w:r>
              <w:rPr>
                <w:noProof/>
                <w:webHidden/>
              </w:rPr>
              <w:tab/>
            </w:r>
            <w:r>
              <w:rPr>
                <w:noProof/>
                <w:webHidden/>
              </w:rPr>
              <w:fldChar w:fldCharType="begin"/>
            </w:r>
            <w:r>
              <w:rPr>
                <w:noProof/>
                <w:webHidden/>
              </w:rPr>
              <w:instrText xml:space="preserve"> PAGEREF _Toc39827300 \h </w:instrText>
            </w:r>
            <w:r>
              <w:rPr>
                <w:noProof/>
                <w:webHidden/>
              </w:rPr>
            </w:r>
            <w:r>
              <w:rPr>
                <w:noProof/>
                <w:webHidden/>
              </w:rPr>
              <w:fldChar w:fldCharType="separate"/>
            </w:r>
            <w:r>
              <w:rPr>
                <w:noProof/>
                <w:webHidden/>
              </w:rPr>
              <w:t>44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01" w:history="1">
            <w:r w:rsidRPr="009863D1">
              <w:rPr>
                <w:rStyle w:val="Hipercze"/>
                <w:noProof/>
              </w:rPr>
              <w:t>6.</w:t>
            </w:r>
            <w:r>
              <w:rPr>
                <w:rFonts w:asciiTheme="minorHAnsi" w:eastAsiaTheme="minorEastAsia" w:hAnsiTheme="minorHAnsi" w:cstheme="minorBidi"/>
                <w:noProof/>
                <w:color w:val="auto"/>
                <w:sz w:val="22"/>
                <w:szCs w:val="22"/>
              </w:rPr>
              <w:tab/>
            </w:r>
            <w:r w:rsidRPr="009863D1">
              <w:rPr>
                <w:rStyle w:val="Hipercze"/>
                <w:noProof/>
              </w:rPr>
              <w:t>Obmiar robót</w:t>
            </w:r>
            <w:r>
              <w:rPr>
                <w:noProof/>
                <w:webHidden/>
              </w:rPr>
              <w:tab/>
            </w:r>
            <w:r>
              <w:rPr>
                <w:noProof/>
                <w:webHidden/>
              </w:rPr>
              <w:fldChar w:fldCharType="begin"/>
            </w:r>
            <w:r>
              <w:rPr>
                <w:noProof/>
                <w:webHidden/>
              </w:rPr>
              <w:instrText xml:space="preserve"> PAGEREF _Toc39827301 \h </w:instrText>
            </w:r>
            <w:r>
              <w:rPr>
                <w:noProof/>
                <w:webHidden/>
              </w:rPr>
            </w:r>
            <w:r>
              <w:rPr>
                <w:noProof/>
                <w:webHidden/>
              </w:rPr>
              <w:fldChar w:fldCharType="separate"/>
            </w:r>
            <w:r>
              <w:rPr>
                <w:noProof/>
                <w:webHidden/>
              </w:rPr>
              <w:t>44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02" w:history="1">
            <w:r w:rsidRPr="009863D1">
              <w:rPr>
                <w:rStyle w:val="Hipercze"/>
                <w:noProof/>
              </w:rPr>
              <w:t>7.</w:t>
            </w:r>
            <w:r>
              <w:rPr>
                <w:rFonts w:asciiTheme="minorHAnsi" w:eastAsiaTheme="minorEastAsia" w:hAnsiTheme="minorHAnsi" w:cstheme="minorBidi"/>
                <w:noProof/>
                <w:color w:val="auto"/>
                <w:sz w:val="22"/>
                <w:szCs w:val="22"/>
              </w:rPr>
              <w:tab/>
            </w:r>
            <w:r w:rsidRPr="009863D1">
              <w:rPr>
                <w:rStyle w:val="Hipercze"/>
                <w:noProof/>
              </w:rPr>
              <w:t>Odbiór robót</w:t>
            </w:r>
            <w:r>
              <w:rPr>
                <w:noProof/>
                <w:webHidden/>
              </w:rPr>
              <w:tab/>
            </w:r>
            <w:r>
              <w:rPr>
                <w:noProof/>
                <w:webHidden/>
              </w:rPr>
              <w:fldChar w:fldCharType="begin"/>
            </w:r>
            <w:r>
              <w:rPr>
                <w:noProof/>
                <w:webHidden/>
              </w:rPr>
              <w:instrText xml:space="preserve"> PAGEREF _Toc39827302 \h </w:instrText>
            </w:r>
            <w:r>
              <w:rPr>
                <w:noProof/>
                <w:webHidden/>
              </w:rPr>
            </w:r>
            <w:r>
              <w:rPr>
                <w:noProof/>
                <w:webHidden/>
              </w:rPr>
              <w:fldChar w:fldCharType="separate"/>
            </w:r>
            <w:r>
              <w:rPr>
                <w:noProof/>
                <w:webHidden/>
              </w:rPr>
              <w:t>44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03" w:history="1">
            <w:r w:rsidRPr="009863D1">
              <w:rPr>
                <w:rStyle w:val="Hipercze"/>
                <w:noProof/>
              </w:rPr>
              <w:t>8.</w:t>
            </w:r>
            <w:r>
              <w:rPr>
                <w:rFonts w:asciiTheme="minorHAnsi" w:eastAsiaTheme="minorEastAsia" w:hAnsiTheme="minorHAnsi" w:cstheme="minorBidi"/>
                <w:noProof/>
                <w:color w:val="auto"/>
                <w:sz w:val="22"/>
                <w:szCs w:val="22"/>
              </w:rPr>
              <w:tab/>
            </w:r>
            <w:r w:rsidRPr="009863D1">
              <w:rPr>
                <w:rStyle w:val="Hipercze"/>
                <w:noProof/>
              </w:rPr>
              <w:t>Podstawa płatności</w:t>
            </w:r>
            <w:r>
              <w:rPr>
                <w:noProof/>
                <w:webHidden/>
              </w:rPr>
              <w:tab/>
            </w:r>
            <w:r>
              <w:rPr>
                <w:noProof/>
                <w:webHidden/>
              </w:rPr>
              <w:fldChar w:fldCharType="begin"/>
            </w:r>
            <w:r>
              <w:rPr>
                <w:noProof/>
                <w:webHidden/>
              </w:rPr>
              <w:instrText xml:space="preserve"> PAGEREF _Toc39827303 \h </w:instrText>
            </w:r>
            <w:r>
              <w:rPr>
                <w:noProof/>
                <w:webHidden/>
              </w:rPr>
            </w:r>
            <w:r>
              <w:rPr>
                <w:noProof/>
                <w:webHidden/>
              </w:rPr>
              <w:fldChar w:fldCharType="separate"/>
            </w:r>
            <w:r>
              <w:rPr>
                <w:noProof/>
                <w:webHidden/>
              </w:rPr>
              <w:t>45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04" w:history="1">
            <w:r w:rsidRPr="009863D1">
              <w:rPr>
                <w:rStyle w:val="Hipercze"/>
                <w:noProof/>
              </w:rPr>
              <w:t>9.</w:t>
            </w:r>
            <w:r>
              <w:rPr>
                <w:rFonts w:asciiTheme="minorHAnsi" w:eastAsiaTheme="minorEastAsia" w:hAnsiTheme="minorHAnsi" w:cstheme="minorBidi"/>
                <w:noProof/>
                <w:color w:val="auto"/>
                <w:sz w:val="22"/>
                <w:szCs w:val="22"/>
              </w:rPr>
              <w:tab/>
            </w:r>
            <w:r w:rsidRPr="009863D1">
              <w:rPr>
                <w:rStyle w:val="Hipercze"/>
                <w:noProof/>
              </w:rPr>
              <w:t>Przepisy związane</w:t>
            </w:r>
            <w:r>
              <w:rPr>
                <w:noProof/>
                <w:webHidden/>
              </w:rPr>
              <w:tab/>
            </w:r>
            <w:r>
              <w:rPr>
                <w:noProof/>
                <w:webHidden/>
              </w:rPr>
              <w:fldChar w:fldCharType="begin"/>
            </w:r>
            <w:r>
              <w:rPr>
                <w:noProof/>
                <w:webHidden/>
              </w:rPr>
              <w:instrText xml:space="preserve"> PAGEREF _Toc39827304 \h </w:instrText>
            </w:r>
            <w:r>
              <w:rPr>
                <w:noProof/>
                <w:webHidden/>
              </w:rPr>
            </w:r>
            <w:r>
              <w:rPr>
                <w:noProof/>
                <w:webHidden/>
              </w:rPr>
              <w:fldChar w:fldCharType="separate"/>
            </w:r>
            <w:r>
              <w:rPr>
                <w:noProof/>
                <w:webHidden/>
              </w:rPr>
              <w:t>45</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305" w:history="1">
            <w:r w:rsidRPr="009863D1">
              <w:rPr>
                <w:rStyle w:val="Hipercze"/>
                <w:noProof/>
              </w:rPr>
              <w:t>STT-10.00 ROBOTY MUROWE</w:t>
            </w:r>
            <w:r>
              <w:rPr>
                <w:noProof/>
                <w:webHidden/>
              </w:rPr>
              <w:tab/>
            </w:r>
            <w:r>
              <w:rPr>
                <w:noProof/>
                <w:webHidden/>
              </w:rPr>
              <w:fldChar w:fldCharType="begin"/>
            </w:r>
            <w:r>
              <w:rPr>
                <w:noProof/>
                <w:webHidden/>
              </w:rPr>
              <w:instrText xml:space="preserve"> PAGEREF _Toc39827305 \h </w:instrText>
            </w:r>
            <w:r>
              <w:rPr>
                <w:noProof/>
                <w:webHidden/>
              </w:rPr>
            </w:r>
            <w:r>
              <w:rPr>
                <w:noProof/>
                <w:webHidden/>
              </w:rPr>
              <w:fldChar w:fldCharType="separate"/>
            </w:r>
            <w:r>
              <w:rPr>
                <w:noProof/>
                <w:webHidden/>
              </w:rPr>
              <w:t>45</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306" w:history="1">
            <w:r w:rsidRPr="009863D1">
              <w:rPr>
                <w:rStyle w:val="Hipercze"/>
                <w:noProof/>
              </w:rPr>
              <w:t>1.   Wstęp</w:t>
            </w:r>
            <w:r>
              <w:rPr>
                <w:noProof/>
                <w:webHidden/>
              </w:rPr>
              <w:tab/>
            </w:r>
            <w:r>
              <w:rPr>
                <w:noProof/>
                <w:webHidden/>
              </w:rPr>
              <w:fldChar w:fldCharType="begin"/>
            </w:r>
            <w:r>
              <w:rPr>
                <w:noProof/>
                <w:webHidden/>
              </w:rPr>
              <w:instrText xml:space="preserve"> PAGEREF _Toc39827306 \h </w:instrText>
            </w:r>
            <w:r>
              <w:rPr>
                <w:noProof/>
                <w:webHidden/>
              </w:rPr>
            </w:r>
            <w:r>
              <w:rPr>
                <w:noProof/>
                <w:webHidden/>
              </w:rPr>
              <w:fldChar w:fldCharType="separate"/>
            </w:r>
            <w:r>
              <w:rPr>
                <w:noProof/>
                <w:webHidden/>
              </w:rPr>
              <w:t>45</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307" w:history="1">
            <w:r w:rsidRPr="009863D1">
              <w:rPr>
                <w:rStyle w:val="Hipercze"/>
                <w:noProof/>
              </w:rPr>
              <w:t>2. Materiały</w:t>
            </w:r>
            <w:r>
              <w:rPr>
                <w:noProof/>
                <w:webHidden/>
              </w:rPr>
              <w:tab/>
            </w:r>
            <w:r>
              <w:rPr>
                <w:noProof/>
                <w:webHidden/>
              </w:rPr>
              <w:fldChar w:fldCharType="begin"/>
            </w:r>
            <w:r>
              <w:rPr>
                <w:noProof/>
                <w:webHidden/>
              </w:rPr>
              <w:instrText xml:space="preserve"> PAGEREF _Toc39827307 \h </w:instrText>
            </w:r>
            <w:r>
              <w:rPr>
                <w:noProof/>
                <w:webHidden/>
              </w:rPr>
            </w:r>
            <w:r>
              <w:rPr>
                <w:noProof/>
                <w:webHidden/>
              </w:rPr>
              <w:fldChar w:fldCharType="separate"/>
            </w:r>
            <w:r>
              <w:rPr>
                <w:noProof/>
                <w:webHidden/>
              </w:rPr>
              <w:t>46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08" w:history="1">
            <w:r w:rsidRPr="009863D1">
              <w:rPr>
                <w:rStyle w:val="Hipercze"/>
                <w:noProof/>
              </w:rPr>
              <w:t>3.</w:t>
            </w:r>
            <w:r>
              <w:rPr>
                <w:rFonts w:asciiTheme="minorHAnsi" w:eastAsiaTheme="minorEastAsia" w:hAnsiTheme="minorHAnsi" w:cstheme="minorBidi"/>
                <w:noProof/>
                <w:color w:val="auto"/>
                <w:sz w:val="22"/>
                <w:szCs w:val="22"/>
              </w:rPr>
              <w:tab/>
            </w:r>
            <w:r w:rsidRPr="009863D1">
              <w:rPr>
                <w:rStyle w:val="Hipercze"/>
                <w:noProof/>
              </w:rPr>
              <w:t>Sprzęt</w:t>
            </w:r>
            <w:r>
              <w:rPr>
                <w:noProof/>
                <w:webHidden/>
              </w:rPr>
              <w:tab/>
            </w:r>
            <w:r>
              <w:rPr>
                <w:noProof/>
                <w:webHidden/>
              </w:rPr>
              <w:fldChar w:fldCharType="begin"/>
            </w:r>
            <w:r>
              <w:rPr>
                <w:noProof/>
                <w:webHidden/>
              </w:rPr>
              <w:instrText xml:space="preserve"> PAGEREF _Toc39827308 \h </w:instrText>
            </w:r>
            <w:r>
              <w:rPr>
                <w:noProof/>
                <w:webHidden/>
              </w:rPr>
            </w:r>
            <w:r>
              <w:rPr>
                <w:noProof/>
                <w:webHidden/>
              </w:rPr>
              <w:fldChar w:fldCharType="separate"/>
            </w:r>
            <w:r>
              <w:rPr>
                <w:noProof/>
                <w:webHidden/>
              </w:rPr>
              <w:t>46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09" w:history="1">
            <w:r w:rsidRPr="009863D1">
              <w:rPr>
                <w:rStyle w:val="Hipercze"/>
                <w:noProof/>
              </w:rPr>
              <w:t>4.</w:t>
            </w:r>
            <w:r>
              <w:rPr>
                <w:rFonts w:asciiTheme="minorHAnsi" w:eastAsiaTheme="minorEastAsia" w:hAnsiTheme="minorHAnsi" w:cstheme="minorBidi"/>
                <w:noProof/>
                <w:color w:val="auto"/>
                <w:sz w:val="22"/>
                <w:szCs w:val="22"/>
              </w:rPr>
              <w:tab/>
            </w:r>
            <w:r w:rsidRPr="009863D1">
              <w:rPr>
                <w:rStyle w:val="Hipercze"/>
                <w:noProof/>
              </w:rPr>
              <w:t>Transport</w:t>
            </w:r>
            <w:r>
              <w:rPr>
                <w:noProof/>
                <w:webHidden/>
              </w:rPr>
              <w:tab/>
            </w:r>
            <w:r>
              <w:rPr>
                <w:noProof/>
                <w:webHidden/>
              </w:rPr>
              <w:fldChar w:fldCharType="begin"/>
            </w:r>
            <w:r>
              <w:rPr>
                <w:noProof/>
                <w:webHidden/>
              </w:rPr>
              <w:instrText xml:space="preserve"> PAGEREF _Toc39827309 \h </w:instrText>
            </w:r>
            <w:r>
              <w:rPr>
                <w:noProof/>
                <w:webHidden/>
              </w:rPr>
            </w:r>
            <w:r>
              <w:rPr>
                <w:noProof/>
                <w:webHidden/>
              </w:rPr>
              <w:fldChar w:fldCharType="separate"/>
            </w:r>
            <w:r>
              <w:rPr>
                <w:noProof/>
                <w:webHidden/>
              </w:rPr>
              <w:t>46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10" w:history="1">
            <w:r w:rsidRPr="009863D1">
              <w:rPr>
                <w:rStyle w:val="Hipercze"/>
                <w:noProof/>
              </w:rPr>
              <w:t>5.</w:t>
            </w:r>
            <w:r>
              <w:rPr>
                <w:rFonts w:asciiTheme="minorHAnsi" w:eastAsiaTheme="minorEastAsia" w:hAnsiTheme="minorHAnsi" w:cstheme="minorBidi"/>
                <w:noProof/>
                <w:color w:val="auto"/>
                <w:sz w:val="22"/>
                <w:szCs w:val="22"/>
              </w:rPr>
              <w:tab/>
            </w:r>
            <w:r w:rsidRPr="009863D1">
              <w:rPr>
                <w:rStyle w:val="Hipercze"/>
                <w:noProof/>
              </w:rPr>
              <w:t>Wykonanie robót</w:t>
            </w:r>
            <w:r>
              <w:rPr>
                <w:noProof/>
                <w:webHidden/>
              </w:rPr>
              <w:tab/>
            </w:r>
            <w:r>
              <w:rPr>
                <w:noProof/>
                <w:webHidden/>
              </w:rPr>
              <w:fldChar w:fldCharType="begin"/>
            </w:r>
            <w:r>
              <w:rPr>
                <w:noProof/>
                <w:webHidden/>
              </w:rPr>
              <w:instrText xml:space="preserve"> PAGEREF _Toc39827310 \h </w:instrText>
            </w:r>
            <w:r>
              <w:rPr>
                <w:noProof/>
                <w:webHidden/>
              </w:rPr>
            </w:r>
            <w:r>
              <w:rPr>
                <w:noProof/>
                <w:webHidden/>
              </w:rPr>
              <w:fldChar w:fldCharType="separate"/>
            </w:r>
            <w:r>
              <w:rPr>
                <w:noProof/>
                <w:webHidden/>
              </w:rPr>
              <w:t>46</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11" w:history="1">
            <w:r w:rsidRPr="009863D1">
              <w:rPr>
                <w:rStyle w:val="Hipercze"/>
                <w:noProof/>
              </w:rPr>
              <w:t>6.</w:t>
            </w:r>
            <w:r>
              <w:rPr>
                <w:rFonts w:asciiTheme="minorHAnsi" w:eastAsiaTheme="minorEastAsia" w:hAnsiTheme="minorHAnsi" w:cstheme="minorBidi"/>
                <w:noProof/>
                <w:color w:val="auto"/>
                <w:sz w:val="22"/>
                <w:szCs w:val="22"/>
              </w:rPr>
              <w:tab/>
            </w:r>
            <w:r w:rsidRPr="009863D1">
              <w:rPr>
                <w:rStyle w:val="Hipercze"/>
                <w:noProof/>
              </w:rPr>
              <w:t>Kontrola jakości robót</w:t>
            </w:r>
            <w:r>
              <w:rPr>
                <w:noProof/>
                <w:webHidden/>
              </w:rPr>
              <w:tab/>
            </w:r>
            <w:r>
              <w:rPr>
                <w:noProof/>
                <w:webHidden/>
              </w:rPr>
              <w:fldChar w:fldCharType="begin"/>
            </w:r>
            <w:r>
              <w:rPr>
                <w:noProof/>
                <w:webHidden/>
              </w:rPr>
              <w:instrText xml:space="preserve"> PAGEREF _Toc39827311 \h </w:instrText>
            </w:r>
            <w:r>
              <w:rPr>
                <w:noProof/>
                <w:webHidden/>
              </w:rPr>
            </w:r>
            <w:r>
              <w:rPr>
                <w:noProof/>
                <w:webHidden/>
              </w:rPr>
              <w:fldChar w:fldCharType="separate"/>
            </w:r>
            <w:r>
              <w:rPr>
                <w:noProof/>
                <w:webHidden/>
              </w:rPr>
              <w:t>47</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12" w:history="1">
            <w:r w:rsidRPr="009863D1">
              <w:rPr>
                <w:rStyle w:val="Hipercze"/>
                <w:noProof/>
              </w:rPr>
              <w:t>7.</w:t>
            </w:r>
            <w:r>
              <w:rPr>
                <w:rFonts w:asciiTheme="minorHAnsi" w:eastAsiaTheme="minorEastAsia" w:hAnsiTheme="minorHAnsi" w:cstheme="minorBidi"/>
                <w:noProof/>
                <w:color w:val="auto"/>
                <w:sz w:val="22"/>
                <w:szCs w:val="22"/>
              </w:rPr>
              <w:tab/>
            </w:r>
            <w:r w:rsidRPr="009863D1">
              <w:rPr>
                <w:rStyle w:val="Hipercze"/>
                <w:noProof/>
              </w:rPr>
              <w:t>Obmiar robót</w:t>
            </w:r>
            <w:r>
              <w:rPr>
                <w:noProof/>
                <w:webHidden/>
              </w:rPr>
              <w:tab/>
            </w:r>
            <w:r>
              <w:rPr>
                <w:noProof/>
                <w:webHidden/>
              </w:rPr>
              <w:fldChar w:fldCharType="begin"/>
            </w:r>
            <w:r>
              <w:rPr>
                <w:noProof/>
                <w:webHidden/>
              </w:rPr>
              <w:instrText xml:space="preserve"> PAGEREF _Toc39827312 \h </w:instrText>
            </w:r>
            <w:r>
              <w:rPr>
                <w:noProof/>
                <w:webHidden/>
              </w:rPr>
            </w:r>
            <w:r>
              <w:rPr>
                <w:noProof/>
                <w:webHidden/>
              </w:rPr>
              <w:fldChar w:fldCharType="separate"/>
            </w:r>
            <w:r>
              <w:rPr>
                <w:noProof/>
                <w:webHidden/>
              </w:rPr>
              <w:t>47</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13" w:history="1">
            <w:r w:rsidRPr="009863D1">
              <w:rPr>
                <w:rStyle w:val="Hipercze"/>
                <w:noProof/>
              </w:rPr>
              <w:t>8.</w:t>
            </w:r>
            <w:r>
              <w:rPr>
                <w:rFonts w:asciiTheme="minorHAnsi" w:eastAsiaTheme="minorEastAsia" w:hAnsiTheme="minorHAnsi" w:cstheme="minorBidi"/>
                <w:noProof/>
                <w:color w:val="auto"/>
                <w:sz w:val="22"/>
                <w:szCs w:val="22"/>
              </w:rPr>
              <w:tab/>
            </w:r>
            <w:r w:rsidRPr="009863D1">
              <w:rPr>
                <w:rStyle w:val="Hipercze"/>
                <w:noProof/>
              </w:rPr>
              <w:t>Odbiór robót</w:t>
            </w:r>
            <w:r>
              <w:rPr>
                <w:noProof/>
                <w:webHidden/>
              </w:rPr>
              <w:tab/>
            </w:r>
            <w:r>
              <w:rPr>
                <w:noProof/>
                <w:webHidden/>
              </w:rPr>
              <w:fldChar w:fldCharType="begin"/>
            </w:r>
            <w:r>
              <w:rPr>
                <w:noProof/>
                <w:webHidden/>
              </w:rPr>
              <w:instrText xml:space="preserve"> PAGEREF _Toc39827313 \h </w:instrText>
            </w:r>
            <w:r>
              <w:rPr>
                <w:noProof/>
                <w:webHidden/>
              </w:rPr>
            </w:r>
            <w:r>
              <w:rPr>
                <w:noProof/>
                <w:webHidden/>
              </w:rPr>
              <w:fldChar w:fldCharType="separate"/>
            </w:r>
            <w:r>
              <w:rPr>
                <w:noProof/>
                <w:webHidden/>
              </w:rPr>
              <w:t>47</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14" w:history="1">
            <w:r w:rsidRPr="009863D1">
              <w:rPr>
                <w:rStyle w:val="Hipercze"/>
                <w:noProof/>
              </w:rPr>
              <w:t>9.</w:t>
            </w:r>
            <w:r>
              <w:rPr>
                <w:rFonts w:asciiTheme="minorHAnsi" w:eastAsiaTheme="minorEastAsia" w:hAnsiTheme="minorHAnsi" w:cstheme="minorBidi"/>
                <w:noProof/>
                <w:color w:val="auto"/>
                <w:sz w:val="22"/>
                <w:szCs w:val="22"/>
              </w:rPr>
              <w:tab/>
            </w:r>
            <w:r w:rsidRPr="009863D1">
              <w:rPr>
                <w:rStyle w:val="Hipercze"/>
                <w:noProof/>
              </w:rPr>
              <w:t>Podstawa płatności</w:t>
            </w:r>
            <w:r>
              <w:rPr>
                <w:noProof/>
                <w:webHidden/>
              </w:rPr>
              <w:tab/>
            </w:r>
            <w:r>
              <w:rPr>
                <w:noProof/>
                <w:webHidden/>
              </w:rPr>
              <w:fldChar w:fldCharType="begin"/>
            </w:r>
            <w:r>
              <w:rPr>
                <w:noProof/>
                <w:webHidden/>
              </w:rPr>
              <w:instrText xml:space="preserve"> PAGEREF _Toc39827314 \h </w:instrText>
            </w:r>
            <w:r>
              <w:rPr>
                <w:noProof/>
                <w:webHidden/>
              </w:rPr>
            </w:r>
            <w:r>
              <w:rPr>
                <w:noProof/>
                <w:webHidden/>
              </w:rPr>
              <w:fldChar w:fldCharType="separate"/>
            </w:r>
            <w:r>
              <w:rPr>
                <w:noProof/>
                <w:webHidden/>
              </w:rPr>
              <w:t>47</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15" w:history="1">
            <w:r w:rsidRPr="009863D1">
              <w:rPr>
                <w:rStyle w:val="Hipercze"/>
                <w:noProof/>
              </w:rPr>
              <w:t>10.</w:t>
            </w:r>
            <w:r>
              <w:rPr>
                <w:rFonts w:asciiTheme="minorHAnsi" w:eastAsiaTheme="minorEastAsia" w:hAnsiTheme="minorHAnsi" w:cstheme="minorBidi"/>
                <w:noProof/>
                <w:color w:val="auto"/>
                <w:sz w:val="22"/>
                <w:szCs w:val="22"/>
              </w:rPr>
              <w:tab/>
            </w:r>
            <w:r w:rsidRPr="009863D1">
              <w:rPr>
                <w:rStyle w:val="Hipercze"/>
                <w:noProof/>
              </w:rPr>
              <w:t>Przepisy związane</w:t>
            </w:r>
            <w:r>
              <w:rPr>
                <w:noProof/>
                <w:webHidden/>
              </w:rPr>
              <w:tab/>
            </w:r>
            <w:r>
              <w:rPr>
                <w:noProof/>
                <w:webHidden/>
              </w:rPr>
              <w:fldChar w:fldCharType="begin"/>
            </w:r>
            <w:r>
              <w:rPr>
                <w:noProof/>
                <w:webHidden/>
              </w:rPr>
              <w:instrText xml:space="preserve"> PAGEREF _Toc39827315 \h </w:instrText>
            </w:r>
            <w:r>
              <w:rPr>
                <w:noProof/>
                <w:webHidden/>
              </w:rPr>
            </w:r>
            <w:r>
              <w:rPr>
                <w:noProof/>
                <w:webHidden/>
              </w:rPr>
              <w:fldChar w:fldCharType="separate"/>
            </w:r>
            <w:r>
              <w:rPr>
                <w:noProof/>
                <w:webHidden/>
              </w:rPr>
              <w:t>48</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316" w:history="1">
            <w:r w:rsidRPr="009863D1">
              <w:rPr>
                <w:rStyle w:val="Hipercze"/>
                <w:noProof/>
              </w:rPr>
              <w:t>STT-11.00 ROBOTY Z ZAKRESU OKŁADZINY TYNKOWEJ</w:t>
            </w:r>
            <w:r>
              <w:rPr>
                <w:noProof/>
                <w:webHidden/>
              </w:rPr>
              <w:tab/>
            </w:r>
            <w:r>
              <w:rPr>
                <w:noProof/>
                <w:webHidden/>
              </w:rPr>
              <w:fldChar w:fldCharType="begin"/>
            </w:r>
            <w:r>
              <w:rPr>
                <w:noProof/>
                <w:webHidden/>
              </w:rPr>
              <w:instrText xml:space="preserve"> PAGEREF _Toc39827316 \h </w:instrText>
            </w:r>
            <w:r>
              <w:rPr>
                <w:noProof/>
                <w:webHidden/>
              </w:rPr>
            </w:r>
            <w:r>
              <w:rPr>
                <w:noProof/>
                <w:webHidden/>
              </w:rPr>
              <w:fldChar w:fldCharType="separate"/>
            </w:r>
            <w:r>
              <w:rPr>
                <w:noProof/>
                <w:webHidden/>
              </w:rPr>
              <w:t>48</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317" w:history="1">
            <w:r w:rsidRPr="009863D1">
              <w:rPr>
                <w:rStyle w:val="Hipercze"/>
                <w:noProof/>
              </w:rPr>
              <w:t>1.   Wstęp</w:t>
            </w:r>
            <w:r>
              <w:rPr>
                <w:noProof/>
                <w:webHidden/>
              </w:rPr>
              <w:tab/>
            </w:r>
            <w:r>
              <w:rPr>
                <w:noProof/>
                <w:webHidden/>
              </w:rPr>
              <w:fldChar w:fldCharType="begin"/>
            </w:r>
            <w:r>
              <w:rPr>
                <w:noProof/>
                <w:webHidden/>
              </w:rPr>
              <w:instrText xml:space="preserve"> PAGEREF _Toc39827317 \h </w:instrText>
            </w:r>
            <w:r>
              <w:rPr>
                <w:noProof/>
                <w:webHidden/>
              </w:rPr>
            </w:r>
            <w:r>
              <w:rPr>
                <w:noProof/>
                <w:webHidden/>
              </w:rPr>
              <w:fldChar w:fldCharType="separate"/>
            </w:r>
            <w:r>
              <w:rPr>
                <w:noProof/>
                <w:webHidden/>
              </w:rPr>
              <w:t>48</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18" w:history="1">
            <w:r w:rsidRPr="009863D1">
              <w:rPr>
                <w:rStyle w:val="Hipercze"/>
                <w:noProof/>
              </w:rPr>
              <w:t>2.</w:t>
            </w:r>
            <w:r>
              <w:rPr>
                <w:rFonts w:asciiTheme="minorHAnsi" w:eastAsiaTheme="minorEastAsia" w:hAnsiTheme="minorHAnsi" w:cstheme="minorBidi"/>
                <w:noProof/>
                <w:color w:val="auto"/>
                <w:sz w:val="22"/>
                <w:szCs w:val="22"/>
              </w:rPr>
              <w:tab/>
            </w:r>
            <w:r w:rsidRPr="009863D1">
              <w:rPr>
                <w:rStyle w:val="Hipercze"/>
                <w:noProof/>
              </w:rPr>
              <w:t>Materiały</w:t>
            </w:r>
            <w:r>
              <w:rPr>
                <w:noProof/>
                <w:webHidden/>
              </w:rPr>
              <w:tab/>
            </w:r>
            <w:r>
              <w:rPr>
                <w:noProof/>
                <w:webHidden/>
              </w:rPr>
              <w:fldChar w:fldCharType="begin"/>
            </w:r>
            <w:r>
              <w:rPr>
                <w:noProof/>
                <w:webHidden/>
              </w:rPr>
              <w:instrText xml:space="preserve"> PAGEREF _Toc39827318 \h </w:instrText>
            </w:r>
            <w:r>
              <w:rPr>
                <w:noProof/>
                <w:webHidden/>
              </w:rPr>
            </w:r>
            <w:r>
              <w:rPr>
                <w:noProof/>
                <w:webHidden/>
              </w:rPr>
              <w:fldChar w:fldCharType="separate"/>
            </w:r>
            <w:r>
              <w:rPr>
                <w:noProof/>
                <w:webHidden/>
              </w:rPr>
              <w:t>49</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19" w:history="1">
            <w:r w:rsidRPr="009863D1">
              <w:rPr>
                <w:rStyle w:val="Hipercze"/>
                <w:noProof/>
              </w:rPr>
              <w:t>3.</w:t>
            </w:r>
            <w:r>
              <w:rPr>
                <w:rFonts w:asciiTheme="minorHAnsi" w:eastAsiaTheme="minorEastAsia" w:hAnsiTheme="minorHAnsi" w:cstheme="minorBidi"/>
                <w:noProof/>
                <w:color w:val="auto"/>
                <w:sz w:val="22"/>
                <w:szCs w:val="22"/>
              </w:rPr>
              <w:tab/>
            </w:r>
            <w:r w:rsidRPr="009863D1">
              <w:rPr>
                <w:rStyle w:val="Hipercze"/>
                <w:noProof/>
              </w:rPr>
              <w:t>Sprzęt</w:t>
            </w:r>
            <w:r>
              <w:rPr>
                <w:noProof/>
                <w:webHidden/>
              </w:rPr>
              <w:tab/>
            </w:r>
            <w:r>
              <w:rPr>
                <w:noProof/>
                <w:webHidden/>
              </w:rPr>
              <w:fldChar w:fldCharType="begin"/>
            </w:r>
            <w:r>
              <w:rPr>
                <w:noProof/>
                <w:webHidden/>
              </w:rPr>
              <w:instrText xml:space="preserve"> PAGEREF _Toc39827319 \h </w:instrText>
            </w:r>
            <w:r>
              <w:rPr>
                <w:noProof/>
                <w:webHidden/>
              </w:rPr>
            </w:r>
            <w:r>
              <w:rPr>
                <w:noProof/>
                <w:webHidden/>
              </w:rPr>
              <w:fldChar w:fldCharType="separate"/>
            </w:r>
            <w:r>
              <w:rPr>
                <w:noProof/>
                <w:webHidden/>
              </w:rPr>
              <w:t>49</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20" w:history="1">
            <w:r w:rsidRPr="009863D1">
              <w:rPr>
                <w:rStyle w:val="Hipercze"/>
                <w:noProof/>
              </w:rPr>
              <w:t>4.</w:t>
            </w:r>
            <w:r>
              <w:rPr>
                <w:rFonts w:asciiTheme="minorHAnsi" w:eastAsiaTheme="minorEastAsia" w:hAnsiTheme="minorHAnsi" w:cstheme="minorBidi"/>
                <w:noProof/>
                <w:color w:val="auto"/>
                <w:sz w:val="22"/>
                <w:szCs w:val="22"/>
              </w:rPr>
              <w:tab/>
            </w:r>
            <w:r w:rsidRPr="009863D1">
              <w:rPr>
                <w:rStyle w:val="Hipercze"/>
                <w:noProof/>
              </w:rPr>
              <w:t>Transport</w:t>
            </w:r>
            <w:r>
              <w:rPr>
                <w:noProof/>
                <w:webHidden/>
              </w:rPr>
              <w:tab/>
            </w:r>
            <w:r>
              <w:rPr>
                <w:noProof/>
                <w:webHidden/>
              </w:rPr>
              <w:fldChar w:fldCharType="begin"/>
            </w:r>
            <w:r>
              <w:rPr>
                <w:noProof/>
                <w:webHidden/>
              </w:rPr>
              <w:instrText xml:space="preserve"> PAGEREF _Toc39827320 \h </w:instrText>
            </w:r>
            <w:r>
              <w:rPr>
                <w:noProof/>
                <w:webHidden/>
              </w:rPr>
            </w:r>
            <w:r>
              <w:rPr>
                <w:noProof/>
                <w:webHidden/>
              </w:rPr>
              <w:fldChar w:fldCharType="separate"/>
            </w:r>
            <w:r>
              <w:rPr>
                <w:noProof/>
                <w:webHidden/>
              </w:rPr>
              <w:t>49</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21" w:history="1">
            <w:r w:rsidRPr="009863D1">
              <w:rPr>
                <w:rStyle w:val="Hipercze"/>
                <w:noProof/>
              </w:rPr>
              <w:t>5.</w:t>
            </w:r>
            <w:r>
              <w:rPr>
                <w:rFonts w:asciiTheme="minorHAnsi" w:eastAsiaTheme="minorEastAsia" w:hAnsiTheme="minorHAnsi" w:cstheme="minorBidi"/>
                <w:noProof/>
                <w:color w:val="auto"/>
                <w:sz w:val="22"/>
                <w:szCs w:val="22"/>
              </w:rPr>
              <w:tab/>
            </w:r>
            <w:r w:rsidRPr="009863D1">
              <w:rPr>
                <w:rStyle w:val="Hipercze"/>
                <w:noProof/>
              </w:rPr>
              <w:t>Wykonanie robót</w:t>
            </w:r>
            <w:r>
              <w:rPr>
                <w:noProof/>
                <w:webHidden/>
              </w:rPr>
              <w:tab/>
            </w:r>
            <w:r>
              <w:rPr>
                <w:noProof/>
                <w:webHidden/>
              </w:rPr>
              <w:fldChar w:fldCharType="begin"/>
            </w:r>
            <w:r>
              <w:rPr>
                <w:noProof/>
                <w:webHidden/>
              </w:rPr>
              <w:instrText xml:space="preserve"> PAGEREF _Toc39827321 \h </w:instrText>
            </w:r>
            <w:r>
              <w:rPr>
                <w:noProof/>
                <w:webHidden/>
              </w:rPr>
            </w:r>
            <w:r>
              <w:rPr>
                <w:noProof/>
                <w:webHidden/>
              </w:rPr>
              <w:fldChar w:fldCharType="separate"/>
            </w:r>
            <w:r>
              <w:rPr>
                <w:noProof/>
                <w:webHidden/>
              </w:rPr>
              <w:t>50</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22" w:history="1">
            <w:r w:rsidRPr="009863D1">
              <w:rPr>
                <w:rStyle w:val="Hipercze"/>
                <w:noProof/>
              </w:rPr>
              <w:t>6.</w:t>
            </w:r>
            <w:r>
              <w:rPr>
                <w:rFonts w:asciiTheme="minorHAnsi" w:eastAsiaTheme="minorEastAsia" w:hAnsiTheme="minorHAnsi" w:cstheme="minorBidi"/>
                <w:noProof/>
                <w:color w:val="auto"/>
                <w:sz w:val="22"/>
                <w:szCs w:val="22"/>
              </w:rPr>
              <w:tab/>
            </w:r>
            <w:r w:rsidRPr="009863D1">
              <w:rPr>
                <w:rStyle w:val="Hipercze"/>
                <w:noProof/>
              </w:rPr>
              <w:t>Kontrola jakości robót</w:t>
            </w:r>
            <w:r>
              <w:rPr>
                <w:noProof/>
                <w:webHidden/>
              </w:rPr>
              <w:tab/>
            </w:r>
            <w:r>
              <w:rPr>
                <w:noProof/>
                <w:webHidden/>
              </w:rPr>
              <w:fldChar w:fldCharType="begin"/>
            </w:r>
            <w:r>
              <w:rPr>
                <w:noProof/>
                <w:webHidden/>
              </w:rPr>
              <w:instrText xml:space="preserve"> PAGEREF _Toc39827322 \h </w:instrText>
            </w:r>
            <w:r>
              <w:rPr>
                <w:noProof/>
                <w:webHidden/>
              </w:rPr>
            </w:r>
            <w:r>
              <w:rPr>
                <w:noProof/>
                <w:webHidden/>
              </w:rPr>
              <w:fldChar w:fldCharType="separate"/>
            </w:r>
            <w:r>
              <w:rPr>
                <w:noProof/>
                <w:webHidden/>
              </w:rPr>
              <w:t>51</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23" w:history="1">
            <w:r w:rsidRPr="009863D1">
              <w:rPr>
                <w:rStyle w:val="Hipercze"/>
                <w:noProof/>
              </w:rPr>
              <w:t>7.</w:t>
            </w:r>
            <w:r>
              <w:rPr>
                <w:rFonts w:asciiTheme="minorHAnsi" w:eastAsiaTheme="minorEastAsia" w:hAnsiTheme="minorHAnsi" w:cstheme="minorBidi"/>
                <w:noProof/>
                <w:color w:val="auto"/>
                <w:sz w:val="22"/>
                <w:szCs w:val="22"/>
              </w:rPr>
              <w:tab/>
            </w:r>
            <w:r w:rsidRPr="009863D1">
              <w:rPr>
                <w:rStyle w:val="Hipercze"/>
                <w:noProof/>
              </w:rPr>
              <w:t>Obmiar robót</w:t>
            </w:r>
            <w:r>
              <w:rPr>
                <w:noProof/>
                <w:webHidden/>
              </w:rPr>
              <w:tab/>
            </w:r>
            <w:r>
              <w:rPr>
                <w:noProof/>
                <w:webHidden/>
              </w:rPr>
              <w:fldChar w:fldCharType="begin"/>
            </w:r>
            <w:r>
              <w:rPr>
                <w:noProof/>
                <w:webHidden/>
              </w:rPr>
              <w:instrText xml:space="preserve"> PAGEREF _Toc39827323 \h </w:instrText>
            </w:r>
            <w:r>
              <w:rPr>
                <w:noProof/>
                <w:webHidden/>
              </w:rPr>
            </w:r>
            <w:r>
              <w:rPr>
                <w:noProof/>
                <w:webHidden/>
              </w:rPr>
              <w:fldChar w:fldCharType="separate"/>
            </w:r>
            <w:r>
              <w:rPr>
                <w:noProof/>
                <w:webHidden/>
              </w:rPr>
              <w:t>51</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24" w:history="1">
            <w:r w:rsidRPr="009863D1">
              <w:rPr>
                <w:rStyle w:val="Hipercze"/>
                <w:noProof/>
              </w:rPr>
              <w:t>8.</w:t>
            </w:r>
            <w:r>
              <w:rPr>
                <w:rFonts w:asciiTheme="minorHAnsi" w:eastAsiaTheme="minorEastAsia" w:hAnsiTheme="minorHAnsi" w:cstheme="minorBidi"/>
                <w:noProof/>
                <w:color w:val="auto"/>
                <w:sz w:val="22"/>
                <w:szCs w:val="22"/>
              </w:rPr>
              <w:tab/>
            </w:r>
            <w:r w:rsidRPr="009863D1">
              <w:rPr>
                <w:rStyle w:val="Hipercze"/>
                <w:noProof/>
              </w:rPr>
              <w:t>Odbiór robót</w:t>
            </w:r>
            <w:r>
              <w:rPr>
                <w:noProof/>
                <w:webHidden/>
              </w:rPr>
              <w:tab/>
            </w:r>
            <w:r>
              <w:rPr>
                <w:noProof/>
                <w:webHidden/>
              </w:rPr>
              <w:fldChar w:fldCharType="begin"/>
            </w:r>
            <w:r>
              <w:rPr>
                <w:noProof/>
                <w:webHidden/>
              </w:rPr>
              <w:instrText xml:space="preserve"> PAGEREF _Toc39827324 \h </w:instrText>
            </w:r>
            <w:r>
              <w:rPr>
                <w:noProof/>
                <w:webHidden/>
              </w:rPr>
            </w:r>
            <w:r>
              <w:rPr>
                <w:noProof/>
                <w:webHidden/>
              </w:rPr>
              <w:fldChar w:fldCharType="separate"/>
            </w:r>
            <w:r>
              <w:rPr>
                <w:noProof/>
                <w:webHidden/>
              </w:rPr>
              <w:t>51</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25" w:history="1">
            <w:r w:rsidRPr="009863D1">
              <w:rPr>
                <w:rStyle w:val="Hipercze"/>
                <w:noProof/>
              </w:rPr>
              <w:t>9.</w:t>
            </w:r>
            <w:r>
              <w:rPr>
                <w:rFonts w:asciiTheme="minorHAnsi" w:eastAsiaTheme="minorEastAsia" w:hAnsiTheme="minorHAnsi" w:cstheme="minorBidi"/>
                <w:noProof/>
                <w:color w:val="auto"/>
                <w:sz w:val="22"/>
                <w:szCs w:val="22"/>
              </w:rPr>
              <w:tab/>
            </w:r>
            <w:r w:rsidRPr="009863D1">
              <w:rPr>
                <w:rStyle w:val="Hipercze"/>
                <w:noProof/>
              </w:rPr>
              <w:t>Podstawa płatności</w:t>
            </w:r>
            <w:r>
              <w:rPr>
                <w:noProof/>
                <w:webHidden/>
              </w:rPr>
              <w:tab/>
            </w:r>
            <w:r>
              <w:rPr>
                <w:noProof/>
                <w:webHidden/>
              </w:rPr>
              <w:fldChar w:fldCharType="begin"/>
            </w:r>
            <w:r>
              <w:rPr>
                <w:noProof/>
                <w:webHidden/>
              </w:rPr>
              <w:instrText xml:space="preserve"> PAGEREF _Toc39827325 \h </w:instrText>
            </w:r>
            <w:r>
              <w:rPr>
                <w:noProof/>
                <w:webHidden/>
              </w:rPr>
            </w:r>
            <w:r>
              <w:rPr>
                <w:noProof/>
                <w:webHidden/>
              </w:rPr>
              <w:fldChar w:fldCharType="separate"/>
            </w:r>
            <w:r>
              <w:rPr>
                <w:noProof/>
                <w:webHidden/>
              </w:rPr>
              <w:t>51</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26" w:history="1">
            <w:r w:rsidRPr="009863D1">
              <w:rPr>
                <w:rStyle w:val="Hipercze"/>
                <w:noProof/>
              </w:rPr>
              <w:t>10.</w:t>
            </w:r>
            <w:r>
              <w:rPr>
                <w:rFonts w:asciiTheme="minorHAnsi" w:eastAsiaTheme="minorEastAsia" w:hAnsiTheme="minorHAnsi" w:cstheme="minorBidi"/>
                <w:noProof/>
                <w:color w:val="auto"/>
                <w:sz w:val="22"/>
                <w:szCs w:val="22"/>
              </w:rPr>
              <w:tab/>
            </w:r>
            <w:r w:rsidRPr="009863D1">
              <w:rPr>
                <w:rStyle w:val="Hipercze"/>
                <w:noProof/>
              </w:rPr>
              <w:t>Przepisy związane</w:t>
            </w:r>
            <w:r>
              <w:rPr>
                <w:noProof/>
                <w:webHidden/>
              </w:rPr>
              <w:tab/>
            </w:r>
            <w:r>
              <w:rPr>
                <w:noProof/>
                <w:webHidden/>
              </w:rPr>
              <w:fldChar w:fldCharType="begin"/>
            </w:r>
            <w:r>
              <w:rPr>
                <w:noProof/>
                <w:webHidden/>
              </w:rPr>
              <w:instrText xml:space="preserve"> PAGEREF _Toc39827326 \h </w:instrText>
            </w:r>
            <w:r>
              <w:rPr>
                <w:noProof/>
                <w:webHidden/>
              </w:rPr>
            </w:r>
            <w:r>
              <w:rPr>
                <w:noProof/>
                <w:webHidden/>
              </w:rPr>
              <w:fldChar w:fldCharType="separate"/>
            </w:r>
            <w:r>
              <w:rPr>
                <w:noProof/>
                <w:webHidden/>
              </w:rPr>
              <w:t>52</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327" w:history="1">
            <w:r w:rsidRPr="009863D1">
              <w:rPr>
                <w:rStyle w:val="Hipercze"/>
                <w:noProof/>
              </w:rPr>
              <w:t>STT-12.00 KŁADZENIE I WYKŁADANIE PODŁÓG</w:t>
            </w:r>
            <w:r>
              <w:rPr>
                <w:noProof/>
                <w:webHidden/>
              </w:rPr>
              <w:tab/>
            </w:r>
            <w:r>
              <w:rPr>
                <w:noProof/>
                <w:webHidden/>
              </w:rPr>
              <w:fldChar w:fldCharType="begin"/>
            </w:r>
            <w:r>
              <w:rPr>
                <w:noProof/>
                <w:webHidden/>
              </w:rPr>
              <w:instrText xml:space="preserve"> PAGEREF _Toc39827327 \h </w:instrText>
            </w:r>
            <w:r>
              <w:rPr>
                <w:noProof/>
                <w:webHidden/>
              </w:rPr>
            </w:r>
            <w:r>
              <w:rPr>
                <w:noProof/>
                <w:webHidden/>
              </w:rPr>
              <w:fldChar w:fldCharType="separate"/>
            </w:r>
            <w:r>
              <w:rPr>
                <w:noProof/>
                <w:webHidden/>
              </w:rPr>
              <w:t>52</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328" w:history="1">
            <w:r w:rsidRPr="009863D1">
              <w:rPr>
                <w:rStyle w:val="Hipercze"/>
                <w:noProof/>
              </w:rPr>
              <w:t>1.   Wstęp</w:t>
            </w:r>
            <w:r>
              <w:rPr>
                <w:noProof/>
                <w:webHidden/>
              </w:rPr>
              <w:tab/>
            </w:r>
            <w:r>
              <w:rPr>
                <w:noProof/>
                <w:webHidden/>
              </w:rPr>
              <w:fldChar w:fldCharType="begin"/>
            </w:r>
            <w:r>
              <w:rPr>
                <w:noProof/>
                <w:webHidden/>
              </w:rPr>
              <w:instrText xml:space="preserve"> PAGEREF _Toc39827328 \h </w:instrText>
            </w:r>
            <w:r>
              <w:rPr>
                <w:noProof/>
                <w:webHidden/>
              </w:rPr>
            </w:r>
            <w:r>
              <w:rPr>
                <w:noProof/>
                <w:webHidden/>
              </w:rPr>
              <w:fldChar w:fldCharType="separate"/>
            </w:r>
            <w:r>
              <w:rPr>
                <w:noProof/>
                <w:webHidden/>
              </w:rPr>
              <w:t>52</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29" w:history="1">
            <w:r w:rsidRPr="009863D1">
              <w:rPr>
                <w:rStyle w:val="Hipercze"/>
                <w:noProof/>
              </w:rPr>
              <w:t>2.</w:t>
            </w:r>
            <w:r>
              <w:rPr>
                <w:rFonts w:asciiTheme="minorHAnsi" w:eastAsiaTheme="minorEastAsia" w:hAnsiTheme="minorHAnsi" w:cstheme="minorBidi"/>
                <w:noProof/>
                <w:color w:val="auto"/>
                <w:sz w:val="22"/>
                <w:szCs w:val="22"/>
              </w:rPr>
              <w:tab/>
            </w:r>
            <w:r w:rsidRPr="009863D1">
              <w:rPr>
                <w:rStyle w:val="Hipercze"/>
                <w:noProof/>
              </w:rPr>
              <w:t>Materiały</w:t>
            </w:r>
            <w:r>
              <w:rPr>
                <w:noProof/>
                <w:webHidden/>
              </w:rPr>
              <w:tab/>
            </w:r>
            <w:r>
              <w:rPr>
                <w:noProof/>
                <w:webHidden/>
              </w:rPr>
              <w:fldChar w:fldCharType="begin"/>
            </w:r>
            <w:r>
              <w:rPr>
                <w:noProof/>
                <w:webHidden/>
              </w:rPr>
              <w:instrText xml:space="preserve"> PAGEREF _Toc39827329 \h </w:instrText>
            </w:r>
            <w:r>
              <w:rPr>
                <w:noProof/>
                <w:webHidden/>
              </w:rPr>
            </w:r>
            <w:r>
              <w:rPr>
                <w:noProof/>
                <w:webHidden/>
              </w:rPr>
              <w:fldChar w:fldCharType="separate"/>
            </w:r>
            <w:r>
              <w:rPr>
                <w:noProof/>
                <w:webHidden/>
              </w:rPr>
              <w:t>53</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30" w:history="1">
            <w:r w:rsidRPr="009863D1">
              <w:rPr>
                <w:rStyle w:val="Hipercze"/>
                <w:noProof/>
              </w:rPr>
              <w:t>3.</w:t>
            </w:r>
            <w:r>
              <w:rPr>
                <w:rFonts w:asciiTheme="minorHAnsi" w:eastAsiaTheme="minorEastAsia" w:hAnsiTheme="minorHAnsi" w:cstheme="minorBidi"/>
                <w:noProof/>
                <w:color w:val="auto"/>
                <w:sz w:val="22"/>
                <w:szCs w:val="22"/>
              </w:rPr>
              <w:tab/>
            </w:r>
            <w:r w:rsidRPr="009863D1">
              <w:rPr>
                <w:rStyle w:val="Hipercze"/>
                <w:noProof/>
              </w:rPr>
              <w:t>Sprzęt</w:t>
            </w:r>
            <w:r>
              <w:rPr>
                <w:noProof/>
                <w:webHidden/>
              </w:rPr>
              <w:tab/>
            </w:r>
            <w:r>
              <w:rPr>
                <w:noProof/>
                <w:webHidden/>
              </w:rPr>
              <w:fldChar w:fldCharType="begin"/>
            </w:r>
            <w:r>
              <w:rPr>
                <w:noProof/>
                <w:webHidden/>
              </w:rPr>
              <w:instrText xml:space="preserve"> PAGEREF _Toc39827330 \h </w:instrText>
            </w:r>
            <w:r>
              <w:rPr>
                <w:noProof/>
                <w:webHidden/>
              </w:rPr>
            </w:r>
            <w:r>
              <w:rPr>
                <w:noProof/>
                <w:webHidden/>
              </w:rPr>
              <w:fldChar w:fldCharType="separate"/>
            </w:r>
            <w:r>
              <w:rPr>
                <w:noProof/>
                <w:webHidden/>
              </w:rPr>
              <w:t>54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31" w:history="1">
            <w:r w:rsidRPr="009863D1">
              <w:rPr>
                <w:rStyle w:val="Hipercze"/>
                <w:noProof/>
              </w:rPr>
              <w:t>4.</w:t>
            </w:r>
            <w:r>
              <w:rPr>
                <w:rFonts w:asciiTheme="minorHAnsi" w:eastAsiaTheme="minorEastAsia" w:hAnsiTheme="minorHAnsi" w:cstheme="minorBidi"/>
                <w:noProof/>
                <w:color w:val="auto"/>
                <w:sz w:val="22"/>
                <w:szCs w:val="22"/>
              </w:rPr>
              <w:tab/>
            </w:r>
            <w:r w:rsidRPr="009863D1">
              <w:rPr>
                <w:rStyle w:val="Hipercze"/>
                <w:noProof/>
              </w:rPr>
              <w:t>Transport</w:t>
            </w:r>
            <w:r>
              <w:rPr>
                <w:noProof/>
                <w:webHidden/>
              </w:rPr>
              <w:tab/>
            </w:r>
            <w:r>
              <w:rPr>
                <w:noProof/>
                <w:webHidden/>
              </w:rPr>
              <w:fldChar w:fldCharType="begin"/>
            </w:r>
            <w:r>
              <w:rPr>
                <w:noProof/>
                <w:webHidden/>
              </w:rPr>
              <w:instrText xml:space="preserve"> PAGEREF _Toc39827331 \h </w:instrText>
            </w:r>
            <w:r>
              <w:rPr>
                <w:noProof/>
                <w:webHidden/>
              </w:rPr>
            </w:r>
            <w:r>
              <w:rPr>
                <w:noProof/>
                <w:webHidden/>
              </w:rPr>
              <w:fldChar w:fldCharType="separate"/>
            </w:r>
            <w:r>
              <w:rPr>
                <w:noProof/>
                <w:webHidden/>
              </w:rPr>
              <w:t>54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32" w:history="1">
            <w:r w:rsidRPr="009863D1">
              <w:rPr>
                <w:rStyle w:val="Hipercze"/>
                <w:noProof/>
              </w:rPr>
              <w:t>5.</w:t>
            </w:r>
            <w:r>
              <w:rPr>
                <w:rFonts w:asciiTheme="minorHAnsi" w:eastAsiaTheme="minorEastAsia" w:hAnsiTheme="minorHAnsi" w:cstheme="minorBidi"/>
                <w:noProof/>
                <w:color w:val="auto"/>
                <w:sz w:val="22"/>
                <w:szCs w:val="22"/>
              </w:rPr>
              <w:tab/>
            </w:r>
            <w:r w:rsidRPr="009863D1">
              <w:rPr>
                <w:rStyle w:val="Hipercze"/>
                <w:noProof/>
              </w:rPr>
              <w:t>Wykonanie robót</w:t>
            </w:r>
            <w:r>
              <w:rPr>
                <w:noProof/>
                <w:webHidden/>
              </w:rPr>
              <w:tab/>
            </w:r>
            <w:r>
              <w:rPr>
                <w:noProof/>
                <w:webHidden/>
              </w:rPr>
              <w:fldChar w:fldCharType="begin"/>
            </w:r>
            <w:r>
              <w:rPr>
                <w:noProof/>
                <w:webHidden/>
              </w:rPr>
              <w:instrText xml:space="preserve"> PAGEREF _Toc39827332 \h </w:instrText>
            </w:r>
            <w:r>
              <w:rPr>
                <w:noProof/>
                <w:webHidden/>
              </w:rPr>
            </w:r>
            <w:r>
              <w:rPr>
                <w:noProof/>
                <w:webHidden/>
              </w:rPr>
              <w:fldChar w:fldCharType="separate"/>
            </w:r>
            <w:r>
              <w:rPr>
                <w:noProof/>
                <w:webHidden/>
              </w:rPr>
              <w:t>54</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33" w:history="1">
            <w:r w:rsidRPr="009863D1">
              <w:rPr>
                <w:rStyle w:val="Hipercze"/>
                <w:noProof/>
              </w:rPr>
              <w:t>6.</w:t>
            </w:r>
            <w:r>
              <w:rPr>
                <w:rFonts w:asciiTheme="minorHAnsi" w:eastAsiaTheme="minorEastAsia" w:hAnsiTheme="minorHAnsi" w:cstheme="minorBidi"/>
                <w:noProof/>
                <w:color w:val="auto"/>
                <w:sz w:val="22"/>
                <w:szCs w:val="22"/>
              </w:rPr>
              <w:tab/>
            </w:r>
            <w:r w:rsidRPr="009863D1">
              <w:rPr>
                <w:rStyle w:val="Hipercze"/>
                <w:noProof/>
              </w:rPr>
              <w:t>Kontrola jakości robót</w:t>
            </w:r>
            <w:r>
              <w:rPr>
                <w:noProof/>
                <w:webHidden/>
              </w:rPr>
              <w:tab/>
            </w:r>
            <w:r>
              <w:rPr>
                <w:noProof/>
                <w:webHidden/>
              </w:rPr>
              <w:fldChar w:fldCharType="begin"/>
            </w:r>
            <w:r>
              <w:rPr>
                <w:noProof/>
                <w:webHidden/>
              </w:rPr>
              <w:instrText xml:space="preserve"> PAGEREF _Toc39827333 \h </w:instrText>
            </w:r>
            <w:r>
              <w:rPr>
                <w:noProof/>
                <w:webHidden/>
              </w:rPr>
            </w:r>
            <w:r>
              <w:rPr>
                <w:noProof/>
                <w:webHidden/>
              </w:rPr>
              <w:fldChar w:fldCharType="separate"/>
            </w:r>
            <w:r>
              <w:rPr>
                <w:noProof/>
                <w:webHidden/>
              </w:rPr>
              <w:t>55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34" w:history="1">
            <w:r w:rsidRPr="009863D1">
              <w:rPr>
                <w:rStyle w:val="Hipercze"/>
                <w:noProof/>
              </w:rPr>
              <w:t>7.</w:t>
            </w:r>
            <w:r>
              <w:rPr>
                <w:rFonts w:asciiTheme="minorHAnsi" w:eastAsiaTheme="minorEastAsia" w:hAnsiTheme="minorHAnsi" w:cstheme="minorBidi"/>
                <w:noProof/>
                <w:color w:val="auto"/>
                <w:sz w:val="22"/>
                <w:szCs w:val="22"/>
              </w:rPr>
              <w:tab/>
            </w:r>
            <w:r w:rsidRPr="009863D1">
              <w:rPr>
                <w:rStyle w:val="Hipercze"/>
                <w:noProof/>
              </w:rPr>
              <w:t>Obmiar robót</w:t>
            </w:r>
            <w:r>
              <w:rPr>
                <w:noProof/>
                <w:webHidden/>
              </w:rPr>
              <w:tab/>
            </w:r>
            <w:r>
              <w:rPr>
                <w:noProof/>
                <w:webHidden/>
              </w:rPr>
              <w:fldChar w:fldCharType="begin"/>
            </w:r>
            <w:r>
              <w:rPr>
                <w:noProof/>
                <w:webHidden/>
              </w:rPr>
              <w:instrText xml:space="preserve"> PAGEREF _Toc39827334 \h </w:instrText>
            </w:r>
            <w:r>
              <w:rPr>
                <w:noProof/>
                <w:webHidden/>
              </w:rPr>
            </w:r>
            <w:r>
              <w:rPr>
                <w:noProof/>
                <w:webHidden/>
              </w:rPr>
              <w:fldChar w:fldCharType="separate"/>
            </w:r>
            <w:r>
              <w:rPr>
                <w:noProof/>
                <w:webHidden/>
              </w:rPr>
              <w:t>55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35" w:history="1">
            <w:r w:rsidRPr="009863D1">
              <w:rPr>
                <w:rStyle w:val="Hipercze"/>
                <w:noProof/>
              </w:rPr>
              <w:t>8.</w:t>
            </w:r>
            <w:r>
              <w:rPr>
                <w:rFonts w:asciiTheme="minorHAnsi" w:eastAsiaTheme="minorEastAsia" w:hAnsiTheme="minorHAnsi" w:cstheme="minorBidi"/>
                <w:noProof/>
                <w:color w:val="auto"/>
                <w:sz w:val="22"/>
                <w:szCs w:val="22"/>
              </w:rPr>
              <w:tab/>
            </w:r>
            <w:r w:rsidRPr="009863D1">
              <w:rPr>
                <w:rStyle w:val="Hipercze"/>
                <w:noProof/>
              </w:rPr>
              <w:t>Odbiór robót</w:t>
            </w:r>
            <w:r>
              <w:rPr>
                <w:noProof/>
                <w:webHidden/>
              </w:rPr>
              <w:tab/>
            </w:r>
            <w:r>
              <w:rPr>
                <w:noProof/>
                <w:webHidden/>
              </w:rPr>
              <w:fldChar w:fldCharType="begin"/>
            </w:r>
            <w:r>
              <w:rPr>
                <w:noProof/>
                <w:webHidden/>
              </w:rPr>
              <w:instrText xml:space="preserve"> PAGEREF _Toc39827335 \h </w:instrText>
            </w:r>
            <w:r>
              <w:rPr>
                <w:noProof/>
                <w:webHidden/>
              </w:rPr>
            </w:r>
            <w:r>
              <w:rPr>
                <w:noProof/>
                <w:webHidden/>
              </w:rPr>
              <w:fldChar w:fldCharType="separate"/>
            </w:r>
            <w:r>
              <w:rPr>
                <w:noProof/>
                <w:webHidden/>
              </w:rPr>
              <w:t>55</w:t>
            </w:r>
            <w:r>
              <w:rPr>
                <w:noProof/>
                <w:webHidden/>
              </w:rPr>
              <w:fldChar w:fldCharType="end"/>
            </w:r>
          </w:hyperlink>
        </w:p>
        <w:p w:rsidR="000653FA" w:rsidRDefault="000653FA">
          <w:pPr>
            <w:pStyle w:val="Spistreci3"/>
            <w:tabs>
              <w:tab w:val="left" w:pos="880"/>
              <w:tab w:val="right" w:leader="dot" w:pos="9627"/>
            </w:tabs>
            <w:rPr>
              <w:rFonts w:asciiTheme="minorHAnsi" w:eastAsiaTheme="minorEastAsia" w:hAnsiTheme="minorHAnsi" w:cstheme="minorBidi"/>
              <w:noProof/>
              <w:color w:val="auto"/>
              <w:sz w:val="22"/>
              <w:szCs w:val="22"/>
            </w:rPr>
          </w:pPr>
          <w:hyperlink w:anchor="_Toc39827336" w:history="1">
            <w:r w:rsidRPr="009863D1">
              <w:rPr>
                <w:rStyle w:val="Hipercze"/>
                <w:noProof/>
              </w:rPr>
              <w:t>9.</w:t>
            </w:r>
            <w:r>
              <w:rPr>
                <w:rFonts w:asciiTheme="minorHAnsi" w:eastAsiaTheme="minorEastAsia" w:hAnsiTheme="minorHAnsi" w:cstheme="minorBidi"/>
                <w:noProof/>
                <w:color w:val="auto"/>
                <w:sz w:val="22"/>
                <w:szCs w:val="22"/>
              </w:rPr>
              <w:tab/>
            </w:r>
            <w:r w:rsidRPr="009863D1">
              <w:rPr>
                <w:rStyle w:val="Hipercze"/>
                <w:noProof/>
              </w:rPr>
              <w:t>Podstawa płatności</w:t>
            </w:r>
            <w:r>
              <w:rPr>
                <w:noProof/>
                <w:webHidden/>
              </w:rPr>
              <w:tab/>
            </w:r>
            <w:r>
              <w:rPr>
                <w:noProof/>
                <w:webHidden/>
              </w:rPr>
              <w:fldChar w:fldCharType="begin"/>
            </w:r>
            <w:r>
              <w:rPr>
                <w:noProof/>
                <w:webHidden/>
              </w:rPr>
              <w:instrText xml:space="preserve"> PAGEREF _Toc39827336 \h </w:instrText>
            </w:r>
            <w:r>
              <w:rPr>
                <w:noProof/>
                <w:webHidden/>
              </w:rPr>
            </w:r>
            <w:r>
              <w:rPr>
                <w:noProof/>
                <w:webHidden/>
              </w:rPr>
              <w:fldChar w:fldCharType="separate"/>
            </w:r>
            <w:r>
              <w:rPr>
                <w:noProof/>
                <w:webHidden/>
              </w:rPr>
              <w:t>55</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37" w:history="1">
            <w:r w:rsidRPr="009863D1">
              <w:rPr>
                <w:rStyle w:val="Hipercze"/>
                <w:noProof/>
              </w:rPr>
              <w:t>10.</w:t>
            </w:r>
            <w:r>
              <w:rPr>
                <w:rFonts w:asciiTheme="minorHAnsi" w:eastAsiaTheme="minorEastAsia" w:hAnsiTheme="minorHAnsi" w:cstheme="minorBidi"/>
                <w:noProof/>
                <w:color w:val="auto"/>
                <w:sz w:val="22"/>
                <w:szCs w:val="22"/>
              </w:rPr>
              <w:tab/>
            </w:r>
            <w:r w:rsidRPr="009863D1">
              <w:rPr>
                <w:rStyle w:val="Hipercze"/>
                <w:noProof/>
              </w:rPr>
              <w:t>Przepisy związane</w:t>
            </w:r>
            <w:r>
              <w:rPr>
                <w:noProof/>
                <w:webHidden/>
              </w:rPr>
              <w:tab/>
            </w:r>
            <w:r>
              <w:rPr>
                <w:noProof/>
                <w:webHidden/>
              </w:rPr>
              <w:fldChar w:fldCharType="begin"/>
            </w:r>
            <w:r>
              <w:rPr>
                <w:noProof/>
                <w:webHidden/>
              </w:rPr>
              <w:instrText xml:space="preserve"> PAGEREF _Toc39827337 \h </w:instrText>
            </w:r>
            <w:r>
              <w:rPr>
                <w:noProof/>
                <w:webHidden/>
              </w:rPr>
            </w:r>
            <w:r>
              <w:rPr>
                <w:noProof/>
                <w:webHidden/>
              </w:rPr>
              <w:fldChar w:fldCharType="separate"/>
            </w:r>
            <w:r>
              <w:rPr>
                <w:noProof/>
                <w:webHidden/>
              </w:rPr>
              <w:t>55</w:t>
            </w:r>
            <w:r>
              <w:rPr>
                <w:noProof/>
                <w:webHidden/>
              </w:rPr>
              <w:fldChar w:fldCharType="end"/>
            </w:r>
          </w:hyperlink>
        </w:p>
        <w:p w:rsidR="000653FA" w:rsidRDefault="000653FA">
          <w:pPr>
            <w:pStyle w:val="Spistreci2"/>
            <w:tabs>
              <w:tab w:val="right" w:leader="dot" w:pos="9627"/>
            </w:tabs>
            <w:rPr>
              <w:rFonts w:asciiTheme="minorHAnsi" w:eastAsiaTheme="minorEastAsia" w:hAnsiTheme="minorHAnsi" w:cstheme="minorBidi"/>
              <w:noProof/>
              <w:color w:val="auto"/>
              <w:sz w:val="22"/>
              <w:szCs w:val="22"/>
            </w:rPr>
          </w:pPr>
          <w:hyperlink w:anchor="_Toc39827338" w:history="1">
            <w:r w:rsidRPr="009863D1">
              <w:rPr>
                <w:rStyle w:val="Hipercze"/>
                <w:noProof/>
              </w:rPr>
              <w:t>STT-13 ROBOTY KONSTRUKCYJNE Z WYKORZYSTANIEM STALI</w:t>
            </w:r>
            <w:r>
              <w:rPr>
                <w:noProof/>
                <w:webHidden/>
              </w:rPr>
              <w:tab/>
            </w:r>
            <w:r>
              <w:rPr>
                <w:noProof/>
                <w:webHidden/>
              </w:rPr>
              <w:fldChar w:fldCharType="begin"/>
            </w:r>
            <w:r>
              <w:rPr>
                <w:noProof/>
                <w:webHidden/>
              </w:rPr>
              <w:instrText xml:space="preserve"> PAGEREF _Toc39827338 \h </w:instrText>
            </w:r>
            <w:r>
              <w:rPr>
                <w:noProof/>
                <w:webHidden/>
              </w:rPr>
            </w:r>
            <w:r>
              <w:rPr>
                <w:noProof/>
                <w:webHidden/>
              </w:rPr>
              <w:fldChar w:fldCharType="separate"/>
            </w:r>
            <w:r>
              <w:rPr>
                <w:noProof/>
                <w:webHidden/>
              </w:rPr>
              <w:t>56</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339" w:history="1">
            <w:r w:rsidRPr="009863D1">
              <w:rPr>
                <w:rStyle w:val="Hipercze"/>
                <w:noProof/>
              </w:rPr>
              <w:t>1.   Wstęp</w:t>
            </w:r>
            <w:r>
              <w:rPr>
                <w:noProof/>
                <w:webHidden/>
              </w:rPr>
              <w:tab/>
            </w:r>
            <w:r>
              <w:rPr>
                <w:noProof/>
                <w:webHidden/>
              </w:rPr>
              <w:fldChar w:fldCharType="begin"/>
            </w:r>
            <w:r>
              <w:rPr>
                <w:noProof/>
                <w:webHidden/>
              </w:rPr>
              <w:instrText xml:space="preserve"> PAGEREF _Toc39827339 \h </w:instrText>
            </w:r>
            <w:r>
              <w:rPr>
                <w:noProof/>
                <w:webHidden/>
              </w:rPr>
            </w:r>
            <w:r>
              <w:rPr>
                <w:noProof/>
                <w:webHidden/>
              </w:rPr>
              <w:fldChar w:fldCharType="separate"/>
            </w:r>
            <w:r>
              <w:rPr>
                <w:noProof/>
                <w:webHidden/>
              </w:rPr>
              <w:t>56</w:t>
            </w:r>
            <w:r>
              <w:rPr>
                <w:noProof/>
                <w:webHidden/>
              </w:rPr>
              <w:fldChar w:fldCharType="end"/>
            </w:r>
          </w:hyperlink>
        </w:p>
        <w:p w:rsidR="000653FA" w:rsidRDefault="000653FA">
          <w:pPr>
            <w:pStyle w:val="Spistreci3"/>
            <w:tabs>
              <w:tab w:val="right" w:leader="dot" w:pos="9627"/>
            </w:tabs>
            <w:rPr>
              <w:rFonts w:asciiTheme="minorHAnsi" w:eastAsiaTheme="minorEastAsia" w:hAnsiTheme="minorHAnsi" w:cstheme="minorBidi"/>
              <w:noProof/>
              <w:color w:val="auto"/>
              <w:sz w:val="22"/>
              <w:szCs w:val="22"/>
            </w:rPr>
          </w:pPr>
          <w:hyperlink w:anchor="_Toc39827340" w:history="1">
            <w:r w:rsidRPr="009863D1">
              <w:rPr>
                <w:rStyle w:val="Hipercze"/>
                <w:noProof/>
              </w:rPr>
              <w:t>2. Materiały</w:t>
            </w:r>
            <w:r>
              <w:rPr>
                <w:noProof/>
                <w:webHidden/>
              </w:rPr>
              <w:tab/>
            </w:r>
            <w:r>
              <w:rPr>
                <w:noProof/>
                <w:webHidden/>
              </w:rPr>
              <w:fldChar w:fldCharType="begin"/>
            </w:r>
            <w:r>
              <w:rPr>
                <w:noProof/>
                <w:webHidden/>
              </w:rPr>
              <w:instrText xml:space="preserve"> PAGEREF _Toc39827340 \h </w:instrText>
            </w:r>
            <w:r>
              <w:rPr>
                <w:noProof/>
                <w:webHidden/>
              </w:rPr>
            </w:r>
            <w:r>
              <w:rPr>
                <w:noProof/>
                <w:webHidden/>
              </w:rPr>
              <w:fldChar w:fldCharType="separate"/>
            </w:r>
            <w:r>
              <w:rPr>
                <w:noProof/>
                <w:webHidden/>
              </w:rPr>
              <w:t>57</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41" w:history="1">
            <w:r w:rsidRPr="009863D1">
              <w:rPr>
                <w:rStyle w:val="Hipercze"/>
                <w:noProof/>
              </w:rPr>
              <w:t>11.</w:t>
            </w:r>
            <w:r>
              <w:rPr>
                <w:rFonts w:asciiTheme="minorHAnsi" w:eastAsiaTheme="minorEastAsia" w:hAnsiTheme="minorHAnsi" w:cstheme="minorBidi"/>
                <w:noProof/>
                <w:color w:val="auto"/>
                <w:sz w:val="22"/>
                <w:szCs w:val="22"/>
              </w:rPr>
              <w:tab/>
            </w:r>
            <w:r w:rsidRPr="009863D1">
              <w:rPr>
                <w:rStyle w:val="Hipercze"/>
                <w:noProof/>
              </w:rPr>
              <w:t>Sprzęt</w:t>
            </w:r>
            <w:r>
              <w:rPr>
                <w:noProof/>
                <w:webHidden/>
              </w:rPr>
              <w:tab/>
            </w:r>
            <w:r>
              <w:rPr>
                <w:noProof/>
                <w:webHidden/>
              </w:rPr>
              <w:fldChar w:fldCharType="begin"/>
            </w:r>
            <w:r>
              <w:rPr>
                <w:noProof/>
                <w:webHidden/>
              </w:rPr>
              <w:instrText xml:space="preserve"> PAGEREF _Toc39827341 \h </w:instrText>
            </w:r>
            <w:r>
              <w:rPr>
                <w:noProof/>
                <w:webHidden/>
              </w:rPr>
            </w:r>
            <w:r>
              <w:rPr>
                <w:noProof/>
                <w:webHidden/>
              </w:rPr>
              <w:fldChar w:fldCharType="separate"/>
            </w:r>
            <w:r>
              <w:rPr>
                <w:noProof/>
                <w:webHidden/>
              </w:rPr>
              <w:t>58</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42" w:history="1">
            <w:r w:rsidRPr="009863D1">
              <w:rPr>
                <w:rStyle w:val="Hipercze"/>
                <w:noProof/>
              </w:rPr>
              <w:t>12.</w:t>
            </w:r>
            <w:r>
              <w:rPr>
                <w:rFonts w:asciiTheme="minorHAnsi" w:eastAsiaTheme="minorEastAsia" w:hAnsiTheme="minorHAnsi" w:cstheme="minorBidi"/>
                <w:noProof/>
                <w:color w:val="auto"/>
                <w:sz w:val="22"/>
                <w:szCs w:val="22"/>
              </w:rPr>
              <w:tab/>
            </w:r>
            <w:r w:rsidRPr="009863D1">
              <w:rPr>
                <w:rStyle w:val="Hipercze"/>
                <w:noProof/>
              </w:rPr>
              <w:t>Transport</w:t>
            </w:r>
            <w:r>
              <w:rPr>
                <w:noProof/>
                <w:webHidden/>
              </w:rPr>
              <w:tab/>
            </w:r>
            <w:r>
              <w:rPr>
                <w:noProof/>
                <w:webHidden/>
              </w:rPr>
              <w:fldChar w:fldCharType="begin"/>
            </w:r>
            <w:r>
              <w:rPr>
                <w:noProof/>
                <w:webHidden/>
              </w:rPr>
              <w:instrText xml:space="preserve"> PAGEREF _Toc39827342 \h </w:instrText>
            </w:r>
            <w:r>
              <w:rPr>
                <w:noProof/>
                <w:webHidden/>
              </w:rPr>
            </w:r>
            <w:r>
              <w:rPr>
                <w:noProof/>
                <w:webHidden/>
              </w:rPr>
              <w:fldChar w:fldCharType="separate"/>
            </w:r>
            <w:r>
              <w:rPr>
                <w:noProof/>
                <w:webHidden/>
              </w:rPr>
              <w:t>59</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43" w:history="1">
            <w:r w:rsidRPr="009863D1">
              <w:rPr>
                <w:rStyle w:val="Hipercze"/>
                <w:noProof/>
              </w:rPr>
              <w:t>13.</w:t>
            </w:r>
            <w:r>
              <w:rPr>
                <w:rFonts w:asciiTheme="minorHAnsi" w:eastAsiaTheme="minorEastAsia" w:hAnsiTheme="minorHAnsi" w:cstheme="minorBidi"/>
                <w:noProof/>
                <w:color w:val="auto"/>
                <w:sz w:val="22"/>
                <w:szCs w:val="22"/>
              </w:rPr>
              <w:tab/>
            </w:r>
            <w:r w:rsidRPr="009863D1">
              <w:rPr>
                <w:rStyle w:val="Hipercze"/>
                <w:noProof/>
              </w:rPr>
              <w:t>Wykonanie robót</w:t>
            </w:r>
            <w:r>
              <w:rPr>
                <w:noProof/>
                <w:webHidden/>
              </w:rPr>
              <w:tab/>
            </w:r>
            <w:r>
              <w:rPr>
                <w:noProof/>
                <w:webHidden/>
              </w:rPr>
              <w:fldChar w:fldCharType="begin"/>
            </w:r>
            <w:r>
              <w:rPr>
                <w:noProof/>
                <w:webHidden/>
              </w:rPr>
              <w:instrText xml:space="preserve"> PAGEREF _Toc39827343 \h </w:instrText>
            </w:r>
            <w:r>
              <w:rPr>
                <w:noProof/>
                <w:webHidden/>
              </w:rPr>
            </w:r>
            <w:r>
              <w:rPr>
                <w:noProof/>
                <w:webHidden/>
              </w:rPr>
              <w:fldChar w:fldCharType="separate"/>
            </w:r>
            <w:r>
              <w:rPr>
                <w:noProof/>
                <w:webHidden/>
              </w:rPr>
              <w:t>59</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44" w:history="1">
            <w:r w:rsidRPr="009863D1">
              <w:rPr>
                <w:rStyle w:val="Hipercze"/>
                <w:noProof/>
              </w:rPr>
              <w:t>14.</w:t>
            </w:r>
            <w:r>
              <w:rPr>
                <w:rFonts w:asciiTheme="minorHAnsi" w:eastAsiaTheme="minorEastAsia" w:hAnsiTheme="minorHAnsi" w:cstheme="minorBidi"/>
                <w:noProof/>
                <w:color w:val="auto"/>
                <w:sz w:val="22"/>
                <w:szCs w:val="22"/>
              </w:rPr>
              <w:tab/>
            </w:r>
            <w:r w:rsidRPr="009863D1">
              <w:rPr>
                <w:rStyle w:val="Hipercze"/>
                <w:noProof/>
              </w:rPr>
              <w:t>Kontrola jakości robót</w:t>
            </w:r>
            <w:r>
              <w:rPr>
                <w:noProof/>
                <w:webHidden/>
              </w:rPr>
              <w:tab/>
            </w:r>
            <w:r>
              <w:rPr>
                <w:noProof/>
                <w:webHidden/>
              </w:rPr>
              <w:fldChar w:fldCharType="begin"/>
            </w:r>
            <w:r>
              <w:rPr>
                <w:noProof/>
                <w:webHidden/>
              </w:rPr>
              <w:instrText xml:space="preserve"> PAGEREF _Toc39827344 \h </w:instrText>
            </w:r>
            <w:r>
              <w:rPr>
                <w:noProof/>
                <w:webHidden/>
              </w:rPr>
            </w:r>
            <w:r>
              <w:rPr>
                <w:noProof/>
                <w:webHidden/>
              </w:rPr>
              <w:fldChar w:fldCharType="separate"/>
            </w:r>
            <w:r>
              <w:rPr>
                <w:noProof/>
                <w:webHidden/>
              </w:rPr>
              <w:t>60</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45" w:history="1">
            <w:r w:rsidRPr="009863D1">
              <w:rPr>
                <w:rStyle w:val="Hipercze"/>
                <w:noProof/>
              </w:rPr>
              <w:t>15.</w:t>
            </w:r>
            <w:r>
              <w:rPr>
                <w:rFonts w:asciiTheme="minorHAnsi" w:eastAsiaTheme="minorEastAsia" w:hAnsiTheme="minorHAnsi" w:cstheme="minorBidi"/>
                <w:noProof/>
                <w:color w:val="auto"/>
                <w:sz w:val="22"/>
                <w:szCs w:val="22"/>
              </w:rPr>
              <w:tab/>
            </w:r>
            <w:r w:rsidRPr="009863D1">
              <w:rPr>
                <w:rStyle w:val="Hipercze"/>
                <w:noProof/>
              </w:rPr>
              <w:t>Obmiar robót</w:t>
            </w:r>
            <w:r>
              <w:rPr>
                <w:noProof/>
                <w:webHidden/>
              </w:rPr>
              <w:tab/>
            </w:r>
            <w:r>
              <w:rPr>
                <w:noProof/>
                <w:webHidden/>
              </w:rPr>
              <w:fldChar w:fldCharType="begin"/>
            </w:r>
            <w:r>
              <w:rPr>
                <w:noProof/>
                <w:webHidden/>
              </w:rPr>
              <w:instrText xml:space="preserve"> PAGEREF _Toc39827345 \h </w:instrText>
            </w:r>
            <w:r>
              <w:rPr>
                <w:noProof/>
                <w:webHidden/>
              </w:rPr>
            </w:r>
            <w:r>
              <w:rPr>
                <w:noProof/>
                <w:webHidden/>
              </w:rPr>
              <w:fldChar w:fldCharType="separate"/>
            </w:r>
            <w:r>
              <w:rPr>
                <w:noProof/>
                <w:webHidden/>
              </w:rPr>
              <w:t>61</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46" w:history="1">
            <w:r w:rsidRPr="009863D1">
              <w:rPr>
                <w:rStyle w:val="Hipercze"/>
                <w:noProof/>
              </w:rPr>
              <w:t>16.</w:t>
            </w:r>
            <w:r>
              <w:rPr>
                <w:rFonts w:asciiTheme="minorHAnsi" w:eastAsiaTheme="minorEastAsia" w:hAnsiTheme="minorHAnsi" w:cstheme="minorBidi"/>
                <w:noProof/>
                <w:color w:val="auto"/>
                <w:sz w:val="22"/>
                <w:szCs w:val="22"/>
              </w:rPr>
              <w:tab/>
            </w:r>
            <w:r w:rsidRPr="009863D1">
              <w:rPr>
                <w:rStyle w:val="Hipercze"/>
                <w:noProof/>
              </w:rPr>
              <w:t>Odbiór robót</w:t>
            </w:r>
            <w:r>
              <w:rPr>
                <w:noProof/>
                <w:webHidden/>
              </w:rPr>
              <w:tab/>
            </w:r>
            <w:r>
              <w:rPr>
                <w:noProof/>
                <w:webHidden/>
              </w:rPr>
              <w:fldChar w:fldCharType="begin"/>
            </w:r>
            <w:r>
              <w:rPr>
                <w:noProof/>
                <w:webHidden/>
              </w:rPr>
              <w:instrText xml:space="preserve"> PAGEREF _Toc39827346 \h </w:instrText>
            </w:r>
            <w:r>
              <w:rPr>
                <w:noProof/>
                <w:webHidden/>
              </w:rPr>
            </w:r>
            <w:r>
              <w:rPr>
                <w:noProof/>
                <w:webHidden/>
              </w:rPr>
              <w:fldChar w:fldCharType="separate"/>
            </w:r>
            <w:r>
              <w:rPr>
                <w:noProof/>
                <w:webHidden/>
              </w:rPr>
              <w:t>61</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47" w:history="1">
            <w:r w:rsidRPr="009863D1">
              <w:rPr>
                <w:rStyle w:val="Hipercze"/>
                <w:noProof/>
              </w:rPr>
              <w:t>17.</w:t>
            </w:r>
            <w:r>
              <w:rPr>
                <w:rFonts w:asciiTheme="minorHAnsi" w:eastAsiaTheme="minorEastAsia" w:hAnsiTheme="minorHAnsi" w:cstheme="minorBidi"/>
                <w:noProof/>
                <w:color w:val="auto"/>
                <w:sz w:val="22"/>
                <w:szCs w:val="22"/>
              </w:rPr>
              <w:tab/>
            </w:r>
            <w:r w:rsidRPr="009863D1">
              <w:rPr>
                <w:rStyle w:val="Hipercze"/>
                <w:noProof/>
              </w:rPr>
              <w:t>Podstawa płatności</w:t>
            </w:r>
            <w:r>
              <w:rPr>
                <w:noProof/>
                <w:webHidden/>
              </w:rPr>
              <w:tab/>
            </w:r>
            <w:r>
              <w:rPr>
                <w:noProof/>
                <w:webHidden/>
              </w:rPr>
              <w:fldChar w:fldCharType="begin"/>
            </w:r>
            <w:r>
              <w:rPr>
                <w:noProof/>
                <w:webHidden/>
              </w:rPr>
              <w:instrText xml:space="preserve"> PAGEREF _Toc39827347 \h </w:instrText>
            </w:r>
            <w:r>
              <w:rPr>
                <w:noProof/>
                <w:webHidden/>
              </w:rPr>
            </w:r>
            <w:r>
              <w:rPr>
                <w:noProof/>
                <w:webHidden/>
              </w:rPr>
              <w:fldChar w:fldCharType="separate"/>
            </w:r>
            <w:r>
              <w:rPr>
                <w:noProof/>
                <w:webHidden/>
              </w:rPr>
              <w:t>61</w:t>
            </w:r>
            <w:r>
              <w:rPr>
                <w:noProof/>
                <w:webHidden/>
              </w:rPr>
              <w:fldChar w:fldCharType="end"/>
            </w:r>
          </w:hyperlink>
        </w:p>
        <w:p w:rsidR="000653FA" w:rsidRDefault="000653FA">
          <w:pPr>
            <w:pStyle w:val="Spistreci3"/>
            <w:tabs>
              <w:tab w:val="left" w:pos="1100"/>
              <w:tab w:val="right" w:leader="dot" w:pos="9627"/>
            </w:tabs>
            <w:rPr>
              <w:rFonts w:asciiTheme="minorHAnsi" w:eastAsiaTheme="minorEastAsia" w:hAnsiTheme="minorHAnsi" w:cstheme="minorBidi"/>
              <w:noProof/>
              <w:color w:val="auto"/>
              <w:sz w:val="22"/>
              <w:szCs w:val="22"/>
            </w:rPr>
          </w:pPr>
          <w:hyperlink w:anchor="_Toc39827348" w:history="1">
            <w:r w:rsidRPr="009863D1">
              <w:rPr>
                <w:rStyle w:val="Hipercze"/>
                <w:noProof/>
              </w:rPr>
              <w:t>18.</w:t>
            </w:r>
            <w:r>
              <w:rPr>
                <w:rFonts w:asciiTheme="minorHAnsi" w:eastAsiaTheme="minorEastAsia" w:hAnsiTheme="minorHAnsi" w:cstheme="minorBidi"/>
                <w:noProof/>
                <w:color w:val="auto"/>
                <w:sz w:val="22"/>
                <w:szCs w:val="22"/>
              </w:rPr>
              <w:tab/>
            </w:r>
            <w:r w:rsidRPr="009863D1">
              <w:rPr>
                <w:rStyle w:val="Hipercze"/>
                <w:noProof/>
              </w:rPr>
              <w:t>Przepisy związane</w:t>
            </w:r>
            <w:r>
              <w:rPr>
                <w:noProof/>
                <w:webHidden/>
              </w:rPr>
              <w:tab/>
            </w:r>
            <w:r>
              <w:rPr>
                <w:noProof/>
                <w:webHidden/>
              </w:rPr>
              <w:fldChar w:fldCharType="begin"/>
            </w:r>
            <w:r>
              <w:rPr>
                <w:noProof/>
                <w:webHidden/>
              </w:rPr>
              <w:instrText xml:space="preserve"> PAGEREF _Toc39827348 \h </w:instrText>
            </w:r>
            <w:r>
              <w:rPr>
                <w:noProof/>
                <w:webHidden/>
              </w:rPr>
            </w:r>
            <w:r>
              <w:rPr>
                <w:noProof/>
                <w:webHidden/>
              </w:rPr>
              <w:fldChar w:fldCharType="separate"/>
            </w:r>
            <w:r>
              <w:rPr>
                <w:noProof/>
                <w:webHidden/>
              </w:rPr>
              <w:t>61</w:t>
            </w:r>
            <w:r>
              <w:rPr>
                <w:noProof/>
                <w:webHidden/>
              </w:rPr>
              <w:fldChar w:fldCharType="end"/>
            </w:r>
          </w:hyperlink>
        </w:p>
        <w:p w:rsidR="004B4457" w:rsidRPr="00655D62" w:rsidRDefault="00CF150D" w:rsidP="007A2BD7">
          <w:pPr>
            <w:rPr>
              <w:rFonts w:asciiTheme="minorHAnsi" w:hAnsiTheme="minorHAnsi" w:cs="Arial"/>
              <w:szCs w:val="20"/>
            </w:rPr>
          </w:pPr>
          <w:r w:rsidRPr="00655D62">
            <w:rPr>
              <w:rFonts w:asciiTheme="minorHAnsi" w:hAnsiTheme="minorHAnsi" w:cs="Arial"/>
              <w:b/>
              <w:bCs/>
              <w:szCs w:val="20"/>
            </w:rPr>
            <w:fldChar w:fldCharType="end"/>
          </w:r>
        </w:p>
      </w:sdtContent>
    </w:sdt>
    <w:p w:rsidR="004B4457" w:rsidRPr="00655D62" w:rsidRDefault="004B4457" w:rsidP="007A2BD7">
      <w:pPr>
        <w:jc w:val="both"/>
        <w:rPr>
          <w:rFonts w:asciiTheme="minorHAnsi" w:hAnsiTheme="minorHAnsi" w:cs="Arial"/>
          <w:szCs w:val="20"/>
        </w:rPr>
      </w:pPr>
    </w:p>
    <w:p w:rsidR="004B4457" w:rsidRPr="00655D62" w:rsidRDefault="004B4457" w:rsidP="007A2BD7">
      <w:pPr>
        <w:jc w:val="both"/>
        <w:rPr>
          <w:rFonts w:asciiTheme="minorHAnsi" w:hAnsiTheme="minorHAnsi" w:cs="Arial"/>
          <w:szCs w:val="20"/>
        </w:rPr>
      </w:pPr>
    </w:p>
    <w:p w:rsidR="000C7F3F" w:rsidRPr="00655D62" w:rsidRDefault="000C7F3F" w:rsidP="007A2BD7">
      <w:pPr>
        <w:jc w:val="both"/>
        <w:rPr>
          <w:rFonts w:asciiTheme="minorHAnsi" w:hAnsiTheme="minorHAnsi" w:cs="Arial"/>
          <w:szCs w:val="20"/>
        </w:rPr>
      </w:pPr>
    </w:p>
    <w:p w:rsidR="00C83E5A" w:rsidRPr="00655D62" w:rsidRDefault="00C83E5A" w:rsidP="007A2BD7">
      <w:pPr>
        <w:jc w:val="both"/>
        <w:rPr>
          <w:rFonts w:asciiTheme="minorHAnsi" w:hAnsiTheme="minorHAnsi" w:cs="Arial"/>
          <w:szCs w:val="20"/>
        </w:rPr>
      </w:pPr>
    </w:p>
    <w:p w:rsidR="00C83E5A" w:rsidRPr="00655D62" w:rsidRDefault="00C83E5A" w:rsidP="007A2BD7">
      <w:pPr>
        <w:jc w:val="both"/>
        <w:rPr>
          <w:rFonts w:asciiTheme="minorHAnsi" w:hAnsiTheme="minorHAnsi" w:cs="Arial"/>
          <w:szCs w:val="20"/>
        </w:rPr>
      </w:pPr>
    </w:p>
    <w:p w:rsidR="00C83E5A" w:rsidRPr="00655D62" w:rsidRDefault="00C83E5A" w:rsidP="007A2BD7">
      <w:pPr>
        <w:jc w:val="both"/>
        <w:rPr>
          <w:rFonts w:asciiTheme="minorHAnsi" w:hAnsiTheme="minorHAnsi" w:cs="Arial"/>
          <w:szCs w:val="20"/>
        </w:rPr>
      </w:pPr>
    </w:p>
    <w:p w:rsidR="00C83E5A" w:rsidRPr="00655D62" w:rsidRDefault="00C83E5A" w:rsidP="007A2BD7">
      <w:pPr>
        <w:jc w:val="both"/>
        <w:rPr>
          <w:rFonts w:asciiTheme="minorHAnsi" w:hAnsiTheme="minorHAnsi" w:cs="Arial"/>
          <w:szCs w:val="20"/>
        </w:rPr>
      </w:pPr>
    </w:p>
    <w:p w:rsidR="007A2BD7" w:rsidRDefault="007A2BD7" w:rsidP="007A2BD7">
      <w:pPr>
        <w:jc w:val="both"/>
        <w:rPr>
          <w:rFonts w:asciiTheme="minorHAnsi" w:hAnsiTheme="minorHAnsi" w:cs="Arial"/>
          <w:szCs w:val="20"/>
        </w:rPr>
      </w:pPr>
    </w:p>
    <w:p w:rsidR="00DF7EE1" w:rsidRDefault="00DF7EE1" w:rsidP="007A2BD7">
      <w:pPr>
        <w:jc w:val="both"/>
        <w:rPr>
          <w:rFonts w:asciiTheme="minorHAnsi" w:hAnsiTheme="minorHAnsi" w:cs="Arial"/>
          <w:szCs w:val="20"/>
        </w:rPr>
      </w:pPr>
    </w:p>
    <w:p w:rsidR="00DF7EE1" w:rsidRPr="00655D62" w:rsidRDefault="00DF7EE1" w:rsidP="007A2BD7">
      <w:pPr>
        <w:jc w:val="both"/>
        <w:rPr>
          <w:rFonts w:asciiTheme="minorHAnsi" w:hAnsiTheme="minorHAnsi" w:cs="Arial"/>
          <w:szCs w:val="20"/>
        </w:rPr>
      </w:pPr>
    </w:p>
    <w:p w:rsidR="008139C3" w:rsidRPr="00655D62" w:rsidRDefault="008139C3" w:rsidP="007A2BD7">
      <w:pPr>
        <w:jc w:val="both"/>
        <w:rPr>
          <w:rFonts w:asciiTheme="minorHAnsi" w:hAnsiTheme="minorHAnsi" w:cs="Arial"/>
          <w:szCs w:val="20"/>
        </w:rPr>
      </w:pPr>
    </w:p>
    <w:p w:rsidR="008139C3" w:rsidRPr="00655D62" w:rsidRDefault="008139C3" w:rsidP="007A2BD7">
      <w:pPr>
        <w:jc w:val="both"/>
        <w:rPr>
          <w:rFonts w:asciiTheme="minorHAnsi" w:hAnsiTheme="minorHAnsi" w:cs="Arial"/>
          <w:szCs w:val="20"/>
        </w:rPr>
      </w:pPr>
    </w:p>
    <w:p w:rsidR="008139C3" w:rsidRPr="00655D62" w:rsidRDefault="008139C3" w:rsidP="007A2BD7">
      <w:pPr>
        <w:jc w:val="both"/>
        <w:rPr>
          <w:rFonts w:asciiTheme="minorHAnsi" w:hAnsiTheme="minorHAnsi" w:cs="Arial"/>
          <w:szCs w:val="20"/>
        </w:rPr>
      </w:pPr>
    </w:p>
    <w:p w:rsidR="008139C3" w:rsidRPr="00655D62" w:rsidRDefault="008139C3" w:rsidP="007A2BD7">
      <w:pPr>
        <w:jc w:val="both"/>
        <w:rPr>
          <w:rFonts w:asciiTheme="minorHAnsi" w:hAnsiTheme="minorHAnsi" w:cs="Arial"/>
          <w:szCs w:val="20"/>
        </w:rPr>
      </w:pPr>
    </w:p>
    <w:p w:rsidR="008139C3" w:rsidRPr="00655D62" w:rsidRDefault="008139C3" w:rsidP="007A2BD7">
      <w:pPr>
        <w:jc w:val="both"/>
        <w:rPr>
          <w:rFonts w:asciiTheme="minorHAnsi" w:hAnsiTheme="minorHAnsi" w:cs="Arial"/>
          <w:szCs w:val="20"/>
        </w:rPr>
      </w:pPr>
    </w:p>
    <w:p w:rsidR="008139C3" w:rsidRPr="00655D62" w:rsidRDefault="008139C3" w:rsidP="007A2BD7">
      <w:pPr>
        <w:jc w:val="both"/>
        <w:rPr>
          <w:rFonts w:asciiTheme="minorHAnsi" w:hAnsiTheme="minorHAnsi" w:cs="Arial"/>
          <w:szCs w:val="20"/>
        </w:rPr>
      </w:pPr>
    </w:p>
    <w:p w:rsidR="007A2BD7" w:rsidRPr="00655D62" w:rsidRDefault="007A2BD7" w:rsidP="007A2BD7">
      <w:pPr>
        <w:jc w:val="both"/>
        <w:rPr>
          <w:rFonts w:asciiTheme="minorHAnsi" w:hAnsiTheme="minorHAnsi" w:cs="Arial"/>
          <w:szCs w:val="20"/>
        </w:rPr>
      </w:pPr>
    </w:p>
    <w:p w:rsidR="008C2027" w:rsidRPr="00655D62" w:rsidRDefault="008C2027" w:rsidP="007A2BD7">
      <w:pPr>
        <w:pStyle w:val="Nagwek1"/>
        <w:numPr>
          <w:ilvl w:val="0"/>
          <w:numId w:val="1"/>
        </w:numPr>
        <w:jc w:val="center"/>
        <w:rPr>
          <w:rFonts w:asciiTheme="minorHAnsi" w:hAnsiTheme="minorHAnsi" w:cs="Arial"/>
          <w:sz w:val="20"/>
          <w:szCs w:val="20"/>
        </w:rPr>
      </w:pPr>
      <w:bookmarkStart w:id="1" w:name="_Toc39827187"/>
      <w:r w:rsidRPr="00655D62">
        <w:rPr>
          <w:rFonts w:asciiTheme="minorHAnsi" w:hAnsiTheme="minorHAnsi" w:cs="Arial"/>
          <w:sz w:val="20"/>
          <w:szCs w:val="20"/>
        </w:rPr>
        <w:lastRenderedPageBreak/>
        <w:t>OPIS INWESTYCJI</w:t>
      </w:r>
      <w:bookmarkEnd w:id="1"/>
    </w:p>
    <w:p w:rsidR="000C7F3F" w:rsidRPr="00655D62" w:rsidRDefault="000C7F3F" w:rsidP="007A2BD7">
      <w:pPr>
        <w:pStyle w:val="Nagwek3"/>
        <w:numPr>
          <w:ilvl w:val="0"/>
          <w:numId w:val="3"/>
        </w:numPr>
        <w:jc w:val="both"/>
        <w:rPr>
          <w:rFonts w:asciiTheme="minorHAnsi" w:hAnsiTheme="minorHAnsi" w:cs="Arial"/>
          <w:sz w:val="20"/>
          <w:szCs w:val="20"/>
        </w:rPr>
      </w:pPr>
      <w:bookmarkStart w:id="2" w:name="_Toc39827188"/>
      <w:r w:rsidRPr="00655D62">
        <w:rPr>
          <w:rFonts w:asciiTheme="minorHAnsi" w:hAnsiTheme="minorHAnsi" w:cs="Arial"/>
          <w:sz w:val="20"/>
          <w:szCs w:val="20"/>
        </w:rPr>
        <w:t>Wstęp</w:t>
      </w:r>
      <w:bookmarkEnd w:id="2"/>
    </w:p>
    <w:p w:rsidR="00CA5059" w:rsidRPr="00655D62" w:rsidRDefault="00CA5059" w:rsidP="007A2BD7">
      <w:pPr>
        <w:autoSpaceDE w:val="0"/>
        <w:autoSpaceDN w:val="0"/>
        <w:adjustRightInd w:val="0"/>
        <w:jc w:val="both"/>
        <w:rPr>
          <w:rFonts w:asciiTheme="minorHAnsi" w:hAnsiTheme="minorHAnsi" w:cs="Arial"/>
          <w:szCs w:val="20"/>
        </w:rPr>
      </w:pPr>
      <w:r w:rsidRPr="00655D62">
        <w:rPr>
          <w:rFonts w:asciiTheme="minorHAnsi" w:hAnsiTheme="minorHAnsi" w:cs="Arial"/>
          <w:szCs w:val="20"/>
        </w:rPr>
        <w:t>Nazwa inwestycji:</w:t>
      </w:r>
    </w:p>
    <w:p w:rsidR="00A86040" w:rsidRPr="00655D62" w:rsidRDefault="00A86040" w:rsidP="00A86040">
      <w:pPr>
        <w:jc w:val="both"/>
        <w:rPr>
          <w:rFonts w:asciiTheme="minorHAnsi" w:eastAsiaTheme="minorEastAsia" w:hAnsiTheme="minorHAnsi"/>
          <w:b/>
          <w:color w:val="auto"/>
          <w:szCs w:val="20"/>
        </w:rPr>
      </w:pPr>
      <w:r w:rsidRPr="00655D62">
        <w:rPr>
          <w:rFonts w:asciiTheme="minorHAnsi" w:eastAsiaTheme="minorEastAsia" w:hAnsiTheme="minorHAnsi"/>
          <w:b/>
          <w:color w:val="auto"/>
          <w:szCs w:val="20"/>
        </w:rPr>
        <w:t>„</w:t>
      </w:r>
      <w:r w:rsidR="00DF7EE1">
        <w:rPr>
          <w:rFonts w:ascii="Book Antiqua" w:hAnsi="Book Antiqua" w:cs="Book Antiqua"/>
          <w:b/>
          <w:bCs/>
          <w:szCs w:val="20"/>
        </w:rPr>
        <w:t>R</w:t>
      </w:r>
      <w:r w:rsidR="00DF7EE1"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sidR="00DF7EE1">
        <w:rPr>
          <w:rFonts w:ascii="Book Antiqua" w:hAnsi="Book Antiqua" w:cs="Book Antiqua"/>
          <w:b/>
          <w:bCs/>
          <w:szCs w:val="20"/>
        </w:rPr>
        <w:t xml:space="preserve"> </w:t>
      </w:r>
      <w:r w:rsidR="00DF7EE1"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sidR="00DF7EE1">
        <w:rPr>
          <w:rFonts w:ascii="Book Antiqua" w:hAnsi="Book Antiqua" w:cs="Book Antiqua"/>
          <w:b/>
          <w:bCs/>
          <w:szCs w:val="20"/>
        </w:rPr>
        <w:t>ynku przedszkola nr 1 przy ul. W</w:t>
      </w:r>
      <w:r w:rsidR="00DF7EE1" w:rsidRPr="00A70FB3">
        <w:rPr>
          <w:rFonts w:ascii="Book Antiqua" w:hAnsi="Book Antiqua" w:cs="Book Antiqua"/>
          <w:b/>
          <w:bCs/>
          <w:szCs w:val="20"/>
        </w:rPr>
        <w:t xml:space="preserve">aryńskiego 57 w </w:t>
      </w:r>
      <w:r w:rsidR="00DF7EE1">
        <w:rPr>
          <w:rFonts w:ascii="Book Antiqua" w:hAnsi="Book Antiqua" w:cs="Book Antiqua"/>
          <w:b/>
          <w:bCs/>
          <w:szCs w:val="20"/>
        </w:rPr>
        <w:t>A</w:t>
      </w:r>
      <w:r w:rsidR="00DF7EE1" w:rsidRPr="00A70FB3">
        <w:rPr>
          <w:rFonts w:ascii="Book Antiqua" w:hAnsi="Book Antiqua" w:cs="Book Antiqua"/>
          <w:b/>
          <w:bCs/>
          <w:szCs w:val="20"/>
        </w:rPr>
        <w:t>ugustowie</w:t>
      </w:r>
      <w:r w:rsidRPr="00655D62">
        <w:rPr>
          <w:rFonts w:asciiTheme="minorHAnsi" w:eastAsiaTheme="minorEastAsia" w:hAnsiTheme="minorHAnsi"/>
          <w:b/>
          <w:color w:val="auto"/>
          <w:szCs w:val="20"/>
        </w:rPr>
        <w:t>”</w:t>
      </w:r>
    </w:p>
    <w:p w:rsidR="00C00782" w:rsidRPr="00655D62" w:rsidRDefault="00C00782" w:rsidP="007A2BD7">
      <w:pPr>
        <w:pStyle w:val="Nagwek3"/>
        <w:numPr>
          <w:ilvl w:val="0"/>
          <w:numId w:val="3"/>
        </w:numPr>
        <w:jc w:val="both"/>
        <w:rPr>
          <w:rFonts w:asciiTheme="minorHAnsi" w:hAnsiTheme="minorHAnsi" w:cs="Arial"/>
          <w:sz w:val="20"/>
          <w:szCs w:val="20"/>
        </w:rPr>
      </w:pPr>
      <w:bookmarkStart w:id="3" w:name="_Toc39827189"/>
      <w:r w:rsidRPr="00655D62">
        <w:rPr>
          <w:rFonts w:asciiTheme="minorHAnsi" w:hAnsiTheme="minorHAnsi" w:cs="Arial"/>
          <w:sz w:val="20"/>
          <w:szCs w:val="20"/>
        </w:rPr>
        <w:t>Przedmiot inwestycji</w:t>
      </w:r>
      <w:bookmarkEnd w:id="3"/>
    </w:p>
    <w:p w:rsidR="00C00782" w:rsidRPr="00655D62" w:rsidRDefault="00C00782" w:rsidP="007A2BD7">
      <w:pPr>
        <w:jc w:val="both"/>
        <w:rPr>
          <w:rFonts w:asciiTheme="minorHAnsi" w:hAnsiTheme="minorHAnsi" w:cs="Arial"/>
          <w:szCs w:val="20"/>
        </w:rPr>
      </w:pPr>
      <w:r w:rsidRPr="00655D62">
        <w:rPr>
          <w:rFonts w:asciiTheme="minorHAnsi" w:hAnsiTheme="minorHAnsi" w:cs="Arial"/>
          <w:szCs w:val="20"/>
        </w:rPr>
        <w:t>Przedmiotem opracowania jest:</w:t>
      </w:r>
    </w:p>
    <w:p w:rsidR="001916D4" w:rsidRPr="00655D62" w:rsidRDefault="00D57A85" w:rsidP="007A2BD7">
      <w:pPr>
        <w:rPr>
          <w:rFonts w:asciiTheme="minorHAnsi" w:hAnsiTheme="minorHAnsi" w:cs="Arial"/>
          <w:szCs w:val="20"/>
        </w:rPr>
      </w:pPr>
      <w:r w:rsidRPr="00655D62">
        <w:rPr>
          <w:rFonts w:asciiTheme="minorHAnsi" w:hAnsiTheme="minorHAnsi" w:cs="Arial"/>
          <w:szCs w:val="20"/>
        </w:rPr>
        <w:t xml:space="preserve">Nazwa inwestycji: </w:t>
      </w:r>
    </w:p>
    <w:p w:rsidR="00D22255" w:rsidRPr="00655D62" w:rsidRDefault="00D22255" w:rsidP="00D22255">
      <w:pPr>
        <w:jc w:val="both"/>
        <w:rPr>
          <w:rFonts w:asciiTheme="minorHAnsi" w:eastAsiaTheme="minorEastAsia" w:hAnsiTheme="minorHAnsi"/>
          <w:b/>
          <w:color w:val="auto"/>
          <w:szCs w:val="20"/>
        </w:rPr>
      </w:pPr>
      <w:r w:rsidRPr="00655D62">
        <w:rPr>
          <w:rFonts w:asciiTheme="minorHAnsi" w:eastAsiaTheme="minorEastAsia" w:hAnsiTheme="minorHAnsi"/>
          <w:b/>
          <w:color w:val="auto"/>
          <w:szCs w:val="20"/>
        </w:rPr>
        <w:t>„</w:t>
      </w:r>
      <w:r w:rsidR="00DF7EE1">
        <w:rPr>
          <w:rFonts w:ascii="Book Antiqua" w:hAnsi="Book Antiqua" w:cs="Book Antiqua"/>
          <w:b/>
          <w:bCs/>
          <w:szCs w:val="20"/>
        </w:rPr>
        <w:t>R</w:t>
      </w:r>
      <w:r w:rsidR="00DF7EE1"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sidR="00DF7EE1">
        <w:rPr>
          <w:rFonts w:ascii="Book Antiqua" w:hAnsi="Book Antiqua" w:cs="Book Antiqua"/>
          <w:b/>
          <w:bCs/>
          <w:szCs w:val="20"/>
        </w:rPr>
        <w:t xml:space="preserve"> </w:t>
      </w:r>
      <w:r w:rsidR="00DF7EE1"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sidR="00DF7EE1">
        <w:rPr>
          <w:rFonts w:ascii="Book Antiqua" w:hAnsi="Book Antiqua" w:cs="Book Antiqua"/>
          <w:b/>
          <w:bCs/>
          <w:szCs w:val="20"/>
        </w:rPr>
        <w:t>ynku przedszkola nr 1 przy ul. W</w:t>
      </w:r>
      <w:r w:rsidR="00DF7EE1" w:rsidRPr="00A70FB3">
        <w:rPr>
          <w:rFonts w:ascii="Book Antiqua" w:hAnsi="Book Antiqua" w:cs="Book Antiqua"/>
          <w:b/>
          <w:bCs/>
          <w:szCs w:val="20"/>
        </w:rPr>
        <w:t xml:space="preserve">aryńskiego 57 w </w:t>
      </w:r>
      <w:r w:rsidR="00DF7EE1">
        <w:rPr>
          <w:rFonts w:ascii="Book Antiqua" w:hAnsi="Book Antiqua" w:cs="Book Antiqua"/>
          <w:b/>
          <w:bCs/>
          <w:szCs w:val="20"/>
        </w:rPr>
        <w:t>A</w:t>
      </w:r>
      <w:r w:rsidR="00DF7EE1" w:rsidRPr="00A70FB3">
        <w:rPr>
          <w:rFonts w:ascii="Book Antiqua" w:hAnsi="Book Antiqua" w:cs="Book Antiqua"/>
          <w:b/>
          <w:bCs/>
          <w:szCs w:val="20"/>
        </w:rPr>
        <w:t>ugustowie</w:t>
      </w:r>
      <w:r w:rsidRPr="00655D62">
        <w:rPr>
          <w:rFonts w:asciiTheme="minorHAnsi" w:eastAsiaTheme="minorEastAsia" w:hAnsiTheme="minorHAnsi"/>
          <w:b/>
          <w:color w:val="auto"/>
          <w:szCs w:val="20"/>
        </w:rPr>
        <w:t>”</w:t>
      </w:r>
    </w:p>
    <w:p w:rsidR="00CA5059" w:rsidRPr="00655D62" w:rsidRDefault="00CA5059" w:rsidP="007A2BD7">
      <w:pPr>
        <w:rPr>
          <w:rFonts w:asciiTheme="minorHAnsi" w:hAnsiTheme="minorHAnsi" w:cs="Arial"/>
          <w:b/>
          <w:i/>
          <w:szCs w:val="20"/>
        </w:rPr>
      </w:pPr>
    </w:p>
    <w:p w:rsidR="00C00782" w:rsidRPr="00655D62" w:rsidRDefault="00C00782" w:rsidP="007A2BD7">
      <w:pPr>
        <w:pStyle w:val="Nagwek3"/>
        <w:numPr>
          <w:ilvl w:val="0"/>
          <w:numId w:val="3"/>
        </w:numPr>
        <w:jc w:val="both"/>
        <w:rPr>
          <w:rFonts w:asciiTheme="minorHAnsi" w:hAnsiTheme="minorHAnsi" w:cs="Arial"/>
          <w:sz w:val="20"/>
          <w:szCs w:val="20"/>
        </w:rPr>
      </w:pPr>
      <w:bookmarkStart w:id="4" w:name="_Toc39827190"/>
      <w:r w:rsidRPr="00655D62">
        <w:rPr>
          <w:rFonts w:asciiTheme="minorHAnsi" w:hAnsiTheme="minorHAnsi" w:cs="Arial"/>
          <w:sz w:val="20"/>
          <w:szCs w:val="20"/>
        </w:rPr>
        <w:t>Rozwiązania funkcjonalno-przestrzenne</w:t>
      </w:r>
      <w:bookmarkEnd w:id="4"/>
    </w:p>
    <w:p w:rsidR="00C00782" w:rsidRPr="00655D62" w:rsidRDefault="00C00782" w:rsidP="007A2BD7">
      <w:pPr>
        <w:pStyle w:val="Teksttreci1"/>
        <w:shd w:val="clear" w:color="auto" w:fill="auto"/>
        <w:spacing w:line="240" w:lineRule="auto"/>
        <w:ind w:right="180" w:firstLine="0"/>
        <w:jc w:val="both"/>
        <w:rPr>
          <w:rFonts w:asciiTheme="minorHAnsi" w:hAnsiTheme="minorHAnsi" w:cs="Arial"/>
          <w:szCs w:val="20"/>
        </w:rPr>
      </w:pPr>
      <w:r w:rsidRPr="00655D62">
        <w:rPr>
          <w:rFonts w:asciiTheme="minorHAnsi" w:hAnsiTheme="minorHAnsi" w:cs="Arial"/>
          <w:szCs w:val="20"/>
        </w:rPr>
        <w:t>Opracowywany budynek jest budy</w:t>
      </w:r>
      <w:r w:rsidR="001916D4" w:rsidRPr="00655D62">
        <w:rPr>
          <w:rFonts w:asciiTheme="minorHAnsi" w:hAnsiTheme="minorHAnsi" w:cs="Arial"/>
          <w:szCs w:val="20"/>
        </w:rPr>
        <w:t xml:space="preserve">nkiem </w:t>
      </w:r>
      <w:r w:rsidR="003D444B" w:rsidRPr="00655D62">
        <w:rPr>
          <w:rFonts w:asciiTheme="minorHAnsi" w:hAnsiTheme="minorHAnsi" w:cs="Arial"/>
          <w:szCs w:val="20"/>
        </w:rPr>
        <w:t>użyteczności publicz</w:t>
      </w:r>
      <w:r w:rsidR="004268C9" w:rsidRPr="00655D62">
        <w:rPr>
          <w:rFonts w:asciiTheme="minorHAnsi" w:hAnsiTheme="minorHAnsi" w:cs="Arial"/>
          <w:szCs w:val="20"/>
        </w:rPr>
        <w:t>n</w:t>
      </w:r>
      <w:r w:rsidR="003D444B" w:rsidRPr="00655D62">
        <w:rPr>
          <w:rFonts w:asciiTheme="minorHAnsi" w:hAnsiTheme="minorHAnsi" w:cs="Arial"/>
          <w:szCs w:val="20"/>
        </w:rPr>
        <w:t>ej.</w:t>
      </w:r>
    </w:p>
    <w:p w:rsidR="00C00782" w:rsidRPr="00655D62" w:rsidRDefault="00C00782" w:rsidP="007A2BD7">
      <w:pPr>
        <w:pStyle w:val="Nagwek3"/>
        <w:numPr>
          <w:ilvl w:val="0"/>
          <w:numId w:val="3"/>
        </w:numPr>
        <w:jc w:val="both"/>
        <w:rPr>
          <w:rFonts w:asciiTheme="minorHAnsi" w:hAnsiTheme="minorHAnsi" w:cs="Arial"/>
          <w:sz w:val="20"/>
          <w:szCs w:val="20"/>
        </w:rPr>
      </w:pPr>
      <w:bookmarkStart w:id="5" w:name="_Toc39827191"/>
      <w:r w:rsidRPr="00655D62">
        <w:rPr>
          <w:rFonts w:asciiTheme="minorHAnsi" w:hAnsiTheme="minorHAnsi" w:cs="Arial"/>
          <w:sz w:val="20"/>
          <w:szCs w:val="20"/>
        </w:rPr>
        <w:t>Wytyczne termomodernizacyjne i ogólno-budowlane</w:t>
      </w:r>
      <w:bookmarkEnd w:id="5"/>
      <w:r w:rsidRPr="00655D62">
        <w:rPr>
          <w:rFonts w:asciiTheme="minorHAnsi" w:hAnsiTheme="minorHAnsi" w:cs="Arial"/>
          <w:sz w:val="20"/>
          <w:szCs w:val="20"/>
        </w:rPr>
        <w:t xml:space="preserve"> </w:t>
      </w:r>
    </w:p>
    <w:p w:rsidR="00C00782" w:rsidRPr="00655D62" w:rsidRDefault="00C00782" w:rsidP="007A2BD7">
      <w:pPr>
        <w:pStyle w:val="Teksttreci71"/>
        <w:shd w:val="clear" w:color="auto" w:fill="auto"/>
        <w:spacing w:before="169" w:after="110" w:line="240" w:lineRule="auto"/>
        <w:ind w:firstLine="0"/>
        <w:jc w:val="both"/>
        <w:rPr>
          <w:rStyle w:val="Teksttreci70"/>
          <w:rFonts w:asciiTheme="minorHAnsi" w:hAnsiTheme="minorHAnsi" w:cs="Arial"/>
          <w:b/>
          <w:szCs w:val="20"/>
        </w:rPr>
      </w:pPr>
      <w:bookmarkStart w:id="6" w:name="bookmark12"/>
      <w:r w:rsidRPr="00655D62">
        <w:rPr>
          <w:rStyle w:val="Teksttreci70"/>
          <w:rFonts w:asciiTheme="minorHAnsi" w:hAnsiTheme="minorHAnsi" w:cs="Arial"/>
          <w:b/>
          <w:szCs w:val="20"/>
        </w:rPr>
        <w:t>Roboty budowlane przewidziane do wykonania</w:t>
      </w:r>
      <w:bookmarkEnd w:id="6"/>
      <w:r w:rsidRPr="00655D62">
        <w:rPr>
          <w:rStyle w:val="Teksttreci70"/>
          <w:rFonts w:asciiTheme="minorHAnsi" w:hAnsiTheme="minorHAnsi" w:cs="Arial"/>
          <w:b/>
          <w:szCs w:val="20"/>
        </w:rPr>
        <w:t>:</w:t>
      </w:r>
    </w:p>
    <w:p w:rsidR="001B5AD7" w:rsidRPr="00655D62" w:rsidRDefault="001B5AD7" w:rsidP="00C53C43">
      <w:pPr>
        <w:pStyle w:val="Akapitzlist"/>
        <w:numPr>
          <w:ilvl w:val="0"/>
          <w:numId w:val="21"/>
        </w:numPr>
        <w:jc w:val="both"/>
        <w:rPr>
          <w:rFonts w:asciiTheme="minorHAnsi" w:hAnsiTheme="minorHAnsi"/>
        </w:rPr>
      </w:pPr>
      <w:r w:rsidRPr="00655D62">
        <w:rPr>
          <w:rFonts w:asciiTheme="minorHAnsi" w:hAnsiTheme="minorHAnsi"/>
        </w:rPr>
        <w:t xml:space="preserve">docieplenia przegród zewnętrznych, </w:t>
      </w:r>
    </w:p>
    <w:p w:rsidR="001B5AD7" w:rsidRPr="00655D62" w:rsidRDefault="001B5AD7" w:rsidP="00C53C43">
      <w:pPr>
        <w:pStyle w:val="Akapitzlist"/>
        <w:numPr>
          <w:ilvl w:val="0"/>
          <w:numId w:val="21"/>
        </w:numPr>
        <w:jc w:val="both"/>
        <w:rPr>
          <w:rFonts w:asciiTheme="minorHAnsi" w:hAnsiTheme="minorHAnsi"/>
        </w:rPr>
      </w:pPr>
      <w:r w:rsidRPr="00655D62">
        <w:rPr>
          <w:rFonts w:asciiTheme="minorHAnsi" w:hAnsiTheme="minorHAnsi"/>
        </w:rPr>
        <w:t xml:space="preserve">wymiany instalacji elektrycznych wraz z oświetleniem, </w:t>
      </w:r>
    </w:p>
    <w:p w:rsidR="001B5AD7" w:rsidRPr="00655D62" w:rsidRDefault="001B5AD7" w:rsidP="00C53C43">
      <w:pPr>
        <w:pStyle w:val="Akapitzlist"/>
        <w:numPr>
          <w:ilvl w:val="0"/>
          <w:numId w:val="21"/>
        </w:numPr>
        <w:jc w:val="both"/>
        <w:rPr>
          <w:rFonts w:asciiTheme="minorHAnsi" w:hAnsiTheme="minorHAnsi"/>
        </w:rPr>
      </w:pPr>
      <w:r w:rsidRPr="00655D62">
        <w:rPr>
          <w:rFonts w:asciiTheme="minorHAnsi" w:hAnsiTheme="minorHAnsi"/>
        </w:rPr>
        <w:t xml:space="preserve">wymiany zewnętrznych instalacji wodno-kanalizacyjnej, </w:t>
      </w:r>
    </w:p>
    <w:p w:rsidR="001B5AD7" w:rsidRPr="00655D62" w:rsidRDefault="001B5AD7" w:rsidP="00C53C43">
      <w:pPr>
        <w:pStyle w:val="Akapitzlist"/>
        <w:numPr>
          <w:ilvl w:val="0"/>
          <w:numId w:val="21"/>
        </w:numPr>
        <w:jc w:val="both"/>
        <w:rPr>
          <w:rFonts w:asciiTheme="minorHAnsi" w:hAnsiTheme="minorHAnsi"/>
        </w:rPr>
      </w:pPr>
      <w:r w:rsidRPr="00655D62">
        <w:rPr>
          <w:rFonts w:asciiTheme="minorHAnsi" w:hAnsiTheme="minorHAnsi"/>
        </w:rPr>
        <w:t xml:space="preserve">przebudowa instalacji centralnego ogrzewania, pochylni zewnętrznych wraz z montażem instalacji klimatyzacji budowa instalacji fotowoltaicznej </w:t>
      </w:r>
    </w:p>
    <w:p w:rsidR="001B5AD7" w:rsidRPr="00655D62" w:rsidRDefault="001B5AD7" w:rsidP="001B5AD7">
      <w:pPr>
        <w:jc w:val="both"/>
        <w:rPr>
          <w:rFonts w:asciiTheme="minorHAnsi" w:eastAsiaTheme="minorEastAsia" w:hAnsiTheme="minorHAnsi"/>
          <w:b/>
          <w:color w:val="auto"/>
          <w:szCs w:val="20"/>
        </w:rPr>
      </w:pPr>
    </w:p>
    <w:p w:rsidR="00CA5059" w:rsidRPr="00655D62" w:rsidRDefault="00CA5059" w:rsidP="007A2BD7">
      <w:pPr>
        <w:jc w:val="both"/>
        <w:rPr>
          <w:rFonts w:asciiTheme="minorHAnsi" w:hAnsiTheme="minorHAnsi" w:cs="Arial"/>
          <w:szCs w:val="20"/>
        </w:rPr>
      </w:pPr>
      <w:r w:rsidRPr="00655D62">
        <w:rPr>
          <w:rFonts w:asciiTheme="minorHAnsi" w:hAnsiTheme="minorHAnsi" w:cs="Arial"/>
          <w:szCs w:val="20"/>
        </w:rPr>
        <w:t>Planuje się również wykonanie prac takich jak:</w:t>
      </w:r>
    </w:p>
    <w:p w:rsidR="00C254D4" w:rsidRPr="00655D62" w:rsidRDefault="00C254D4" w:rsidP="00C254D4">
      <w:pPr>
        <w:jc w:val="both"/>
        <w:rPr>
          <w:rFonts w:asciiTheme="minorHAnsi" w:hAnsiTheme="minorHAnsi"/>
        </w:rPr>
      </w:pPr>
      <w:r w:rsidRPr="00655D62">
        <w:rPr>
          <w:rFonts w:asciiTheme="minorHAnsi" w:hAnsiTheme="minorHAnsi"/>
        </w:rPr>
        <w:t>- ocieplenie ościeży gr. 3cm,</w:t>
      </w:r>
    </w:p>
    <w:p w:rsidR="00C254D4" w:rsidRPr="00655D62" w:rsidRDefault="00C254D4" w:rsidP="00C254D4">
      <w:pPr>
        <w:jc w:val="both"/>
        <w:rPr>
          <w:rFonts w:asciiTheme="minorHAnsi" w:hAnsiTheme="minorHAnsi"/>
        </w:rPr>
      </w:pPr>
      <w:r w:rsidRPr="00655D62">
        <w:rPr>
          <w:rFonts w:asciiTheme="minorHAnsi" w:hAnsiTheme="minorHAnsi"/>
        </w:rPr>
        <w:t>- wymiana istniejących obróbek blacharskich,</w:t>
      </w:r>
    </w:p>
    <w:p w:rsidR="00C254D4" w:rsidRPr="00655D62" w:rsidRDefault="00C254D4" w:rsidP="00C254D4">
      <w:pPr>
        <w:jc w:val="both"/>
        <w:rPr>
          <w:rFonts w:asciiTheme="minorHAnsi" w:hAnsiTheme="minorHAnsi"/>
        </w:rPr>
      </w:pPr>
      <w:r w:rsidRPr="00655D62">
        <w:rPr>
          <w:rFonts w:asciiTheme="minorHAnsi" w:hAnsiTheme="minorHAnsi"/>
        </w:rPr>
        <w:t>- wymiana instalacji odgromowej,</w:t>
      </w:r>
    </w:p>
    <w:p w:rsidR="00C254D4" w:rsidRPr="00655D62" w:rsidRDefault="00C254D4" w:rsidP="00C254D4">
      <w:pPr>
        <w:jc w:val="both"/>
        <w:rPr>
          <w:rFonts w:asciiTheme="minorHAnsi" w:hAnsiTheme="minorHAnsi"/>
        </w:rPr>
      </w:pPr>
      <w:r w:rsidRPr="00655D62">
        <w:rPr>
          <w:rFonts w:asciiTheme="minorHAnsi" w:hAnsiTheme="minorHAnsi"/>
        </w:rPr>
        <w:t>- wszelkie prace odtworzeniowe.</w:t>
      </w:r>
    </w:p>
    <w:p w:rsidR="00DF685C" w:rsidRPr="00655D62" w:rsidRDefault="00DF685C" w:rsidP="007A2BD7">
      <w:pPr>
        <w:pStyle w:val="Nagwek3"/>
        <w:numPr>
          <w:ilvl w:val="0"/>
          <w:numId w:val="3"/>
        </w:numPr>
        <w:jc w:val="both"/>
        <w:rPr>
          <w:rFonts w:asciiTheme="minorHAnsi" w:hAnsiTheme="minorHAnsi" w:cs="Arial"/>
          <w:sz w:val="20"/>
          <w:szCs w:val="20"/>
        </w:rPr>
      </w:pPr>
      <w:bookmarkStart w:id="7" w:name="_Toc39827192"/>
      <w:r w:rsidRPr="00655D62">
        <w:rPr>
          <w:rFonts w:asciiTheme="minorHAnsi" w:hAnsiTheme="minorHAnsi" w:cs="Arial"/>
          <w:sz w:val="20"/>
          <w:szCs w:val="20"/>
        </w:rPr>
        <w:t>Wykaz wykorzystanych przepisów i norm</w:t>
      </w:r>
      <w:bookmarkEnd w:id="7"/>
    </w:p>
    <w:p w:rsidR="00DF685C" w:rsidRPr="00655D62" w:rsidRDefault="00DF685C" w:rsidP="007A2BD7">
      <w:pPr>
        <w:pStyle w:val="Teksttreci1"/>
        <w:numPr>
          <w:ilvl w:val="1"/>
          <w:numId w:val="3"/>
        </w:numPr>
        <w:shd w:val="clear" w:color="auto" w:fill="auto"/>
        <w:tabs>
          <w:tab w:val="left" w:pos="298"/>
        </w:tabs>
        <w:spacing w:line="240" w:lineRule="auto"/>
        <w:jc w:val="both"/>
        <w:rPr>
          <w:rFonts w:asciiTheme="minorHAnsi" w:hAnsiTheme="minorHAnsi" w:cs="Arial"/>
          <w:szCs w:val="20"/>
        </w:rPr>
      </w:pPr>
      <w:r w:rsidRPr="00655D62">
        <w:rPr>
          <w:rFonts w:asciiTheme="minorHAnsi" w:hAnsiTheme="minorHAnsi" w:cs="Arial"/>
          <w:szCs w:val="20"/>
        </w:rPr>
        <w:t>Ustawa z dnia 24 sierpnia 1991 roku o ochronie przeciwpożarowej (Dz. U. Nr 81, poz.35 z późn. zm.),</w:t>
      </w:r>
    </w:p>
    <w:p w:rsidR="00DF685C" w:rsidRPr="00655D62" w:rsidRDefault="00DF685C" w:rsidP="007A2BD7">
      <w:pPr>
        <w:pStyle w:val="Teksttreci1"/>
        <w:numPr>
          <w:ilvl w:val="1"/>
          <w:numId w:val="3"/>
        </w:numPr>
        <w:shd w:val="clear" w:color="auto" w:fill="auto"/>
        <w:tabs>
          <w:tab w:val="left" w:pos="370"/>
        </w:tabs>
        <w:spacing w:line="240" w:lineRule="auto"/>
        <w:jc w:val="both"/>
        <w:rPr>
          <w:rFonts w:asciiTheme="minorHAnsi" w:hAnsiTheme="minorHAnsi" w:cs="Arial"/>
          <w:szCs w:val="20"/>
        </w:rPr>
      </w:pPr>
      <w:r w:rsidRPr="00655D62">
        <w:rPr>
          <w:rFonts w:asciiTheme="minorHAnsi" w:hAnsiTheme="minorHAnsi" w:cs="Arial"/>
          <w:szCs w:val="20"/>
        </w:rPr>
        <w:t>Ustawa z dnia 7 lipca 1994 roku Prawo Budowlane (Dz. U. Nr 89, poz.414, z późn. zm.),</w:t>
      </w:r>
    </w:p>
    <w:p w:rsidR="00DF685C" w:rsidRPr="00655D62" w:rsidRDefault="00DF685C" w:rsidP="007A2BD7">
      <w:pPr>
        <w:pStyle w:val="Teksttreci1"/>
        <w:numPr>
          <w:ilvl w:val="1"/>
          <w:numId w:val="3"/>
        </w:numPr>
        <w:shd w:val="clear" w:color="auto" w:fill="auto"/>
        <w:tabs>
          <w:tab w:val="left" w:pos="366"/>
        </w:tabs>
        <w:spacing w:line="240" w:lineRule="auto"/>
        <w:ind w:right="40"/>
        <w:jc w:val="both"/>
        <w:rPr>
          <w:rFonts w:asciiTheme="minorHAnsi" w:hAnsiTheme="minorHAnsi" w:cs="Arial"/>
          <w:szCs w:val="20"/>
        </w:rPr>
      </w:pPr>
      <w:r w:rsidRPr="00655D62">
        <w:rPr>
          <w:rFonts w:asciiTheme="minorHAnsi" w:hAnsiTheme="minorHAnsi" w:cs="Arial"/>
          <w:szCs w:val="20"/>
        </w:rPr>
        <w:t>Rozporządzenia Ministra Infrastruktury z dnia 12. 04. 2002 r., w sprawie warunków technicznych, jakim powinny odpowiadać budynki i ich usytuowanie /Dz. U. 2002r. nr 17, poz. 690/,</w:t>
      </w:r>
    </w:p>
    <w:p w:rsidR="00DF685C" w:rsidRPr="00655D62" w:rsidRDefault="00DF685C" w:rsidP="007A2BD7">
      <w:pPr>
        <w:pStyle w:val="Teksttreci1"/>
        <w:numPr>
          <w:ilvl w:val="1"/>
          <w:numId w:val="3"/>
        </w:numPr>
        <w:shd w:val="clear" w:color="auto" w:fill="auto"/>
        <w:tabs>
          <w:tab w:val="left" w:pos="318"/>
        </w:tabs>
        <w:spacing w:line="240" w:lineRule="auto"/>
        <w:ind w:right="40"/>
        <w:jc w:val="both"/>
        <w:rPr>
          <w:rFonts w:asciiTheme="minorHAnsi" w:hAnsiTheme="minorHAnsi" w:cs="Arial"/>
          <w:szCs w:val="20"/>
        </w:rPr>
      </w:pPr>
      <w:r w:rsidRPr="00655D62">
        <w:rPr>
          <w:rFonts w:asciiTheme="minorHAnsi" w:hAnsiTheme="minorHAnsi" w:cs="Arial"/>
          <w:szCs w:val="20"/>
        </w:rPr>
        <w:t>Rozporządzenie Ministra Spraw Wewnętrznych i Administracji z dnia 16.06. 2003 roku w sprawie ochrony przeciwpożarowej budynków, innych obiektów budowlanych i terenów (Dz. U. Nr 121, poz.1138),</w:t>
      </w:r>
    </w:p>
    <w:p w:rsidR="00DF685C" w:rsidRPr="00655D62" w:rsidRDefault="00DF685C" w:rsidP="007A2BD7">
      <w:pPr>
        <w:pStyle w:val="Teksttreci1"/>
        <w:numPr>
          <w:ilvl w:val="1"/>
          <w:numId w:val="3"/>
        </w:numPr>
        <w:shd w:val="clear" w:color="auto" w:fill="auto"/>
        <w:tabs>
          <w:tab w:val="left" w:pos="318"/>
        </w:tabs>
        <w:spacing w:line="240" w:lineRule="auto"/>
        <w:ind w:right="40"/>
        <w:jc w:val="both"/>
        <w:rPr>
          <w:rFonts w:asciiTheme="minorHAnsi" w:hAnsiTheme="minorHAnsi" w:cs="Arial"/>
          <w:szCs w:val="20"/>
        </w:rPr>
      </w:pPr>
      <w:r w:rsidRPr="00655D62">
        <w:rPr>
          <w:rFonts w:asciiTheme="minorHAnsi" w:hAnsiTheme="minorHAnsi" w:cs="Arial"/>
          <w:szCs w:val="20"/>
        </w:rPr>
        <w:t>Rozporządzenie Ministra Spraw Wewnętrznych i Administracji z dnia 16 czerwca 2003 roku w sprawie przeciwpożarowego zaopatrzenia w wodę oraz dróg pożarowych (Dz. U. Nr 121, poz.1139),</w:t>
      </w:r>
    </w:p>
    <w:p w:rsidR="00DF685C" w:rsidRPr="00655D62" w:rsidRDefault="00DF685C" w:rsidP="007A2BD7">
      <w:pPr>
        <w:pStyle w:val="Teksttreci1"/>
        <w:numPr>
          <w:ilvl w:val="1"/>
          <w:numId w:val="3"/>
        </w:numPr>
        <w:shd w:val="clear" w:color="auto" w:fill="auto"/>
        <w:tabs>
          <w:tab w:val="left" w:pos="318"/>
        </w:tabs>
        <w:spacing w:line="240" w:lineRule="auto"/>
        <w:ind w:right="40"/>
        <w:jc w:val="both"/>
        <w:rPr>
          <w:rFonts w:asciiTheme="minorHAnsi" w:hAnsiTheme="minorHAnsi" w:cs="Arial"/>
          <w:szCs w:val="20"/>
        </w:rPr>
      </w:pPr>
      <w:r w:rsidRPr="00655D62">
        <w:rPr>
          <w:rFonts w:asciiTheme="minorHAnsi" w:hAnsiTheme="minorHAnsi" w:cs="Arial"/>
          <w:szCs w:val="20"/>
        </w:rPr>
        <w:t>Rozporządzenie Ministra Spraw Wewnętrznych i Administracji z dnia 22 kwietnia 1998 roku w sprawie wyrobów służących do ochrony przeciwpożarowej, które mogą być wprowadzane do obrotu i stosowania wyłącznie na podstawie certyfikatu zgodności (Dz. U. Nr 55, poz.362),</w:t>
      </w:r>
    </w:p>
    <w:p w:rsidR="00DF685C" w:rsidRPr="00655D62" w:rsidRDefault="00DF685C" w:rsidP="007A2BD7">
      <w:pPr>
        <w:pStyle w:val="Teksttreci1"/>
        <w:numPr>
          <w:ilvl w:val="1"/>
          <w:numId w:val="3"/>
        </w:numPr>
        <w:shd w:val="clear" w:color="auto" w:fill="auto"/>
        <w:tabs>
          <w:tab w:val="left" w:pos="313"/>
        </w:tabs>
        <w:spacing w:line="240" w:lineRule="auto"/>
        <w:ind w:right="40"/>
        <w:jc w:val="both"/>
        <w:rPr>
          <w:rFonts w:asciiTheme="minorHAnsi" w:hAnsiTheme="minorHAnsi" w:cs="Arial"/>
          <w:szCs w:val="20"/>
        </w:rPr>
      </w:pPr>
      <w:r w:rsidRPr="00655D62">
        <w:rPr>
          <w:rFonts w:asciiTheme="minorHAnsi" w:hAnsiTheme="minorHAnsi" w:cs="Arial"/>
          <w:szCs w:val="20"/>
        </w:rPr>
        <w:t>Rozporządzenie Ministra Spraw Wewnętrznych i Administracji z dnia 5 sierpnia 1998 roku w sprawie aprobat i kryteriów technicznych oraz jednostkowego stosowania wyrobów budowlanych (Dz. U. Nr 107, poz. 679</w:t>
      </w:r>
    </w:p>
    <w:p w:rsidR="00DF685C" w:rsidRPr="00655D62" w:rsidRDefault="00DF685C" w:rsidP="007A2BD7">
      <w:pPr>
        <w:jc w:val="both"/>
        <w:rPr>
          <w:rFonts w:asciiTheme="minorHAnsi" w:hAnsiTheme="minorHAnsi" w:cs="Arial"/>
          <w:szCs w:val="20"/>
        </w:rPr>
      </w:pPr>
    </w:p>
    <w:p w:rsidR="00DF685C" w:rsidRPr="00655D62" w:rsidRDefault="00DF685C" w:rsidP="007A2BD7">
      <w:pPr>
        <w:jc w:val="both"/>
        <w:rPr>
          <w:rFonts w:asciiTheme="minorHAnsi" w:hAnsiTheme="minorHAnsi" w:cs="Arial"/>
          <w:szCs w:val="20"/>
        </w:rPr>
      </w:pPr>
    </w:p>
    <w:p w:rsidR="00C00782" w:rsidRPr="00655D62" w:rsidRDefault="00C00782" w:rsidP="007A2BD7">
      <w:pPr>
        <w:jc w:val="both"/>
        <w:rPr>
          <w:rFonts w:asciiTheme="minorHAnsi" w:hAnsiTheme="minorHAnsi" w:cs="Arial"/>
          <w:szCs w:val="20"/>
        </w:rPr>
      </w:pPr>
    </w:p>
    <w:p w:rsidR="00C00782" w:rsidRPr="00655D62" w:rsidRDefault="00C00782" w:rsidP="007A2BD7">
      <w:pPr>
        <w:jc w:val="both"/>
        <w:rPr>
          <w:rFonts w:asciiTheme="minorHAnsi" w:hAnsiTheme="minorHAnsi" w:cs="Arial"/>
          <w:szCs w:val="20"/>
        </w:rPr>
      </w:pPr>
    </w:p>
    <w:p w:rsidR="00C00782" w:rsidRPr="00655D62" w:rsidRDefault="00C00782" w:rsidP="007A2BD7">
      <w:pPr>
        <w:jc w:val="both"/>
        <w:rPr>
          <w:rFonts w:asciiTheme="minorHAnsi" w:hAnsiTheme="minorHAnsi" w:cs="Arial"/>
          <w:szCs w:val="20"/>
        </w:rPr>
      </w:pPr>
    </w:p>
    <w:p w:rsidR="008C2027" w:rsidRPr="00655D62" w:rsidRDefault="008C2027" w:rsidP="007A2BD7">
      <w:pPr>
        <w:pStyle w:val="Nagwek1"/>
        <w:numPr>
          <w:ilvl w:val="0"/>
          <w:numId w:val="1"/>
        </w:numPr>
        <w:jc w:val="center"/>
        <w:rPr>
          <w:rFonts w:asciiTheme="minorHAnsi" w:hAnsiTheme="minorHAnsi" w:cs="Arial"/>
          <w:sz w:val="20"/>
          <w:szCs w:val="20"/>
        </w:rPr>
      </w:pPr>
      <w:bookmarkStart w:id="8" w:name="_Toc39827193"/>
      <w:r w:rsidRPr="00655D62">
        <w:rPr>
          <w:rFonts w:asciiTheme="minorHAnsi" w:hAnsiTheme="minorHAnsi" w:cs="Arial"/>
          <w:sz w:val="20"/>
          <w:szCs w:val="20"/>
        </w:rPr>
        <w:lastRenderedPageBreak/>
        <w:t>OGÓLNA SPECYFIKACJA TECHNICZNA</w:t>
      </w:r>
      <w:bookmarkEnd w:id="8"/>
    </w:p>
    <w:p w:rsidR="008C2027" w:rsidRPr="00655D62" w:rsidRDefault="008C2027" w:rsidP="007A2BD7">
      <w:pPr>
        <w:pStyle w:val="Nagwek2"/>
        <w:rPr>
          <w:rFonts w:asciiTheme="minorHAnsi" w:hAnsiTheme="minorHAnsi" w:cs="Arial"/>
          <w:sz w:val="20"/>
          <w:szCs w:val="20"/>
        </w:rPr>
      </w:pPr>
      <w:bookmarkStart w:id="9" w:name="_Toc39827194"/>
      <w:r w:rsidRPr="00655D62">
        <w:rPr>
          <w:rFonts w:asciiTheme="minorHAnsi" w:hAnsiTheme="minorHAnsi" w:cs="Arial"/>
          <w:sz w:val="20"/>
          <w:szCs w:val="20"/>
        </w:rPr>
        <w:t>STT-00.00 Wymagania ogólne</w:t>
      </w:r>
      <w:bookmarkEnd w:id="9"/>
    </w:p>
    <w:p w:rsidR="008C2027" w:rsidRPr="00655D62" w:rsidRDefault="000C7F3F" w:rsidP="007A2BD7">
      <w:pPr>
        <w:pStyle w:val="Nagwek3"/>
        <w:numPr>
          <w:ilvl w:val="0"/>
          <w:numId w:val="2"/>
        </w:numPr>
        <w:jc w:val="both"/>
        <w:rPr>
          <w:rFonts w:asciiTheme="minorHAnsi" w:hAnsiTheme="minorHAnsi" w:cs="Arial"/>
          <w:sz w:val="20"/>
          <w:szCs w:val="20"/>
        </w:rPr>
      </w:pPr>
      <w:bookmarkStart w:id="10" w:name="_Toc39827195"/>
      <w:r w:rsidRPr="00655D62">
        <w:rPr>
          <w:rFonts w:asciiTheme="minorHAnsi" w:hAnsiTheme="minorHAnsi" w:cs="Arial"/>
          <w:sz w:val="20"/>
          <w:szCs w:val="20"/>
        </w:rPr>
        <w:t>Wstęp</w:t>
      </w:r>
      <w:bookmarkEnd w:id="10"/>
    </w:p>
    <w:p w:rsidR="000C7F3F" w:rsidRPr="00655D62" w:rsidRDefault="000C7F3F"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 xml:space="preserve">Przedmiot specyfikacji </w:t>
      </w:r>
    </w:p>
    <w:p w:rsidR="00AA55FF" w:rsidRPr="00655D62" w:rsidRDefault="000C7F3F" w:rsidP="007A2BD7">
      <w:pPr>
        <w:jc w:val="both"/>
        <w:rPr>
          <w:rFonts w:asciiTheme="minorHAnsi" w:hAnsiTheme="minorHAnsi" w:cs="Arial"/>
          <w:szCs w:val="20"/>
        </w:rPr>
      </w:pPr>
      <w:r w:rsidRPr="00655D62">
        <w:rPr>
          <w:rFonts w:asciiTheme="minorHAnsi" w:hAnsiTheme="minorHAnsi" w:cs="Arial"/>
          <w:szCs w:val="20"/>
        </w:rPr>
        <w:t xml:space="preserve">Powyższa specyfikacja zawiera wymagania techniczne dotyczące wykonania </w:t>
      </w:r>
      <w:r w:rsidR="00CC1F58" w:rsidRPr="00655D62">
        <w:rPr>
          <w:rFonts w:asciiTheme="minorHAnsi" w:hAnsiTheme="minorHAnsi" w:cs="Arial"/>
          <w:szCs w:val="20"/>
        </w:rPr>
        <w:t>i odbioru robót dla inwestycji:</w:t>
      </w:r>
    </w:p>
    <w:p w:rsidR="00CA5059" w:rsidRPr="00655D62" w:rsidRDefault="00CA5059" w:rsidP="007A2BD7">
      <w:pPr>
        <w:autoSpaceDE w:val="0"/>
        <w:autoSpaceDN w:val="0"/>
        <w:adjustRightInd w:val="0"/>
        <w:jc w:val="both"/>
        <w:rPr>
          <w:rFonts w:asciiTheme="minorHAnsi" w:hAnsiTheme="minorHAnsi" w:cs="Arial"/>
          <w:szCs w:val="20"/>
        </w:rPr>
      </w:pPr>
      <w:r w:rsidRPr="00655D62">
        <w:rPr>
          <w:rFonts w:asciiTheme="minorHAnsi" w:hAnsiTheme="minorHAnsi" w:cs="Arial"/>
          <w:szCs w:val="20"/>
        </w:rPr>
        <w:t>Nazwa inwestycji:</w:t>
      </w:r>
    </w:p>
    <w:p w:rsidR="000C7F3F" w:rsidRPr="00655D62" w:rsidRDefault="00433A2F" w:rsidP="007A2BD7">
      <w:pPr>
        <w:jc w:val="both"/>
        <w:rPr>
          <w:rFonts w:asciiTheme="minorHAnsi" w:eastAsiaTheme="minorEastAsia" w:hAnsiTheme="minorHAnsi"/>
          <w:b/>
          <w:color w:val="auto"/>
          <w:szCs w:val="20"/>
        </w:rPr>
      </w:pPr>
      <w:r w:rsidRPr="00655D62">
        <w:rPr>
          <w:rFonts w:asciiTheme="minorHAnsi" w:eastAsiaTheme="minorEastAsia" w:hAnsiTheme="minorHAnsi"/>
          <w:b/>
          <w:color w:val="auto"/>
          <w:szCs w:val="20"/>
        </w:rPr>
        <w:t>„</w:t>
      </w:r>
      <w:r w:rsidR="00DF7EE1">
        <w:rPr>
          <w:rFonts w:ascii="Book Antiqua" w:hAnsi="Book Antiqua" w:cs="Book Antiqua"/>
          <w:b/>
          <w:bCs/>
          <w:szCs w:val="20"/>
        </w:rPr>
        <w:t>R</w:t>
      </w:r>
      <w:r w:rsidR="00DF7EE1"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sidR="00DF7EE1">
        <w:rPr>
          <w:rFonts w:ascii="Book Antiqua" w:hAnsi="Book Antiqua" w:cs="Book Antiqua"/>
          <w:b/>
          <w:bCs/>
          <w:szCs w:val="20"/>
        </w:rPr>
        <w:t xml:space="preserve"> </w:t>
      </w:r>
      <w:r w:rsidR="00DF7EE1"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sidR="00DF7EE1">
        <w:rPr>
          <w:rFonts w:ascii="Book Antiqua" w:hAnsi="Book Antiqua" w:cs="Book Antiqua"/>
          <w:b/>
          <w:bCs/>
          <w:szCs w:val="20"/>
        </w:rPr>
        <w:t>ynku przedszkola nr 1 przy ul. W</w:t>
      </w:r>
      <w:r w:rsidR="00DF7EE1" w:rsidRPr="00A70FB3">
        <w:rPr>
          <w:rFonts w:ascii="Book Antiqua" w:hAnsi="Book Antiqua" w:cs="Book Antiqua"/>
          <w:b/>
          <w:bCs/>
          <w:szCs w:val="20"/>
        </w:rPr>
        <w:t xml:space="preserve">aryńskiego 57 w </w:t>
      </w:r>
      <w:r w:rsidR="00DF7EE1">
        <w:rPr>
          <w:rFonts w:ascii="Book Antiqua" w:hAnsi="Book Antiqua" w:cs="Book Antiqua"/>
          <w:b/>
          <w:bCs/>
          <w:szCs w:val="20"/>
        </w:rPr>
        <w:t>A</w:t>
      </w:r>
      <w:r w:rsidR="00DF7EE1" w:rsidRPr="00A70FB3">
        <w:rPr>
          <w:rFonts w:ascii="Book Antiqua" w:hAnsi="Book Antiqua" w:cs="Book Antiqua"/>
          <w:b/>
          <w:bCs/>
          <w:szCs w:val="20"/>
        </w:rPr>
        <w:t>ugustowie</w:t>
      </w:r>
      <w:r w:rsidRPr="00655D62">
        <w:rPr>
          <w:rFonts w:asciiTheme="minorHAnsi" w:eastAsiaTheme="minorEastAsia" w:hAnsiTheme="minorHAnsi"/>
          <w:b/>
          <w:color w:val="auto"/>
          <w:szCs w:val="20"/>
        </w:rPr>
        <w:t>”</w:t>
      </w:r>
    </w:p>
    <w:p w:rsidR="000C7F3F" w:rsidRPr="00655D62" w:rsidRDefault="000C7F3F"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Zakres stosowania</w:t>
      </w:r>
    </w:p>
    <w:p w:rsidR="000C7F3F" w:rsidRPr="00655D62" w:rsidRDefault="000C7F3F" w:rsidP="007A2BD7">
      <w:pPr>
        <w:pStyle w:val="Bezodstpw"/>
        <w:jc w:val="both"/>
        <w:rPr>
          <w:rFonts w:asciiTheme="minorHAnsi" w:hAnsiTheme="minorHAnsi" w:cs="Arial"/>
          <w:szCs w:val="20"/>
        </w:rPr>
      </w:pPr>
    </w:p>
    <w:p w:rsidR="000C7F3F" w:rsidRPr="00655D62" w:rsidRDefault="000C7F3F" w:rsidP="007A2BD7">
      <w:pPr>
        <w:jc w:val="both"/>
        <w:rPr>
          <w:rFonts w:asciiTheme="minorHAnsi" w:hAnsiTheme="minorHAnsi" w:cs="Arial"/>
          <w:szCs w:val="20"/>
        </w:rPr>
      </w:pPr>
    </w:p>
    <w:p w:rsidR="00311255" w:rsidRPr="00655D62" w:rsidRDefault="00311255" w:rsidP="007A2BD7">
      <w:pPr>
        <w:pStyle w:val="Teksttreci1"/>
        <w:shd w:val="clear" w:color="auto" w:fill="auto"/>
        <w:spacing w:after="46" w:line="240" w:lineRule="auto"/>
        <w:ind w:right="20" w:firstLine="700"/>
        <w:jc w:val="both"/>
        <w:rPr>
          <w:rFonts w:asciiTheme="minorHAnsi" w:hAnsiTheme="minorHAnsi" w:cs="Arial"/>
          <w:szCs w:val="20"/>
        </w:rPr>
      </w:pPr>
      <w:r w:rsidRPr="00655D62">
        <w:rPr>
          <w:rFonts w:asciiTheme="minorHAnsi" w:hAnsiTheme="minorHAnsi" w:cs="Arial"/>
          <w:szCs w:val="20"/>
        </w:rPr>
        <w:t>Niniejsza Szczegółowa Specyfikacja Techniczna stanowi dokument przetargowy i kontraktowy przy zlecaniu, zgodnie z ustawą o zamówieniach publicznych i realizacji oraz rozliczaniu robót opisanych w punkcie 1.1.</w:t>
      </w:r>
    </w:p>
    <w:p w:rsidR="00311255" w:rsidRPr="00655D62" w:rsidRDefault="00311255" w:rsidP="007A2BD7">
      <w:pPr>
        <w:pStyle w:val="Teksttreci1"/>
        <w:shd w:val="clear" w:color="auto" w:fill="auto"/>
        <w:spacing w:after="46" w:line="240" w:lineRule="auto"/>
        <w:ind w:right="20" w:firstLine="0"/>
        <w:jc w:val="both"/>
        <w:rPr>
          <w:rFonts w:asciiTheme="minorHAnsi" w:hAnsiTheme="minorHAnsi" w:cs="Arial"/>
          <w:szCs w:val="20"/>
        </w:rPr>
      </w:pPr>
    </w:p>
    <w:p w:rsidR="00311255" w:rsidRPr="00655D62" w:rsidRDefault="00311255"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Przedmiot i zakres robót</w:t>
      </w:r>
    </w:p>
    <w:p w:rsidR="00311255" w:rsidRPr="00655D62" w:rsidRDefault="00311255" w:rsidP="007A2BD7">
      <w:pPr>
        <w:pStyle w:val="Nagwek5"/>
        <w:numPr>
          <w:ilvl w:val="2"/>
          <w:numId w:val="2"/>
        </w:numPr>
        <w:jc w:val="both"/>
        <w:rPr>
          <w:rFonts w:asciiTheme="minorHAnsi" w:hAnsiTheme="minorHAnsi" w:cs="Arial"/>
          <w:szCs w:val="20"/>
        </w:rPr>
      </w:pPr>
      <w:r w:rsidRPr="00655D62">
        <w:rPr>
          <w:rFonts w:asciiTheme="minorHAnsi" w:hAnsiTheme="minorHAnsi" w:cs="Arial"/>
          <w:szCs w:val="20"/>
        </w:rPr>
        <w:t>Przedmiot STT</w:t>
      </w:r>
    </w:p>
    <w:p w:rsidR="00311255" w:rsidRPr="00655D62" w:rsidRDefault="00311255" w:rsidP="007A2BD7">
      <w:pPr>
        <w:jc w:val="both"/>
        <w:rPr>
          <w:rFonts w:asciiTheme="minorHAnsi" w:hAnsiTheme="minorHAnsi" w:cs="Arial"/>
          <w:szCs w:val="20"/>
        </w:rPr>
      </w:pPr>
    </w:p>
    <w:p w:rsidR="00D57A85" w:rsidRPr="00655D62" w:rsidRDefault="00D57A85" w:rsidP="007A2BD7">
      <w:pPr>
        <w:rPr>
          <w:rFonts w:asciiTheme="minorHAnsi" w:hAnsiTheme="minorHAnsi" w:cs="Arial"/>
          <w:szCs w:val="20"/>
        </w:rPr>
      </w:pPr>
      <w:r w:rsidRPr="00655D62">
        <w:rPr>
          <w:rFonts w:asciiTheme="minorHAnsi" w:hAnsiTheme="minorHAnsi" w:cs="Arial"/>
          <w:szCs w:val="20"/>
        </w:rPr>
        <w:t xml:space="preserve">Nazwa inwestycji: </w:t>
      </w:r>
    </w:p>
    <w:p w:rsidR="00433A2F" w:rsidRPr="00655D62" w:rsidRDefault="00433A2F" w:rsidP="00433A2F">
      <w:pPr>
        <w:jc w:val="both"/>
        <w:rPr>
          <w:rFonts w:asciiTheme="minorHAnsi" w:eastAsiaTheme="minorEastAsia" w:hAnsiTheme="minorHAnsi"/>
          <w:b/>
          <w:color w:val="auto"/>
          <w:szCs w:val="20"/>
        </w:rPr>
      </w:pPr>
      <w:r w:rsidRPr="00655D62">
        <w:rPr>
          <w:rFonts w:asciiTheme="minorHAnsi" w:eastAsiaTheme="minorEastAsia" w:hAnsiTheme="minorHAnsi"/>
          <w:b/>
          <w:color w:val="auto"/>
          <w:szCs w:val="20"/>
        </w:rPr>
        <w:t>„</w:t>
      </w:r>
      <w:r w:rsidR="00DF7EE1">
        <w:rPr>
          <w:rFonts w:ascii="Book Antiqua" w:hAnsi="Book Antiqua" w:cs="Book Antiqua"/>
          <w:b/>
          <w:bCs/>
          <w:szCs w:val="20"/>
        </w:rPr>
        <w:t>R</w:t>
      </w:r>
      <w:r w:rsidR="00DF7EE1"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sidR="00DF7EE1">
        <w:rPr>
          <w:rFonts w:ascii="Book Antiqua" w:hAnsi="Book Antiqua" w:cs="Book Antiqua"/>
          <w:b/>
          <w:bCs/>
          <w:szCs w:val="20"/>
        </w:rPr>
        <w:t xml:space="preserve"> </w:t>
      </w:r>
      <w:r w:rsidR="00DF7EE1"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sidR="00DF7EE1">
        <w:rPr>
          <w:rFonts w:ascii="Book Antiqua" w:hAnsi="Book Antiqua" w:cs="Book Antiqua"/>
          <w:b/>
          <w:bCs/>
          <w:szCs w:val="20"/>
        </w:rPr>
        <w:t>ynku przedszkola nr 1 przy ul. W</w:t>
      </w:r>
      <w:r w:rsidR="00DF7EE1" w:rsidRPr="00A70FB3">
        <w:rPr>
          <w:rFonts w:ascii="Book Antiqua" w:hAnsi="Book Antiqua" w:cs="Book Antiqua"/>
          <w:b/>
          <w:bCs/>
          <w:szCs w:val="20"/>
        </w:rPr>
        <w:t xml:space="preserve">aryńskiego 57 w </w:t>
      </w:r>
      <w:r w:rsidR="00DF7EE1">
        <w:rPr>
          <w:rFonts w:ascii="Book Antiqua" w:hAnsi="Book Antiqua" w:cs="Book Antiqua"/>
          <w:b/>
          <w:bCs/>
          <w:szCs w:val="20"/>
        </w:rPr>
        <w:t>A</w:t>
      </w:r>
      <w:r w:rsidR="00DF7EE1" w:rsidRPr="00A70FB3">
        <w:rPr>
          <w:rFonts w:ascii="Book Antiqua" w:hAnsi="Book Antiqua" w:cs="Book Antiqua"/>
          <w:b/>
          <w:bCs/>
          <w:szCs w:val="20"/>
        </w:rPr>
        <w:t>ugustowie</w:t>
      </w:r>
      <w:r w:rsidRPr="00655D62">
        <w:rPr>
          <w:rFonts w:asciiTheme="minorHAnsi" w:eastAsiaTheme="minorEastAsia" w:hAnsiTheme="minorHAnsi"/>
          <w:b/>
          <w:color w:val="auto"/>
          <w:szCs w:val="20"/>
        </w:rPr>
        <w:t>”</w:t>
      </w:r>
    </w:p>
    <w:p w:rsidR="00CA5059" w:rsidRPr="00655D62" w:rsidRDefault="00CA5059" w:rsidP="007A2BD7">
      <w:pPr>
        <w:rPr>
          <w:rFonts w:asciiTheme="minorHAnsi" w:hAnsiTheme="minorHAnsi" w:cs="Arial"/>
          <w:szCs w:val="20"/>
        </w:rPr>
      </w:pPr>
    </w:p>
    <w:p w:rsidR="00311255" w:rsidRPr="00655D62" w:rsidRDefault="00311255" w:rsidP="007A2BD7">
      <w:pPr>
        <w:pStyle w:val="Nagwek5"/>
        <w:numPr>
          <w:ilvl w:val="2"/>
          <w:numId w:val="2"/>
        </w:numPr>
        <w:rPr>
          <w:rFonts w:asciiTheme="minorHAnsi" w:hAnsiTheme="minorHAnsi" w:cs="Arial"/>
          <w:szCs w:val="20"/>
        </w:rPr>
      </w:pPr>
      <w:r w:rsidRPr="00655D62">
        <w:rPr>
          <w:rFonts w:asciiTheme="minorHAnsi" w:hAnsiTheme="minorHAnsi" w:cs="Arial"/>
          <w:szCs w:val="20"/>
        </w:rPr>
        <w:t>Zakres robót</w:t>
      </w:r>
    </w:p>
    <w:p w:rsidR="00C04DB3" w:rsidRPr="00655D62" w:rsidRDefault="00C04DB3" w:rsidP="007A2BD7">
      <w:pPr>
        <w:rPr>
          <w:rFonts w:asciiTheme="minorHAnsi" w:hAnsiTheme="minorHAnsi" w:cs="Arial"/>
          <w:szCs w:val="20"/>
        </w:rPr>
      </w:pPr>
    </w:p>
    <w:p w:rsidR="00AA55FF" w:rsidRPr="00655D62" w:rsidRDefault="00311255" w:rsidP="007A2BD7">
      <w:pPr>
        <w:jc w:val="both"/>
        <w:rPr>
          <w:rFonts w:asciiTheme="minorHAnsi" w:hAnsiTheme="minorHAnsi" w:cs="Arial"/>
          <w:szCs w:val="20"/>
        </w:rPr>
      </w:pPr>
      <w:r w:rsidRPr="00655D62">
        <w:rPr>
          <w:rFonts w:asciiTheme="minorHAnsi" w:hAnsiTheme="minorHAnsi" w:cs="Arial"/>
          <w:szCs w:val="20"/>
        </w:rPr>
        <w:t>Roboty budowlane w istniejącym budynku:</w:t>
      </w:r>
    </w:p>
    <w:p w:rsidR="00433A2F" w:rsidRPr="00655D62" w:rsidRDefault="00433A2F" w:rsidP="00C53C43">
      <w:pPr>
        <w:pStyle w:val="Akapitzlist"/>
        <w:numPr>
          <w:ilvl w:val="0"/>
          <w:numId w:val="21"/>
        </w:numPr>
        <w:jc w:val="both"/>
        <w:rPr>
          <w:rFonts w:asciiTheme="minorHAnsi" w:hAnsiTheme="minorHAnsi"/>
        </w:rPr>
      </w:pPr>
      <w:r w:rsidRPr="00655D62">
        <w:rPr>
          <w:rFonts w:asciiTheme="minorHAnsi" w:hAnsiTheme="minorHAnsi"/>
        </w:rPr>
        <w:t xml:space="preserve">docieplenia przegród zewnętrznych, </w:t>
      </w:r>
    </w:p>
    <w:p w:rsidR="00433A2F" w:rsidRPr="00655D62" w:rsidRDefault="00433A2F" w:rsidP="00C53C43">
      <w:pPr>
        <w:pStyle w:val="Akapitzlist"/>
        <w:numPr>
          <w:ilvl w:val="0"/>
          <w:numId w:val="21"/>
        </w:numPr>
        <w:jc w:val="both"/>
        <w:rPr>
          <w:rFonts w:asciiTheme="minorHAnsi" w:hAnsiTheme="minorHAnsi"/>
        </w:rPr>
      </w:pPr>
      <w:r w:rsidRPr="00655D62">
        <w:rPr>
          <w:rFonts w:asciiTheme="minorHAnsi" w:hAnsiTheme="minorHAnsi"/>
        </w:rPr>
        <w:t xml:space="preserve">wymiany instalacji elektrycznych wraz z oświetleniem, </w:t>
      </w:r>
    </w:p>
    <w:p w:rsidR="00433A2F" w:rsidRPr="00655D62" w:rsidRDefault="00433A2F" w:rsidP="00C53C43">
      <w:pPr>
        <w:pStyle w:val="Akapitzlist"/>
        <w:numPr>
          <w:ilvl w:val="0"/>
          <w:numId w:val="21"/>
        </w:numPr>
        <w:jc w:val="both"/>
        <w:rPr>
          <w:rFonts w:asciiTheme="minorHAnsi" w:hAnsiTheme="minorHAnsi"/>
        </w:rPr>
      </w:pPr>
      <w:r w:rsidRPr="00655D62">
        <w:rPr>
          <w:rFonts w:asciiTheme="minorHAnsi" w:hAnsiTheme="minorHAnsi"/>
        </w:rPr>
        <w:t xml:space="preserve">wymiany zewnętrznych instalacji wodno-kanalizacyjnej, </w:t>
      </w:r>
    </w:p>
    <w:p w:rsidR="00433A2F" w:rsidRPr="00655D62" w:rsidRDefault="00433A2F" w:rsidP="00C53C43">
      <w:pPr>
        <w:pStyle w:val="Akapitzlist"/>
        <w:numPr>
          <w:ilvl w:val="0"/>
          <w:numId w:val="21"/>
        </w:numPr>
        <w:jc w:val="both"/>
        <w:rPr>
          <w:rFonts w:asciiTheme="minorHAnsi" w:hAnsiTheme="minorHAnsi"/>
        </w:rPr>
      </w:pPr>
      <w:r w:rsidRPr="00655D62">
        <w:rPr>
          <w:rFonts w:asciiTheme="minorHAnsi" w:hAnsiTheme="minorHAnsi"/>
        </w:rPr>
        <w:t xml:space="preserve">przebudowa instalacji centralnego ogrzewania, pochylni zewnętrznych wraz z montażem instalacji klimatyzacji budowa instalacji fotowoltaicznej </w:t>
      </w:r>
    </w:p>
    <w:p w:rsidR="00433A2F" w:rsidRPr="00655D62" w:rsidRDefault="00433A2F" w:rsidP="00433A2F">
      <w:pPr>
        <w:jc w:val="both"/>
        <w:rPr>
          <w:rFonts w:asciiTheme="minorHAnsi" w:eastAsiaTheme="minorEastAsia" w:hAnsiTheme="minorHAnsi"/>
          <w:b/>
          <w:color w:val="auto"/>
          <w:szCs w:val="20"/>
        </w:rPr>
      </w:pPr>
    </w:p>
    <w:p w:rsidR="00433A2F" w:rsidRPr="00655D62" w:rsidRDefault="00433A2F" w:rsidP="00433A2F">
      <w:pPr>
        <w:jc w:val="both"/>
        <w:rPr>
          <w:rFonts w:asciiTheme="minorHAnsi" w:hAnsiTheme="minorHAnsi" w:cs="Arial"/>
          <w:szCs w:val="20"/>
        </w:rPr>
      </w:pPr>
      <w:r w:rsidRPr="00655D62">
        <w:rPr>
          <w:rFonts w:asciiTheme="minorHAnsi" w:hAnsiTheme="minorHAnsi" w:cs="Arial"/>
          <w:szCs w:val="20"/>
        </w:rPr>
        <w:t>Planuje się również wykonanie prac takich jak:</w:t>
      </w:r>
    </w:p>
    <w:p w:rsidR="00433A2F" w:rsidRPr="00655D62" w:rsidRDefault="00433A2F" w:rsidP="00433A2F">
      <w:pPr>
        <w:jc w:val="both"/>
        <w:rPr>
          <w:rFonts w:asciiTheme="minorHAnsi" w:hAnsiTheme="minorHAnsi"/>
        </w:rPr>
      </w:pPr>
      <w:r w:rsidRPr="00655D62">
        <w:rPr>
          <w:rFonts w:asciiTheme="minorHAnsi" w:hAnsiTheme="minorHAnsi"/>
        </w:rPr>
        <w:t>- ocieplenie ościeży gr. 3cm,</w:t>
      </w:r>
    </w:p>
    <w:p w:rsidR="00433A2F" w:rsidRPr="00655D62" w:rsidRDefault="00433A2F" w:rsidP="00433A2F">
      <w:pPr>
        <w:jc w:val="both"/>
        <w:rPr>
          <w:rFonts w:asciiTheme="minorHAnsi" w:hAnsiTheme="minorHAnsi"/>
        </w:rPr>
      </w:pPr>
      <w:r w:rsidRPr="00655D62">
        <w:rPr>
          <w:rFonts w:asciiTheme="minorHAnsi" w:hAnsiTheme="minorHAnsi"/>
        </w:rPr>
        <w:t>- wymiana istniejących obróbek blacharskich,</w:t>
      </w:r>
    </w:p>
    <w:p w:rsidR="00433A2F" w:rsidRPr="00655D62" w:rsidRDefault="00433A2F" w:rsidP="00433A2F">
      <w:pPr>
        <w:jc w:val="both"/>
        <w:rPr>
          <w:rFonts w:asciiTheme="minorHAnsi" w:hAnsiTheme="minorHAnsi"/>
        </w:rPr>
      </w:pPr>
      <w:r w:rsidRPr="00655D62">
        <w:rPr>
          <w:rFonts w:asciiTheme="minorHAnsi" w:hAnsiTheme="minorHAnsi"/>
        </w:rPr>
        <w:t>- wymiana instalacji odgromowej,</w:t>
      </w:r>
    </w:p>
    <w:p w:rsidR="00433A2F" w:rsidRPr="00655D62" w:rsidRDefault="00433A2F" w:rsidP="00433A2F">
      <w:pPr>
        <w:jc w:val="both"/>
        <w:rPr>
          <w:rFonts w:asciiTheme="minorHAnsi" w:hAnsiTheme="minorHAnsi"/>
        </w:rPr>
      </w:pPr>
      <w:r w:rsidRPr="00655D62">
        <w:rPr>
          <w:rFonts w:asciiTheme="minorHAnsi" w:hAnsiTheme="minorHAnsi"/>
        </w:rPr>
        <w:t>- wszelkie prace odtworzeniowe.</w:t>
      </w:r>
    </w:p>
    <w:p w:rsidR="00AA55FF" w:rsidRPr="00655D62" w:rsidRDefault="00AA55FF" w:rsidP="007A2BD7">
      <w:pPr>
        <w:pStyle w:val="Teksttreci1"/>
        <w:shd w:val="clear" w:color="auto" w:fill="auto"/>
        <w:tabs>
          <w:tab w:val="left" w:pos="145"/>
        </w:tabs>
        <w:spacing w:line="240" w:lineRule="auto"/>
        <w:ind w:firstLine="0"/>
        <w:jc w:val="both"/>
        <w:rPr>
          <w:rFonts w:asciiTheme="minorHAnsi" w:hAnsiTheme="minorHAnsi" w:cs="Arial"/>
          <w:szCs w:val="20"/>
        </w:rPr>
      </w:pPr>
    </w:p>
    <w:p w:rsidR="00311255" w:rsidRPr="00655D62" w:rsidRDefault="00311255"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Podstawowe określenia</w:t>
      </w:r>
    </w:p>
    <w:p w:rsidR="00311255" w:rsidRPr="00655D62" w:rsidRDefault="00311255" w:rsidP="007A2BD7">
      <w:pPr>
        <w:pStyle w:val="Teksttreci1"/>
        <w:shd w:val="clear" w:color="auto" w:fill="auto"/>
        <w:spacing w:after="68" w:line="240" w:lineRule="auto"/>
        <w:ind w:right="20" w:firstLine="0"/>
        <w:jc w:val="both"/>
        <w:rPr>
          <w:rFonts w:asciiTheme="minorHAnsi" w:hAnsiTheme="minorHAnsi" w:cs="Arial"/>
          <w:szCs w:val="20"/>
        </w:rPr>
      </w:pPr>
      <w:r w:rsidRPr="00655D62">
        <w:rPr>
          <w:rFonts w:asciiTheme="minorHAnsi" w:hAnsiTheme="minorHAnsi" w:cs="Arial"/>
          <w:szCs w:val="20"/>
        </w:rPr>
        <w:t>Użyte w Specyfikacji wymienione poniżej określenia należy rozumieć w każdym przypadku następująco:</w:t>
      </w:r>
    </w:p>
    <w:p w:rsidR="00311255" w:rsidRPr="00655D62" w:rsidRDefault="00311255" w:rsidP="007A2BD7">
      <w:pPr>
        <w:pStyle w:val="Teksttreci1"/>
        <w:shd w:val="clear" w:color="auto" w:fill="auto"/>
        <w:spacing w:after="176" w:line="240" w:lineRule="auto"/>
        <w:ind w:right="20" w:firstLine="0"/>
        <w:jc w:val="both"/>
        <w:rPr>
          <w:rFonts w:asciiTheme="minorHAnsi" w:hAnsiTheme="minorHAnsi" w:cs="Arial"/>
          <w:szCs w:val="20"/>
        </w:rPr>
      </w:pPr>
      <w:r w:rsidRPr="00655D62">
        <w:rPr>
          <w:rFonts w:asciiTheme="minorHAnsi" w:hAnsiTheme="minorHAnsi" w:cs="Arial"/>
          <w:i/>
          <w:szCs w:val="20"/>
          <w:u w:val="single"/>
        </w:rPr>
        <w:t xml:space="preserve">Przedmiar robót </w:t>
      </w:r>
      <w:r w:rsidRPr="00655D62">
        <w:rPr>
          <w:rFonts w:asciiTheme="minorHAnsi" w:hAnsiTheme="minorHAnsi" w:cs="Arial"/>
          <w:szCs w:val="20"/>
        </w:rPr>
        <w:t>- opracowanie obejmujące zestawienie planowanych robót w kolejności technologicznej ich wykonania wraz z obliczeniem i podaniem ilości ustalonych jednostek przedmiarowych.</w:t>
      </w:r>
    </w:p>
    <w:p w:rsidR="00311255" w:rsidRPr="00655D62" w:rsidRDefault="00311255" w:rsidP="007A2BD7">
      <w:pPr>
        <w:pStyle w:val="Teksttreci1"/>
        <w:shd w:val="clear" w:color="auto" w:fill="auto"/>
        <w:spacing w:after="180" w:line="240" w:lineRule="auto"/>
        <w:ind w:right="20" w:firstLine="0"/>
        <w:jc w:val="both"/>
        <w:rPr>
          <w:rFonts w:asciiTheme="minorHAnsi" w:hAnsiTheme="minorHAnsi" w:cs="Arial"/>
          <w:szCs w:val="20"/>
        </w:rPr>
      </w:pPr>
      <w:r w:rsidRPr="00655D62">
        <w:rPr>
          <w:rFonts w:asciiTheme="minorHAnsi" w:hAnsiTheme="minorHAnsi" w:cs="Arial"/>
          <w:i/>
          <w:szCs w:val="20"/>
          <w:u w:val="single"/>
        </w:rPr>
        <w:t>Roboty budowlane</w:t>
      </w:r>
      <w:r w:rsidRPr="00655D62">
        <w:rPr>
          <w:rFonts w:asciiTheme="minorHAnsi" w:hAnsiTheme="minorHAnsi" w:cs="Arial"/>
          <w:szCs w:val="20"/>
        </w:rPr>
        <w:t xml:space="preserve"> - budowa a także prace polegające na przebudowie, montażu, remoncie lub rozbiórce obiektu budowlanego.</w:t>
      </w:r>
    </w:p>
    <w:p w:rsidR="00311255" w:rsidRPr="00655D62" w:rsidRDefault="00311255" w:rsidP="007A2BD7">
      <w:pPr>
        <w:pStyle w:val="Teksttreci1"/>
        <w:shd w:val="clear" w:color="auto" w:fill="auto"/>
        <w:spacing w:after="180" w:line="240" w:lineRule="auto"/>
        <w:ind w:right="20" w:firstLine="0"/>
        <w:jc w:val="both"/>
        <w:rPr>
          <w:rFonts w:asciiTheme="minorHAnsi" w:hAnsiTheme="minorHAnsi" w:cs="Arial"/>
          <w:szCs w:val="20"/>
        </w:rPr>
      </w:pPr>
      <w:r w:rsidRPr="00655D62">
        <w:rPr>
          <w:rFonts w:asciiTheme="minorHAnsi" w:hAnsiTheme="minorHAnsi" w:cs="Arial"/>
          <w:i/>
          <w:szCs w:val="20"/>
          <w:u w:val="single"/>
        </w:rPr>
        <w:t>Budowa</w:t>
      </w:r>
      <w:r w:rsidRPr="00655D62">
        <w:rPr>
          <w:rFonts w:asciiTheme="minorHAnsi" w:hAnsiTheme="minorHAnsi" w:cs="Arial"/>
          <w:szCs w:val="20"/>
        </w:rPr>
        <w:t xml:space="preserve"> - wykonanie obiektu budowlanego w określonym miejscu, a także odbudowę, rozbudowę, nadbudowę obiektu budowlanego.</w:t>
      </w:r>
    </w:p>
    <w:p w:rsidR="00311255" w:rsidRPr="00655D62" w:rsidRDefault="00311255" w:rsidP="007A2BD7">
      <w:pPr>
        <w:pStyle w:val="Teksttreci1"/>
        <w:shd w:val="clear" w:color="auto" w:fill="auto"/>
        <w:spacing w:after="180" w:line="240" w:lineRule="auto"/>
        <w:ind w:right="20" w:firstLine="0"/>
        <w:jc w:val="both"/>
        <w:rPr>
          <w:rFonts w:asciiTheme="minorHAnsi" w:hAnsiTheme="minorHAnsi" w:cs="Arial"/>
          <w:szCs w:val="20"/>
        </w:rPr>
      </w:pPr>
      <w:r w:rsidRPr="00655D62">
        <w:rPr>
          <w:rFonts w:asciiTheme="minorHAnsi" w:hAnsiTheme="minorHAnsi" w:cs="Arial"/>
          <w:i/>
          <w:szCs w:val="20"/>
          <w:u w:val="single"/>
        </w:rPr>
        <w:lastRenderedPageBreak/>
        <w:t>Teren budowy</w:t>
      </w:r>
      <w:r w:rsidRPr="00655D62">
        <w:rPr>
          <w:rFonts w:asciiTheme="minorHAnsi" w:hAnsiTheme="minorHAnsi" w:cs="Arial"/>
          <w:szCs w:val="20"/>
        </w:rPr>
        <w:t xml:space="preserve"> - przestrzeń w której prowadzone są roboty budowlane wraz z przestrzenią zajmowaną przez urządzenia zaplecza budowy.</w:t>
      </w:r>
    </w:p>
    <w:p w:rsidR="00311255" w:rsidRPr="00655D62" w:rsidRDefault="00311255" w:rsidP="007A2BD7">
      <w:pPr>
        <w:pStyle w:val="Teksttreci1"/>
        <w:shd w:val="clear" w:color="auto" w:fill="auto"/>
        <w:spacing w:after="184" w:line="240" w:lineRule="auto"/>
        <w:ind w:right="20" w:firstLine="0"/>
        <w:jc w:val="both"/>
        <w:rPr>
          <w:rFonts w:asciiTheme="minorHAnsi" w:hAnsiTheme="minorHAnsi" w:cs="Arial"/>
          <w:szCs w:val="20"/>
        </w:rPr>
      </w:pPr>
      <w:r w:rsidRPr="00655D62">
        <w:rPr>
          <w:rFonts w:asciiTheme="minorHAnsi" w:hAnsiTheme="minorHAnsi" w:cs="Arial"/>
          <w:i/>
          <w:szCs w:val="20"/>
          <w:u w:val="single"/>
        </w:rPr>
        <w:t>Pozwolenie na budowę</w:t>
      </w:r>
      <w:r w:rsidRPr="00655D62">
        <w:rPr>
          <w:rFonts w:asciiTheme="minorHAnsi" w:hAnsiTheme="minorHAnsi" w:cs="Arial"/>
          <w:szCs w:val="20"/>
        </w:rPr>
        <w:t xml:space="preserve"> - decyzja administracyjna zezwalająca na rozpoczęcie </w:t>
      </w:r>
      <w:r w:rsidR="00562491" w:rsidRPr="00655D62">
        <w:rPr>
          <w:rFonts w:asciiTheme="minorHAnsi" w:hAnsiTheme="minorHAnsi" w:cs="Arial"/>
          <w:szCs w:val="20"/>
        </w:rPr>
        <w:t>i</w:t>
      </w:r>
      <w:r w:rsidRPr="00655D62">
        <w:rPr>
          <w:rFonts w:asciiTheme="minorHAnsi" w:hAnsiTheme="minorHAnsi" w:cs="Arial"/>
          <w:szCs w:val="20"/>
        </w:rPr>
        <w:t xml:space="preserve"> prowadzenie budowy lub wykonywanie robót budowlanych innych niż budowa obiektu budowlanego.</w:t>
      </w:r>
    </w:p>
    <w:p w:rsidR="00311255" w:rsidRPr="00655D62" w:rsidRDefault="00311255"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i/>
          <w:szCs w:val="20"/>
          <w:u w:val="single"/>
        </w:rPr>
        <w:t>Dokumentacja budowy</w:t>
      </w:r>
      <w:r w:rsidRPr="00655D62">
        <w:rPr>
          <w:rFonts w:asciiTheme="minorHAnsi" w:hAnsiTheme="minorHAnsi" w:cs="Arial"/>
          <w:szCs w:val="20"/>
        </w:rPr>
        <w:t xml:space="preserve"> - pozwolenie na budowę wraz z załączonym projektem budowlanym, dziennik budowy, protokoły odbiorów częściowych i końcowych, w miarę potrzeby, rysunki i opisy służące realizacji obiektu, książka obmiarów.</w:t>
      </w:r>
    </w:p>
    <w:p w:rsidR="00311255" w:rsidRPr="00655D62" w:rsidRDefault="00311255" w:rsidP="007A2BD7">
      <w:pPr>
        <w:pStyle w:val="Teksttreci1"/>
        <w:shd w:val="clear" w:color="auto" w:fill="auto"/>
        <w:spacing w:before="154" w:after="176" w:line="240" w:lineRule="auto"/>
        <w:ind w:right="20" w:firstLine="0"/>
        <w:jc w:val="both"/>
        <w:rPr>
          <w:rFonts w:asciiTheme="minorHAnsi" w:hAnsiTheme="minorHAnsi" w:cs="Arial"/>
          <w:szCs w:val="20"/>
        </w:rPr>
      </w:pPr>
      <w:r w:rsidRPr="00655D62">
        <w:rPr>
          <w:rFonts w:asciiTheme="minorHAnsi" w:hAnsiTheme="minorHAnsi" w:cs="Arial"/>
          <w:i/>
          <w:szCs w:val="20"/>
          <w:u w:val="single"/>
        </w:rPr>
        <w:t>Dokumentacja powykonawcza</w:t>
      </w:r>
      <w:r w:rsidRPr="00655D62">
        <w:rPr>
          <w:rFonts w:asciiTheme="minorHAnsi" w:hAnsiTheme="minorHAnsi" w:cs="Arial"/>
          <w:szCs w:val="20"/>
        </w:rPr>
        <w:t xml:space="preserve"> - dokumentacja budowy z naniesionymi zmianami dokonanymi w toku wykonywania robót.</w:t>
      </w:r>
    </w:p>
    <w:p w:rsidR="00311255" w:rsidRPr="00655D62" w:rsidRDefault="00311255" w:rsidP="007A2BD7">
      <w:pPr>
        <w:pStyle w:val="Teksttreci1"/>
        <w:shd w:val="clear" w:color="auto" w:fill="auto"/>
        <w:spacing w:after="180" w:line="240" w:lineRule="auto"/>
        <w:ind w:right="20" w:firstLine="0"/>
        <w:jc w:val="both"/>
        <w:rPr>
          <w:rFonts w:asciiTheme="minorHAnsi" w:hAnsiTheme="minorHAnsi" w:cs="Arial"/>
          <w:szCs w:val="20"/>
        </w:rPr>
      </w:pPr>
      <w:r w:rsidRPr="00655D62">
        <w:rPr>
          <w:rFonts w:asciiTheme="minorHAnsi" w:hAnsiTheme="minorHAnsi" w:cs="Arial"/>
          <w:i/>
          <w:szCs w:val="20"/>
          <w:u w:val="single"/>
        </w:rPr>
        <w:t>Aprobata techniczna</w:t>
      </w:r>
      <w:r w:rsidRPr="00655D62">
        <w:rPr>
          <w:rFonts w:asciiTheme="minorHAnsi" w:hAnsiTheme="minorHAnsi" w:cs="Arial"/>
          <w:szCs w:val="20"/>
        </w:rPr>
        <w:t xml:space="preserve"> - pozytywna ocena techniczna wyrobu, stwierdzająca jego przydatność do stosowania w budownictwie.</w:t>
      </w:r>
    </w:p>
    <w:p w:rsidR="00311255" w:rsidRPr="00655D62" w:rsidRDefault="00311255" w:rsidP="007A2BD7">
      <w:pPr>
        <w:pStyle w:val="Teksttreci1"/>
        <w:shd w:val="clear" w:color="auto" w:fill="auto"/>
        <w:spacing w:after="180" w:line="240" w:lineRule="auto"/>
        <w:ind w:right="20" w:firstLine="0"/>
        <w:jc w:val="both"/>
        <w:rPr>
          <w:rFonts w:asciiTheme="minorHAnsi" w:hAnsiTheme="minorHAnsi" w:cs="Arial"/>
          <w:szCs w:val="20"/>
        </w:rPr>
      </w:pPr>
      <w:r w:rsidRPr="00655D62">
        <w:rPr>
          <w:rFonts w:asciiTheme="minorHAnsi" w:hAnsiTheme="minorHAnsi" w:cs="Arial"/>
          <w:i/>
          <w:szCs w:val="20"/>
          <w:u w:val="single"/>
        </w:rPr>
        <w:t>Dziennik budowy</w:t>
      </w:r>
      <w:r w:rsidRPr="00655D62">
        <w:rPr>
          <w:rFonts w:asciiTheme="minorHAnsi" w:hAnsiTheme="minorHAnsi" w:cs="Arial"/>
          <w:szCs w:val="20"/>
        </w:rPr>
        <w:t xml:space="preserve"> - dziennik wydany przez właściwy organ zgodnie z obowiązującymi przepisami, stanowiący urzędowy dokument przebiegu robót budowlanych oraz zdarzeń i okoliczności zachodzących w czasie wykonywania robót.</w:t>
      </w:r>
    </w:p>
    <w:p w:rsidR="00311255" w:rsidRPr="00655D62" w:rsidRDefault="00311255" w:rsidP="007A2BD7">
      <w:pPr>
        <w:pStyle w:val="Teksttreci1"/>
        <w:shd w:val="clear" w:color="auto" w:fill="auto"/>
        <w:spacing w:after="180" w:line="240" w:lineRule="auto"/>
        <w:ind w:right="20" w:firstLine="0"/>
        <w:jc w:val="both"/>
        <w:rPr>
          <w:rFonts w:asciiTheme="minorHAnsi" w:hAnsiTheme="minorHAnsi" w:cs="Arial"/>
          <w:szCs w:val="20"/>
        </w:rPr>
      </w:pPr>
      <w:r w:rsidRPr="00655D62">
        <w:rPr>
          <w:rFonts w:asciiTheme="minorHAnsi" w:hAnsiTheme="minorHAnsi" w:cs="Arial"/>
          <w:i/>
          <w:szCs w:val="20"/>
          <w:u w:val="single"/>
        </w:rPr>
        <w:t>Kierownik budowy</w:t>
      </w:r>
      <w:r w:rsidRPr="00655D62">
        <w:rPr>
          <w:rFonts w:asciiTheme="minorHAnsi" w:hAnsiTheme="minorHAnsi" w:cs="Arial"/>
          <w:szCs w:val="20"/>
        </w:rPr>
        <w:t xml:space="preserve"> - osoba wyznaczona przez Wykonawcę robót, upoważniona do kierowania robotami i do występowania w jego imieniu w sprawach realizacji kontraktu, ponosząca ustawową odpowiedzialność za prowadzoną budowę.</w:t>
      </w:r>
    </w:p>
    <w:p w:rsidR="00311255" w:rsidRPr="00655D62" w:rsidRDefault="00311255" w:rsidP="007A2BD7">
      <w:pPr>
        <w:pStyle w:val="Teksttreci1"/>
        <w:shd w:val="clear" w:color="auto" w:fill="auto"/>
        <w:spacing w:after="204" w:line="240" w:lineRule="auto"/>
        <w:ind w:right="20" w:firstLine="0"/>
        <w:jc w:val="both"/>
        <w:rPr>
          <w:rFonts w:asciiTheme="minorHAnsi" w:hAnsiTheme="minorHAnsi" w:cs="Arial"/>
          <w:szCs w:val="20"/>
        </w:rPr>
      </w:pPr>
      <w:r w:rsidRPr="00655D62">
        <w:rPr>
          <w:rFonts w:asciiTheme="minorHAnsi" w:hAnsiTheme="minorHAnsi" w:cs="Arial"/>
          <w:i/>
          <w:szCs w:val="20"/>
          <w:u w:val="single"/>
        </w:rPr>
        <w:t>Inspektor Nadzoru</w:t>
      </w:r>
      <w:r w:rsidRPr="00655D62">
        <w:rPr>
          <w:rFonts w:asciiTheme="minorHAnsi" w:hAnsiTheme="minorHAnsi" w:cs="Arial"/>
          <w:szCs w:val="20"/>
        </w:rPr>
        <w:t xml:space="preserve"> - kompetentny, niezależny organ nadzorczy, którego zadaniem jest weryfikacja prawidłowości wykonywanych robót budowlanych i zgodności ich ze specyfikacjami technicznymi oraz Dokumentacją Projektową.</w:t>
      </w:r>
    </w:p>
    <w:p w:rsidR="00311255" w:rsidRPr="00655D62" w:rsidRDefault="00311255" w:rsidP="007A2BD7">
      <w:pPr>
        <w:pStyle w:val="Teksttreci1"/>
        <w:shd w:val="clear" w:color="auto" w:fill="auto"/>
        <w:spacing w:after="110" w:line="240" w:lineRule="auto"/>
        <w:ind w:firstLine="0"/>
        <w:jc w:val="both"/>
        <w:rPr>
          <w:rFonts w:asciiTheme="minorHAnsi" w:hAnsiTheme="minorHAnsi" w:cs="Arial"/>
          <w:szCs w:val="20"/>
        </w:rPr>
      </w:pPr>
      <w:r w:rsidRPr="00655D62">
        <w:rPr>
          <w:rFonts w:asciiTheme="minorHAnsi" w:hAnsiTheme="minorHAnsi" w:cs="Arial"/>
          <w:i/>
          <w:szCs w:val="20"/>
          <w:u w:val="single"/>
        </w:rPr>
        <w:t xml:space="preserve">Projektant </w:t>
      </w:r>
      <w:r w:rsidRPr="00655D62">
        <w:rPr>
          <w:rFonts w:asciiTheme="minorHAnsi" w:hAnsiTheme="minorHAnsi" w:cs="Arial"/>
          <w:szCs w:val="20"/>
        </w:rPr>
        <w:t>- uprawniona osoba prawna lub fizyczna będąca autorem dokumentacji projektowej.</w:t>
      </w:r>
    </w:p>
    <w:p w:rsidR="00311255" w:rsidRPr="00655D62" w:rsidRDefault="00311255" w:rsidP="007A2BD7">
      <w:pPr>
        <w:pStyle w:val="Teksttreci1"/>
        <w:shd w:val="clear" w:color="auto" w:fill="auto"/>
        <w:spacing w:after="360" w:line="240" w:lineRule="auto"/>
        <w:ind w:right="20" w:firstLine="0"/>
        <w:jc w:val="both"/>
        <w:rPr>
          <w:rFonts w:asciiTheme="minorHAnsi" w:hAnsiTheme="minorHAnsi" w:cs="Arial"/>
          <w:szCs w:val="20"/>
        </w:rPr>
      </w:pPr>
      <w:r w:rsidRPr="00655D62">
        <w:rPr>
          <w:rFonts w:asciiTheme="minorHAnsi" w:hAnsiTheme="minorHAnsi" w:cs="Arial"/>
          <w:i/>
          <w:szCs w:val="20"/>
          <w:u w:val="single"/>
        </w:rPr>
        <w:t>Polskie Standardy, Polskie Prawo, Polskie Przepisy, Polskie Normy</w:t>
      </w:r>
      <w:r w:rsidRPr="00655D62">
        <w:rPr>
          <w:rFonts w:asciiTheme="minorHAnsi" w:hAnsiTheme="minorHAnsi" w:cs="Arial"/>
          <w:szCs w:val="20"/>
        </w:rPr>
        <w:t xml:space="preserve"> - odniesienie w tekście do Polskich Przepisów Prawa, Ustaw, Rozporządzeń, Zarządzeń lub Norm będzie rozumiane jako konieczność uzyskania zgodności ze wszystkimi Polskimi Przepisami Prawa, Ustawami, Zarządzeniami i Normami razem, właściwym dla danego zagadnienia.</w:t>
      </w:r>
    </w:p>
    <w:p w:rsidR="00311255" w:rsidRPr="00655D62" w:rsidRDefault="00311255"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Ogólne wymagania dotyczące robót</w:t>
      </w:r>
    </w:p>
    <w:p w:rsidR="00311255" w:rsidRPr="00655D62" w:rsidRDefault="00311255" w:rsidP="007A2BD7">
      <w:pPr>
        <w:jc w:val="both"/>
        <w:rPr>
          <w:rFonts w:asciiTheme="minorHAnsi" w:hAnsiTheme="minorHAnsi" w:cs="Arial"/>
          <w:szCs w:val="20"/>
        </w:rPr>
      </w:pPr>
      <w:r w:rsidRPr="00655D62">
        <w:rPr>
          <w:rFonts w:asciiTheme="minorHAnsi" w:hAnsiTheme="minorHAnsi" w:cs="Arial"/>
          <w:szCs w:val="20"/>
        </w:rPr>
        <w:t xml:space="preserve">                Technologia wykonania robót wynikać powinna z dokumentacji Projektowej Zamawiającego, szczegółowych instrukcji producentów, wytycznych ITB, ogólnych przepisów Prawa Budowlanego i Polskich Norm oraz Warunków Technicznych Wykonania i Odbioru robót budowlano - montażowych.</w:t>
      </w:r>
    </w:p>
    <w:p w:rsidR="00311255" w:rsidRPr="00655D62" w:rsidRDefault="00311255" w:rsidP="007A2BD7">
      <w:pPr>
        <w:jc w:val="both"/>
        <w:rPr>
          <w:rFonts w:asciiTheme="minorHAnsi" w:hAnsiTheme="minorHAnsi" w:cs="Arial"/>
          <w:szCs w:val="20"/>
        </w:rPr>
      </w:pPr>
      <w:r w:rsidRPr="00655D62">
        <w:rPr>
          <w:rFonts w:asciiTheme="minorHAnsi" w:hAnsiTheme="minorHAnsi" w:cs="Arial"/>
          <w:szCs w:val="20"/>
        </w:rPr>
        <w:t xml:space="preserve">                Oferent zapozna się z placem budowy oraz Projektem Budowlanym i dokona własnej weryfikacji przedmiaru w stosunku do przekazanej dokumentacji.</w:t>
      </w:r>
    </w:p>
    <w:p w:rsidR="00311255" w:rsidRPr="00655D62" w:rsidRDefault="00311255" w:rsidP="007A2BD7">
      <w:pPr>
        <w:jc w:val="both"/>
        <w:rPr>
          <w:rFonts w:asciiTheme="minorHAnsi" w:hAnsiTheme="minorHAnsi" w:cs="Arial"/>
          <w:szCs w:val="20"/>
        </w:rPr>
      </w:pPr>
      <w:r w:rsidRPr="00655D62">
        <w:rPr>
          <w:rFonts w:asciiTheme="minorHAnsi" w:hAnsiTheme="minorHAnsi" w:cs="Arial"/>
          <w:szCs w:val="20"/>
        </w:rPr>
        <w:t xml:space="preserve">                Wszelkie niejasności dotyczące przedmiaru należy wyjaśniać z Zamawiającym przed przetargiem. Po złożeniu oferty przyjmuje się, że Oferent uzyskał wszelkie konieczne informacje do prawidłowej wyceny przedmiotu zamówienia.</w:t>
      </w:r>
    </w:p>
    <w:p w:rsidR="00311255" w:rsidRPr="00655D62" w:rsidRDefault="00311255" w:rsidP="007A2BD7">
      <w:pPr>
        <w:jc w:val="both"/>
        <w:rPr>
          <w:rFonts w:asciiTheme="minorHAnsi" w:hAnsiTheme="minorHAnsi" w:cs="Arial"/>
          <w:szCs w:val="20"/>
        </w:rPr>
      </w:pPr>
      <w:r w:rsidRPr="00655D62">
        <w:rPr>
          <w:rFonts w:asciiTheme="minorHAnsi" w:hAnsiTheme="minorHAnsi" w:cs="Arial"/>
          <w:szCs w:val="20"/>
        </w:rPr>
        <w:t xml:space="preserve">                Oferent przyjmuje odpowiedzialność za wszystkie błędy, uchybienia i szkody jakie ewentualnie wyrządzi Zamawiającemu lub Dostawcy Oferenta podczas dostaw.</w:t>
      </w:r>
    </w:p>
    <w:p w:rsidR="00311255" w:rsidRPr="00655D62" w:rsidRDefault="00311255" w:rsidP="007A2BD7">
      <w:pPr>
        <w:jc w:val="both"/>
        <w:rPr>
          <w:rFonts w:asciiTheme="minorHAnsi" w:hAnsiTheme="minorHAnsi" w:cs="Arial"/>
          <w:szCs w:val="20"/>
        </w:rPr>
      </w:pPr>
      <w:r w:rsidRPr="00655D62">
        <w:rPr>
          <w:rFonts w:asciiTheme="minorHAnsi" w:hAnsiTheme="minorHAnsi" w:cs="Arial"/>
          <w:szCs w:val="20"/>
        </w:rPr>
        <w:t xml:space="preserve">                Zamawiający , w terminie określonym w dokumentach umowy przekaże Wykonawcy teren budowy wraz ze wszystkimi wymaganymi uzgodnieniami prawnymi i administracyjnymi.</w:t>
      </w:r>
    </w:p>
    <w:p w:rsidR="00311255" w:rsidRPr="00655D62" w:rsidRDefault="00311255" w:rsidP="007A2BD7">
      <w:pPr>
        <w:pStyle w:val="Teksttreci1"/>
        <w:shd w:val="clear" w:color="auto" w:fill="auto"/>
        <w:spacing w:after="357" w:line="240" w:lineRule="auto"/>
        <w:ind w:right="20" w:firstLine="0"/>
        <w:jc w:val="both"/>
        <w:rPr>
          <w:rFonts w:asciiTheme="minorHAnsi" w:hAnsiTheme="minorHAnsi" w:cs="Arial"/>
          <w:szCs w:val="20"/>
        </w:rPr>
      </w:pPr>
    </w:p>
    <w:p w:rsidR="00BE480C" w:rsidRPr="00655D62" w:rsidRDefault="00BE480C" w:rsidP="007A2BD7">
      <w:pPr>
        <w:pStyle w:val="Nagwek5"/>
        <w:numPr>
          <w:ilvl w:val="2"/>
          <w:numId w:val="2"/>
        </w:numPr>
        <w:jc w:val="both"/>
        <w:rPr>
          <w:rFonts w:asciiTheme="minorHAnsi" w:hAnsiTheme="minorHAnsi" w:cs="Arial"/>
          <w:szCs w:val="20"/>
        </w:rPr>
      </w:pPr>
      <w:r w:rsidRPr="00655D62">
        <w:rPr>
          <w:rFonts w:asciiTheme="minorHAnsi" w:hAnsiTheme="minorHAnsi" w:cs="Arial"/>
          <w:szCs w:val="20"/>
        </w:rPr>
        <w:t>Warunki przekazania placu budowy</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 xml:space="preserve">                Przekazanie dokumentacji projektowej i przekazanie placu budowy nastąpi protokolarnie w terminie określonym w umowie o wykonanie robót.</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Zamawiający przekaże Wykonawcy, w formie załączników do protokołu przekazania placu budowy:</w:t>
      </w:r>
    </w:p>
    <w:p w:rsidR="00BE480C" w:rsidRPr="00655D62" w:rsidRDefault="00075F05" w:rsidP="007A2BD7">
      <w:pPr>
        <w:jc w:val="both"/>
        <w:rPr>
          <w:rFonts w:asciiTheme="minorHAnsi" w:hAnsiTheme="minorHAnsi" w:cs="Arial"/>
          <w:szCs w:val="20"/>
        </w:rPr>
      </w:pPr>
      <w:r w:rsidRPr="00655D62">
        <w:rPr>
          <w:rFonts w:asciiTheme="minorHAnsi" w:hAnsiTheme="minorHAnsi" w:cs="Arial"/>
          <w:szCs w:val="20"/>
        </w:rPr>
        <w:t xml:space="preserve">- </w:t>
      </w:r>
      <w:r w:rsidR="00BE480C" w:rsidRPr="00655D62">
        <w:rPr>
          <w:rFonts w:asciiTheme="minorHAnsi" w:hAnsiTheme="minorHAnsi" w:cs="Arial"/>
          <w:szCs w:val="20"/>
        </w:rPr>
        <w:t>uzgodnienia prawne związane z przekazaniem placu budowy,</w:t>
      </w:r>
    </w:p>
    <w:p w:rsidR="00BE480C" w:rsidRPr="00655D62" w:rsidRDefault="00075F05" w:rsidP="007A2BD7">
      <w:pPr>
        <w:jc w:val="both"/>
        <w:rPr>
          <w:rFonts w:asciiTheme="minorHAnsi" w:hAnsiTheme="minorHAnsi" w:cs="Arial"/>
          <w:szCs w:val="20"/>
        </w:rPr>
      </w:pPr>
      <w:r w:rsidRPr="00655D62">
        <w:rPr>
          <w:rFonts w:asciiTheme="minorHAnsi" w:hAnsiTheme="minorHAnsi" w:cs="Arial"/>
          <w:szCs w:val="20"/>
        </w:rPr>
        <w:t xml:space="preserve">- </w:t>
      </w:r>
      <w:r w:rsidR="00BE480C" w:rsidRPr="00655D62">
        <w:rPr>
          <w:rFonts w:asciiTheme="minorHAnsi" w:hAnsiTheme="minorHAnsi" w:cs="Arial"/>
          <w:szCs w:val="20"/>
        </w:rPr>
        <w:t>dziennik budowy i książkę obmiaru robót.</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Lokalizacja zaplecza budowy wraz z doprowadzeniem niezbędnych mediów spoczywa na Wykonawcy, a koszty z tego tytułu ponoszone zawierają się w kwocie zadeklarowanej w ofercie.</w:t>
      </w:r>
    </w:p>
    <w:p w:rsidR="00BE480C" w:rsidRPr="00655D62" w:rsidRDefault="00BE480C" w:rsidP="007A2BD7">
      <w:pPr>
        <w:jc w:val="both"/>
        <w:rPr>
          <w:rFonts w:asciiTheme="minorHAnsi" w:hAnsiTheme="minorHAnsi" w:cs="Arial"/>
          <w:szCs w:val="20"/>
        </w:rPr>
      </w:pPr>
    </w:p>
    <w:p w:rsidR="00BE480C" w:rsidRPr="00655D62" w:rsidRDefault="00BE480C" w:rsidP="007A2BD7">
      <w:pPr>
        <w:pStyle w:val="Nagwek5"/>
        <w:numPr>
          <w:ilvl w:val="2"/>
          <w:numId w:val="2"/>
        </w:numPr>
        <w:jc w:val="both"/>
        <w:rPr>
          <w:rFonts w:asciiTheme="minorHAnsi" w:hAnsiTheme="minorHAnsi" w:cs="Arial"/>
          <w:szCs w:val="20"/>
        </w:rPr>
      </w:pPr>
      <w:r w:rsidRPr="00655D62">
        <w:rPr>
          <w:rFonts w:asciiTheme="minorHAnsi" w:hAnsiTheme="minorHAnsi" w:cs="Arial"/>
          <w:szCs w:val="20"/>
        </w:rPr>
        <w:t>Zgodność robót z dokumentacją projektową</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 xml:space="preserve">                 Dokumentacja techniczna oraz szczegółowe specyfikacje techniczne wykonania i odbioru robót stanowią integralną część umowy.</w:t>
      </w:r>
      <w:r w:rsidRPr="00655D62">
        <w:rPr>
          <w:rFonts w:asciiTheme="minorHAnsi" w:hAnsiTheme="minorHAnsi" w:cs="Arial"/>
          <w:szCs w:val="20"/>
        </w:rPr>
        <w:tab/>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 xml:space="preserve">                 Wszystkie użyte materiały oraz wykonane roboty powinny być zgodne z dokumentacją techniczną oraz szczegółowymi specyfikacjami technicznymi wykonania i odbioru robót.</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lastRenderedPageBreak/>
        <w:t xml:space="preserve">                 Dokumentacja projektowa i specyfikacje techniczne przewidują wariantowe stosowanie materiałów i elementów budowlanych oraz urządzeń w wykonywanych robotach. Wykonawca powiadomi inspektora nadzoru inwestorskiego i autora projektu o proponowanej zmianie. Inspektor nadzoru, po uzgodnieniu z autorem projektu oraz Zamawiającym, podejmie odpowiednią decyzję i przekaże ją Wykonawcy. Wszelkie koszty związane z zamianą materiałów, elementów budowlanych i urządzeń ponosi Wykonawca.</w:t>
      </w:r>
    </w:p>
    <w:p w:rsidR="00BE480C" w:rsidRPr="00655D62" w:rsidRDefault="00BE480C" w:rsidP="007A2BD7">
      <w:pPr>
        <w:pStyle w:val="Nagwek5"/>
        <w:numPr>
          <w:ilvl w:val="2"/>
          <w:numId w:val="2"/>
        </w:numPr>
        <w:jc w:val="both"/>
        <w:rPr>
          <w:rFonts w:asciiTheme="minorHAnsi" w:hAnsiTheme="minorHAnsi" w:cs="Arial"/>
          <w:szCs w:val="20"/>
        </w:rPr>
      </w:pPr>
      <w:r w:rsidRPr="00655D62">
        <w:rPr>
          <w:rFonts w:asciiTheme="minorHAnsi" w:hAnsiTheme="minorHAnsi" w:cs="Arial"/>
          <w:szCs w:val="20"/>
        </w:rPr>
        <w:t>Warunki zabezpieczenia placu budowy</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 xml:space="preserve">                Odpowiedzialność za zabezpieczenie placu budowy spoczywa na Wykonawcy aż do zakończenia i odbioru robót.</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Przed przystąpieniem do wykonania robót Wykonawca dostarczy, zainstaluje i będzie utrzymywał urządzenia zabezpieczające. Koszt zabezpieczenia placu budowy jest włączony w cenę ofertową i nie podlega odrębnej zapłacie.</w:t>
      </w:r>
    </w:p>
    <w:p w:rsidR="00BE480C" w:rsidRPr="00655D62" w:rsidRDefault="00BE480C" w:rsidP="007A2BD7">
      <w:pPr>
        <w:jc w:val="both"/>
        <w:rPr>
          <w:rFonts w:asciiTheme="minorHAnsi" w:hAnsiTheme="minorHAnsi" w:cs="Arial"/>
          <w:szCs w:val="20"/>
        </w:rPr>
      </w:pPr>
    </w:p>
    <w:p w:rsidR="00BE480C" w:rsidRPr="00655D62" w:rsidRDefault="00BE480C" w:rsidP="007A2BD7">
      <w:pPr>
        <w:pStyle w:val="Nagwek5"/>
        <w:numPr>
          <w:ilvl w:val="2"/>
          <w:numId w:val="2"/>
        </w:numPr>
        <w:jc w:val="both"/>
        <w:rPr>
          <w:rFonts w:asciiTheme="minorHAnsi" w:hAnsiTheme="minorHAnsi" w:cs="Arial"/>
          <w:szCs w:val="20"/>
        </w:rPr>
      </w:pPr>
      <w:r w:rsidRPr="00655D62">
        <w:rPr>
          <w:rFonts w:asciiTheme="minorHAnsi" w:hAnsiTheme="minorHAnsi" w:cs="Arial"/>
          <w:szCs w:val="20"/>
        </w:rPr>
        <w:t>Ochrona własności publicznej i prywatnej</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 xml:space="preserve">                Wykonawca zobowiązany jest do ochrony przed uszkodzeniem lub zniszczeniem własności publicznej i prywatnej. Wykonawca jest w pełni odpowiedzialny za ochronę urządzeń uzbrojenia terenu takich jak: przewody, rurociągi, kable telefoniczne itp.</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W trakcie budowy Wykonawca zobowiązany jest do właściwego oznakowania i zabezpieczenia tych urządzeń.</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Koszty ewentualnych napraw zniszczonych lub uszkodzonych urządzeń ponosi Wykonawca.</w:t>
      </w:r>
    </w:p>
    <w:p w:rsidR="00BE480C" w:rsidRPr="00655D62" w:rsidRDefault="00BE480C" w:rsidP="007A2BD7">
      <w:pPr>
        <w:jc w:val="both"/>
        <w:rPr>
          <w:rFonts w:asciiTheme="minorHAnsi" w:hAnsiTheme="minorHAnsi" w:cs="Arial"/>
          <w:szCs w:val="20"/>
        </w:rPr>
      </w:pPr>
    </w:p>
    <w:p w:rsidR="00BE480C" w:rsidRPr="00655D62" w:rsidRDefault="00BE480C" w:rsidP="007A2BD7">
      <w:pPr>
        <w:pStyle w:val="Nagwek5"/>
        <w:numPr>
          <w:ilvl w:val="2"/>
          <w:numId w:val="2"/>
        </w:numPr>
        <w:jc w:val="both"/>
        <w:rPr>
          <w:rFonts w:asciiTheme="minorHAnsi" w:hAnsiTheme="minorHAnsi" w:cs="Arial"/>
          <w:szCs w:val="20"/>
        </w:rPr>
      </w:pPr>
      <w:r w:rsidRPr="00655D62">
        <w:rPr>
          <w:rFonts w:asciiTheme="minorHAnsi" w:hAnsiTheme="minorHAnsi" w:cs="Arial"/>
          <w:szCs w:val="20"/>
        </w:rPr>
        <w:t>Wymagania dotyczące ochrony środowiska</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 xml:space="preserve">                Wykonawca będzie podejmował wszystkie niezbędne działania, aby stosować się do przepisów i normatywów z zakresu ochrony środowiska na placu budowy i poza jego terenem. Będzie unikał szkodliwych działań, szczególnie w zakresie zanieczyszczenia powietrza, wód gruntowych, nadmiernego hałasu i innych szkodliwych dla środowiska i otoczenia czynników powodowanych działalnością przy wykonywaniu robót budowlanych.</w:t>
      </w:r>
    </w:p>
    <w:p w:rsidR="00BE480C" w:rsidRPr="00655D62" w:rsidRDefault="00BE480C" w:rsidP="007A2BD7">
      <w:pPr>
        <w:jc w:val="both"/>
        <w:rPr>
          <w:rFonts w:asciiTheme="minorHAnsi" w:hAnsiTheme="minorHAnsi" w:cs="Arial"/>
          <w:szCs w:val="20"/>
        </w:rPr>
      </w:pPr>
    </w:p>
    <w:p w:rsidR="00BE480C" w:rsidRPr="00655D62" w:rsidRDefault="00BE480C" w:rsidP="007A2BD7">
      <w:pPr>
        <w:pStyle w:val="Nagwek5"/>
        <w:numPr>
          <w:ilvl w:val="2"/>
          <w:numId w:val="2"/>
        </w:numPr>
        <w:jc w:val="both"/>
        <w:rPr>
          <w:rFonts w:asciiTheme="minorHAnsi" w:hAnsiTheme="minorHAnsi" w:cs="Arial"/>
          <w:szCs w:val="20"/>
        </w:rPr>
      </w:pPr>
      <w:r w:rsidRPr="00655D62">
        <w:rPr>
          <w:rFonts w:asciiTheme="minorHAnsi" w:hAnsiTheme="minorHAnsi" w:cs="Arial"/>
          <w:szCs w:val="20"/>
        </w:rPr>
        <w:t>Warunki bezpieczeństwa pracy i ochrona przeciwpożarowa na budowie</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 xml:space="preserve">               Wykonawca wykluczy pracę personelu w warunkach niebezpiecznych, szkodliwych dla zdrowia i nie spełniających odpowiednich wymagań sanitarnych.</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Wykonawca dostarczy na budowę i będzie utrzymywał wyposażenie konieczne dla zapewnienia bezpieczeństwa, a także zapewni wyposażenie w urządzenia socjalne oraz odzież wymaganą dla personelu zatrudnionego na placu budowy.</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Kierownik budowy, zgodnie z art. 21 a ustawy Prawo budowlane, jest zobowiązany sporządzić lub zapewnić sporządzenie (przed rozpoczęciem budowy), planu bezpieczeństwa i ochrony zdrowia, zwanego „planem bioz" na podstawie „Informacji dotyczącej bezpieczeństwa i ochrony zdrowia" sporządzoną przez projektanta. „Plan bioz" należy opracować zgodnie z rozporządzeniem Ministra Infrastruktury z dnia 23 czerwca 2003 r. w sprawie informacji dotyczącej bezpieczeństwa i ochrony zdrowia oraz planu bezpieczeństwa i ochrony zdrowia (Dz. U. Nr 120 poz. 1126), uwzględniając również wymagania określone w rozporządzeniach: Ministra Infrastruktury z dnia 6 lutego 2003 r. w sprawie bezpieczeństwa i higieny pracy podczas wykonywania robót budowlanych (Dz. U. Nr 47, poz.401) oraz Ministra Pracy i Polityki socjalnej z dnia 26 września 1997 r. w sprawie ogólnych przepisów bezpieczeństwa i higieny pracy (Dz. U. Nr 169, poz. 1650).</w:t>
      </w:r>
    </w:p>
    <w:p w:rsidR="00BE480C" w:rsidRPr="00655D62" w:rsidRDefault="00BE480C" w:rsidP="007A2BD7">
      <w:pPr>
        <w:pStyle w:val="Teksttreci1"/>
        <w:shd w:val="clear" w:color="auto" w:fill="auto"/>
        <w:spacing w:after="357" w:line="240" w:lineRule="auto"/>
        <w:ind w:right="20" w:firstLine="0"/>
        <w:jc w:val="both"/>
        <w:rPr>
          <w:rFonts w:asciiTheme="minorHAnsi" w:hAnsiTheme="minorHAnsi" w:cs="Arial"/>
          <w:szCs w:val="20"/>
        </w:rPr>
      </w:pPr>
      <w:r w:rsidRPr="00655D62">
        <w:rPr>
          <w:rFonts w:asciiTheme="minorHAnsi" w:hAnsiTheme="minorHAnsi" w:cs="Arial"/>
          <w:szCs w:val="20"/>
        </w:rPr>
        <w:t xml:space="preserve"> </w:t>
      </w:r>
    </w:p>
    <w:p w:rsidR="00311255" w:rsidRPr="00655D62" w:rsidRDefault="00BE480C" w:rsidP="007A2BD7">
      <w:pPr>
        <w:pStyle w:val="Nagwek3"/>
        <w:numPr>
          <w:ilvl w:val="0"/>
          <w:numId w:val="2"/>
        </w:numPr>
        <w:jc w:val="both"/>
        <w:rPr>
          <w:rFonts w:asciiTheme="minorHAnsi" w:hAnsiTheme="minorHAnsi" w:cs="Arial"/>
          <w:sz w:val="20"/>
          <w:szCs w:val="20"/>
        </w:rPr>
      </w:pPr>
      <w:bookmarkStart w:id="11" w:name="_Toc39827196"/>
      <w:r w:rsidRPr="00655D62">
        <w:rPr>
          <w:rFonts w:asciiTheme="minorHAnsi" w:hAnsiTheme="minorHAnsi" w:cs="Arial"/>
          <w:sz w:val="20"/>
          <w:szCs w:val="20"/>
        </w:rPr>
        <w:t>Materiały</w:t>
      </w:r>
      <w:bookmarkEnd w:id="11"/>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 xml:space="preserve">                  Wykonawca ponosi pełną odpowiedzialność za spełnienie wymagań jakościowych materiałów użytych do realizacji robót.</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Do wykonania robót budowlanych należy stosować (zgodnie z Prawem Budowlanym - ustawa z dnia 7.07.1994 r.- Dz.U. Nr 89 poz. 414 art. 10) wyroby dopuszczone do obrotu i stosowania w budownictwie. Za dopuszczone do obrotu i stosowania w budownictwie uznaje się wyroby, dla których zgodnie z odrębnymi przepisami wydano atest zgodności mający w zależności od rodzaju wyrobu formę:</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 certyfikatu - na znak bezpieczeństwa wykazujący, że zapewniono zgodność z kryteriami technicznymi określonymi na podstawie Polskich Norm, aprobat technicznych oraz właściwych przepisów i dokumentów technicznych,</w:t>
      </w:r>
    </w:p>
    <w:p w:rsidR="00BE480C" w:rsidRPr="00655D62" w:rsidRDefault="00BE480C" w:rsidP="007A2BD7">
      <w:pPr>
        <w:jc w:val="both"/>
        <w:rPr>
          <w:rFonts w:asciiTheme="minorHAnsi" w:hAnsiTheme="minorHAnsi" w:cs="Arial"/>
          <w:szCs w:val="20"/>
        </w:rPr>
      </w:pPr>
      <w:r w:rsidRPr="00655D62">
        <w:rPr>
          <w:rFonts w:asciiTheme="minorHAnsi" w:hAnsiTheme="minorHAnsi" w:cs="Arial"/>
          <w:szCs w:val="20"/>
        </w:rPr>
        <w:t>- deklaracji zgodności lub certyfikatu zgodności z Polską Normą lub aprobatą techniczną jeżeli nie są objęte certyfikacją opisaną w pkt. poprzednim,</w:t>
      </w:r>
    </w:p>
    <w:p w:rsidR="00BE480C" w:rsidRPr="00655D62" w:rsidRDefault="00481D61" w:rsidP="007A2BD7">
      <w:pPr>
        <w:jc w:val="both"/>
        <w:rPr>
          <w:rFonts w:asciiTheme="minorHAnsi" w:hAnsiTheme="minorHAnsi" w:cs="Arial"/>
          <w:szCs w:val="20"/>
        </w:rPr>
      </w:pPr>
      <w:r w:rsidRPr="00655D62">
        <w:rPr>
          <w:rFonts w:asciiTheme="minorHAnsi" w:hAnsiTheme="minorHAnsi" w:cs="Arial"/>
          <w:szCs w:val="20"/>
        </w:rPr>
        <w:t xml:space="preserve">                 W przypadku materiałów, dla których warunki szczegółowe wymagają atestów, każda partia materiałów dostarczona na budowę powinna posiadać atest określający jednoznacznie jego cechy. Wykonawca zobowiązany jest na bieżąco kontrolować jakość wbudowanych materiałów. Materiały nie odpowiadające wymaganiom, powinny być przez Wykonawcę wywiezione z placu budowy. Jeśli Wykonawca wbuduje materiały nie spełniające wymagań </w:t>
      </w:r>
      <w:r w:rsidRPr="00655D62">
        <w:rPr>
          <w:rFonts w:asciiTheme="minorHAnsi" w:hAnsiTheme="minorHAnsi" w:cs="Arial"/>
          <w:szCs w:val="20"/>
        </w:rPr>
        <w:lastRenderedPageBreak/>
        <w:t xml:space="preserve">jakościowych musi liczyć się z koniecznością rozbiórki i ponownego wykonania robót lub brakiem zapłaty za wykonane roboty. Wykonawca zapewni odpowiednie warunki składowania i przechowywania materiałów. Po zakończeniu robót miejsca czasowego składowania materiałów powinny być doprowadzone do ich pierwotnego stanu. </w:t>
      </w:r>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 xml:space="preserve">                 Niedopuszczalnym jest stosowanie materiałów szkodliwych dla środowiska. Wszelkie konsekwencje użycia materiałów szkodliwych dla otoczenia ponosi Wykonawca.</w:t>
      </w:r>
    </w:p>
    <w:p w:rsidR="00481D61" w:rsidRPr="00655D62" w:rsidRDefault="00481D61" w:rsidP="007A2BD7">
      <w:pPr>
        <w:jc w:val="both"/>
        <w:rPr>
          <w:rFonts w:asciiTheme="minorHAnsi" w:hAnsiTheme="minorHAnsi" w:cs="Arial"/>
          <w:szCs w:val="20"/>
        </w:rPr>
      </w:pPr>
    </w:p>
    <w:p w:rsidR="00481D61" w:rsidRPr="00655D62" w:rsidRDefault="00481D61" w:rsidP="007A2BD7">
      <w:pPr>
        <w:pStyle w:val="Nagwek3"/>
        <w:numPr>
          <w:ilvl w:val="0"/>
          <w:numId w:val="2"/>
        </w:numPr>
        <w:jc w:val="both"/>
        <w:rPr>
          <w:rFonts w:asciiTheme="minorHAnsi" w:hAnsiTheme="minorHAnsi" w:cs="Arial"/>
          <w:sz w:val="20"/>
          <w:szCs w:val="20"/>
        </w:rPr>
      </w:pPr>
      <w:bookmarkStart w:id="12" w:name="_Toc39827197"/>
      <w:r w:rsidRPr="00655D62">
        <w:rPr>
          <w:rFonts w:asciiTheme="minorHAnsi" w:hAnsiTheme="minorHAnsi" w:cs="Arial"/>
          <w:sz w:val="20"/>
          <w:szCs w:val="20"/>
        </w:rPr>
        <w:t>Sprzęt</w:t>
      </w:r>
      <w:bookmarkEnd w:id="12"/>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 xml:space="preserve">                Wykonawca zobowiązany jest stosować sprzęt, który gwarantować będzie wymaganą jakość oraz terminowość wykonywanych robót.</w:t>
      </w:r>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Sprzęt powinien być stale utrzymywany w dobrym stanie technicznym.</w:t>
      </w:r>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Podczas transportu sprzętu po drogach publicznych Wykonawca powinien przestrzegać obowiązujących ograniczeń odnośnie obciążeń osi pojazdów. Wszelkie zniszczenia spowodowane swoimi pojazdami na drogach publicznych oraz dojazdach do placu budowy, Wykonawca będzie usuwał na bieżąco, na własny koszt.</w:t>
      </w:r>
    </w:p>
    <w:p w:rsidR="00481D61" w:rsidRPr="00655D62" w:rsidRDefault="00481D61" w:rsidP="007A2BD7">
      <w:pPr>
        <w:jc w:val="both"/>
        <w:rPr>
          <w:rFonts w:asciiTheme="minorHAnsi" w:hAnsiTheme="minorHAnsi" w:cs="Arial"/>
          <w:szCs w:val="20"/>
        </w:rPr>
      </w:pPr>
    </w:p>
    <w:p w:rsidR="00481D61" w:rsidRPr="00655D62" w:rsidRDefault="00481D61" w:rsidP="007A2BD7">
      <w:pPr>
        <w:pStyle w:val="Nagwek3"/>
        <w:numPr>
          <w:ilvl w:val="0"/>
          <w:numId w:val="2"/>
        </w:numPr>
        <w:jc w:val="both"/>
        <w:rPr>
          <w:rFonts w:asciiTheme="minorHAnsi" w:hAnsiTheme="minorHAnsi" w:cs="Arial"/>
          <w:sz w:val="20"/>
          <w:szCs w:val="20"/>
        </w:rPr>
      </w:pPr>
      <w:bookmarkStart w:id="13" w:name="_Toc39827198"/>
      <w:r w:rsidRPr="00655D62">
        <w:rPr>
          <w:rFonts w:asciiTheme="minorHAnsi" w:hAnsiTheme="minorHAnsi" w:cs="Arial"/>
          <w:sz w:val="20"/>
          <w:szCs w:val="20"/>
        </w:rPr>
        <w:t>Tra</w:t>
      </w:r>
      <w:r w:rsidR="00BA1F67" w:rsidRPr="00655D62">
        <w:rPr>
          <w:rFonts w:asciiTheme="minorHAnsi" w:hAnsiTheme="minorHAnsi" w:cs="Arial"/>
          <w:sz w:val="20"/>
          <w:szCs w:val="20"/>
        </w:rPr>
        <w:t>n</w:t>
      </w:r>
      <w:r w:rsidRPr="00655D62">
        <w:rPr>
          <w:rFonts w:asciiTheme="minorHAnsi" w:hAnsiTheme="minorHAnsi" w:cs="Arial"/>
          <w:sz w:val="20"/>
          <w:szCs w:val="20"/>
        </w:rPr>
        <w:t>sport</w:t>
      </w:r>
      <w:bookmarkEnd w:id="13"/>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 xml:space="preserve">                 Wykonawca jest zobowiązany do stosowania jedynie takich środków transportu, które nie wpłyną niekorzystnie na jakość wykonywanych robót i właściwości przewożonych materiałów. Podczas transportu materiałów po drogach publicznych Wykonawca powinien przestrzegać obowiązujących ograniczeń odnośnie obciążeń osi pojazdów. Wszelkie zniszczenia spowodowane swoimi pojazdami na drogach publicznych oraz dojazdach do placu budowy, Wykonawca będzie usuwał na bieżąco, na własny koszt.</w:t>
      </w:r>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Środki transportowe powinny spełniać wymagania dotyczące przepisów ruchu drogowego.</w:t>
      </w:r>
    </w:p>
    <w:p w:rsidR="008C2027" w:rsidRPr="00655D62" w:rsidRDefault="00481D61" w:rsidP="007A2BD7">
      <w:pPr>
        <w:pStyle w:val="Nagwek3"/>
        <w:numPr>
          <w:ilvl w:val="0"/>
          <w:numId w:val="2"/>
        </w:numPr>
        <w:jc w:val="both"/>
        <w:rPr>
          <w:rFonts w:asciiTheme="minorHAnsi" w:hAnsiTheme="minorHAnsi" w:cs="Arial"/>
          <w:sz w:val="20"/>
          <w:szCs w:val="20"/>
        </w:rPr>
      </w:pPr>
      <w:bookmarkStart w:id="14" w:name="_Toc39827199"/>
      <w:r w:rsidRPr="00655D62">
        <w:rPr>
          <w:rFonts w:asciiTheme="minorHAnsi" w:hAnsiTheme="minorHAnsi" w:cs="Arial"/>
          <w:sz w:val="20"/>
          <w:szCs w:val="20"/>
        </w:rPr>
        <w:t>Wykonanie robót</w:t>
      </w:r>
      <w:bookmarkEnd w:id="14"/>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 xml:space="preserve">               Wykonawca jest odpowiedzialny za prowadzenie robót zgodnie z umową za jakość zastosowanych materiałów i wykonywanych robót oraz za ich zgodność z dokumentacją projektową wymaganiami SST, oraz poleceniami Inspektora Nadzoru.</w:t>
      </w:r>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Zamawiający jest upoważniony do kontroli materiałów dostarczonych na budowę i powiadomi Wykonawcę o wykrytych wadach i odrzuci wszystkie te materiały i roboty, które nie spełniają wymagań jakościowych.</w:t>
      </w:r>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Decyzje Inspektora Nadzoru dotyczące akceptacji lub odrzucenia materiałów i elementów robót będą oparte na wymaganiach sformułowanych w dokumentach umowy, dokumentacji projektowej i w SST, a także w normach i wytycznych.</w:t>
      </w:r>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Polecenia Inspektora Nadzoru dotyczące realizacji robót będą wykonywane przez Wykonawcę nie później niż w czasie przez niego wyznaczonym, pod groźbą wstrzymania robót. Skutki finansowe z tytułu wstrzymania robót w takiej sytuacji ponosi Wykonawca.</w:t>
      </w:r>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Wykonawca jest zobowiązany do likwidacji placu budowy i pełnego uporządkowania terenu wokół budowy. Uprzątnięcie terenu budowy stanowi wymóg określony przepisami administracyjnymi o porządku.</w:t>
      </w:r>
    </w:p>
    <w:p w:rsidR="00481D61" w:rsidRPr="00655D62" w:rsidRDefault="00481D61" w:rsidP="007A2BD7">
      <w:pPr>
        <w:jc w:val="both"/>
        <w:rPr>
          <w:rFonts w:asciiTheme="minorHAnsi" w:hAnsiTheme="minorHAnsi" w:cs="Arial"/>
          <w:szCs w:val="20"/>
        </w:rPr>
      </w:pPr>
    </w:p>
    <w:p w:rsidR="00481D61" w:rsidRPr="00655D62" w:rsidRDefault="00481D61" w:rsidP="007A2BD7">
      <w:pPr>
        <w:pStyle w:val="Nagwek3"/>
        <w:numPr>
          <w:ilvl w:val="0"/>
          <w:numId w:val="2"/>
        </w:numPr>
        <w:jc w:val="both"/>
        <w:rPr>
          <w:rFonts w:asciiTheme="minorHAnsi" w:hAnsiTheme="minorHAnsi" w:cs="Arial"/>
          <w:sz w:val="20"/>
          <w:szCs w:val="20"/>
        </w:rPr>
      </w:pPr>
      <w:bookmarkStart w:id="15" w:name="_Toc39827200"/>
      <w:r w:rsidRPr="00655D62">
        <w:rPr>
          <w:rFonts w:asciiTheme="minorHAnsi" w:hAnsiTheme="minorHAnsi" w:cs="Arial"/>
          <w:sz w:val="20"/>
          <w:szCs w:val="20"/>
        </w:rPr>
        <w:t>Kontrola jakości robót</w:t>
      </w:r>
      <w:bookmarkEnd w:id="15"/>
    </w:p>
    <w:p w:rsidR="00481D61" w:rsidRPr="00655D62" w:rsidRDefault="00481D61" w:rsidP="007A2BD7">
      <w:pPr>
        <w:jc w:val="both"/>
        <w:rPr>
          <w:rFonts w:asciiTheme="minorHAnsi" w:hAnsiTheme="minorHAnsi" w:cs="Arial"/>
          <w:szCs w:val="20"/>
        </w:rPr>
      </w:pPr>
      <w:r w:rsidRPr="00655D62">
        <w:rPr>
          <w:rFonts w:asciiTheme="minorHAnsi" w:hAnsiTheme="minorHAnsi" w:cs="Arial"/>
          <w:szCs w:val="20"/>
        </w:rPr>
        <w:t xml:space="preserve">                 Wykonawca jest odpowiedzialny za pełną kontrolę jakości robót i jakości materiałów. Wszystkie koszty związane z organizowaniem i prowadzeniem badań jakościowych ponosi Wykonawca. Na zlecenie Inspektora Nadzoru Wykonawca będzie zobowiązany przeprowadzić dodatkowe badania materiałów, które budzą wątpliwości co do ich jakości. Koszty tych dodatkowych badań pokrywa Wykonawca tylko w przypadku stwierdzenia usterek, w przeciwnym wypadku koszty te pokrywa Zamawiający.</w:t>
      </w:r>
    </w:p>
    <w:p w:rsidR="00481D61" w:rsidRPr="00655D62" w:rsidRDefault="00481D61" w:rsidP="007A2BD7">
      <w:pPr>
        <w:jc w:val="both"/>
        <w:rPr>
          <w:rFonts w:asciiTheme="minorHAnsi" w:hAnsiTheme="minorHAnsi" w:cs="Arial"/>
          <w:szCs w:val="20"/>
        </w:rPr>
      </w:pPr>
    </w:p>
    <w:p w:rsidR="00481D61" w:rsidRPr="00655D62" w:rsidRDefault="009563D6"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Atesty, certyfikacje i deklaracje</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xml:space="preserve">               Zamawiający może dopuścić do użycia tylko te materiały, które posiadają certyfikat wskazujący, że zapewniono zgodność z kryteriami technicznymi określonymi na podstawie Polskich Norm ew. deklarację zgodności z Polską Normą lub aprobatę techniczną w przypadku wyrobów dla których nie ustalono PN.</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W przypadku materiałów, dla których szczegółowe specyfikacje techniczne wymagają atestów, każda partia dostarczona na budowę powinna posiadać atest określający w sposób jednoznaczny jego cechy. Produkty przemysłowe powinny posiadać atesty wydane przez producenta, poparte w razie potrzeby wynikami wykonanych przez niego badań. Kopie potwierdzone "za zgodność z oryginałem" wyników tych badań Wykonawca przedstawia Inspektorowi Nadzoru.</w:t>
      </w:r>
    </w:p>
    <w:p w:rsidR="009563D6" w:rsidRPr="00655D62" w:rsidRDefault="009563D6" w:rsidP="007A2BD7">
      <w:pPr>
        <w:jc w:val="both"/>
        <w:rPr>
          <w:rFonts w:asciiTheme="minorHAnsi" w:hAnsiTheme="minorHAnsi" w:cs="Arial"/>
          <w:szCs w:val="20"/>
        </w:rPr>
      </w:pPr>
    </w:p>
    <w:p w:rsidR="009563D6" w:rsidRPr="00655D62" w:rsidRDefault="009563D6"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lastRenderedPageBreak/>
        <w:t>Dokumenty budowy</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xml:space="preserve">                 Wykonawca jest zobowiązany do właściwego prowadzenia dokumentacji budowy, która obejmuje: a)  książkę obmiaru robót,</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xml:space="preserve">b) </w:t>
      </w:r>
      <w:r w:rsidR="00075F05" w:rsidRPr="00655D62">
        <w:rPr>
          <w:rFonts w:asciiTheme="minorHAnsi" w:hAnsiTheme="minorHAnsi" w:cs="Arial"/>
          <w:szCs w:val="20"/>
        </w:rPr>
        <w:t xml:space="preserve"> dokumentację laboratoryjną (</w:t>
      </w:r>
      <w:r w:rsidRPr="00655D62">
        <w:rPr>
          <w:rFonts w:asciiTheme="minorHAnsi" w:hAnsiTheme="minorHAnsi" w:cs="Arial"/>
          <w:szCs w:val="20"/>
        </w:rPr>
        <w:t>atesty materiałów, wyniki badań kontrolnych),</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c)  inne dokumenty jak:</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uzgodnienia prawne dotyczące realizacji budowy,</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protokół przekazania placu budowy,</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protokoły z narad i ustaleń,</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protokoły odbiorów częściowych robót.</w:t>
      </w:r>
    </w:p>
    <w:p w:rsidR="009563D6" w:rsidRPr="00655D62" w:rsidRDefault="009563D6" w:rsidP="007A2BD7">
      <w:pPr>
        <w:jc w:val="both"/>
        <w:rPr>
          <w:rFonts w:asciiTheme="minorHAnsi" w:hAnsiTheme="minorHAnsi" w:cs="Arial"/>
          <w:szCs w:val="20"/>
        </w:rPr>
      </w:pP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Dokumenty powinny być dostępne dla Inspektora Nadzoru i przedstawione mu na każde żądanie. Dokumenty te stanowią załączniki do odbioru robót.</w:t>
      </w:r>
    </w:p>
    <w:p w:rsidR="009563D6" w:rsidRPr="00655D62" w:rsidRDefault="009563D6" w:rsidP="007A2BD7">
      <w:pPr>
        <w:jc w:val="both"/>
        <w:rPr>
          <w:rFonts w:asciiTheme="minorHAnsi" w:hAnsiTheme="minorHAnsi" w:cs="Arial"/>
          <w:szCs w:val="20"/>
        </w:rPr>
      </w:pPr>
    </w:p>
    <w:p w:rsidR="009563D6" w:rsidRPr="00655D62" w:rsidRDefault="009563D6" w:rsidP="007A2BD7">
      <w:pPr>
        <w:pStyle w:val="Nagwek3"/>
        <w:numPr>
          <w:ilvl w:val="0"/>
          <w:numId w:val="2"/>
        </w:numPr>
        <w:jc w:val="both"/>
        <w:rPr>
          <w:rFonts w:asciiTheme="minorHAnsi" w:hAnsiTheme="minorHAnsi" w:cs="Arial"/>
          <w:sz w:val="20"/>
          <w:szCs w:val="20"/>
        </w:rPr>
      </w:pPr>
      <w:bookmarkStart w:id="16" w:name="_Toc39827201"/>
      <w:r w:rsidRPr="00655D62">
        <w:rPr>
          <w:rFonts w:asciiTheme="minorHAnsi" w:hAnsiTheme="minorHAnsi" w:cs="Arial"/>
          <w:sz w:val="20"/>
          <w:szCs w:val="20"/>
        </w:rPr>
        <w:t>Obmiar robót</w:t>
      </w:r>
      <w:bookmarkEnd w:id="16"/>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xml:space="preserve">               Obmiar robót powinien określać faktyczny zakres wykonywanych robót w jednostkach określonych w kosztorysie ofertowym. Obmiaru dokonuje Wykonawca w obecności Inspektora Nadzoru, po wcześniejszym powiadomieniu go o terminie i zakresie dokonywanego obmiaru. Wyniki obmiaru Wykonawca wpisuje do książki obmiaru. Obmiary powinny być przeprowadzone przed odbiorem częściowym lub końcowym robót. Obmiary robót podlegających zakryciu powinny być dokonane przed ich zakryciem, a robót zanikających w trakcie ich wykonywania. Jakikolwiek błąd lub przeoczenie (opuszczenie) w ilościach podanych w przedmiarze robót lub w Specyfikacjach Technicznych nie zwalnia Wykonawcy od obowiązku ukończenia wszystkich robót. Wszystkie urządzenia i sprzęt pomiarowy, stosowany w czasie obmiaru robót będą zaakceptowane przez Inspektora Nadzoru. Urządzenia i sprzęt pomiarowy zostaną dostarczone przez Wykonawcę. Jeżeli urządzenia te lub sprzęt wymagają badań atestujących to Wykonawca będzie posiadać ważne świadectwa legalizacji.</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Wszystkie urządzenia pomiarowe będą przez Wykonawcę utrzymywane w dobrym stanie, w całym okresie trwania robót.</w:t>
      </w:r>
    </w:p>
    <w:p w:rsidR="009563D6" w:rsidRPr="00655D62" w:rsidRDefault="009563D6" w:rsidP="007A2BD7">
      <w:pPr>
        <w:pStyle w:val="Nagwek3"/>
        <w:numPr>
          <w:ilvl w:val="0"/>
          <w:numId w:val="2"/>
        </w:numPr>
        <w:jc w:val="both"/>
        <w:rPr>
          <w:rFonts w:asciiTheme="minorHAnsi" w:hAnsiTheme="minorHAnsi" w:cs="Arial"/>
          <w:sz w:val="20"/>
          <w:szCs w:val="20"/>
        </w:rPr>
      </w:pPr>
      <w:bookmarkStart w:id="17" w:name="_Toc39827202"/>
      <w:r w:rsidRPr="00655D62">
        <w:rPr>
          <w:rFonts w:asciiTheme="minorHAnsi" w:hAnsiTheme="minorHAnsi" w:cs="Arial"/>
          <w:sz w:val="20"/>
          <w:szCs w:val="20"/>
        </w:rPr>
        <w:t>Odbiór robót</w:t>
      </w:r>
      <w:bookmarkEnd w:id="17"/>
    </w:p>
    <w:p w:rsidR="009563D6" w:rsidRPr="00655D62" w:rsidRDefault="009563D6"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Rodzaje odbiorów</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xml:space="preserve">                 W zależności od ustaleń odpowiednich szczegółowych specyfikacji technicznych wykonania i odbioru robót, roboty podlegają następującym etapom odbioru, dokonywanym przez Inspektora Nadzoru przy udziale Wykonawcy:</w:t>
      </w:r>
    </w:p>
    <w:p w:rsidR="009563D6" w:rsidRPr="00655D62" w:rsidRDefault="009563D6" w:rsidP="007A2BD7">
      <w:pPr>
        <w:jc w:val="both"/>
        <w:rPr>
          <w:rFonts w:asciiTheme="minorHAnsi" w:hAnsiTheme="minorHAnsi" w:cs="Arial"/>
          <w:color w:val="auto"/>
          <w:szCs w:val="20"/>
        </w:rPr>
      </w:pP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odbiór robót zanikających i ulegających zakryciu,</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odbiór częściowy,</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odbiór końcowy,</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odbiór ostateczny.</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Wykonawca zgłasza wykonane roboty do odbioru Zamawiającemu, ponosząc wszelkie koszty związane z w/w odbiorami.</w:t>
      </w:r>
    </w:p>
    <w:p w:rsidR="009563D6" w:rsidRPr="00655D62" w:rsidRDefault="009563D6" w:rsidP="007A2BD7">
      <w:pPr>
        <w:jc w:val="both"/>
        <w:rPr>
          <w:rFonts w:asciiTheme="minorHAnsi" w:hAnsiTheme="minorHAnsi" w:cs="Arial"/>
          <w:szCs w:val="20"/>
        </w:rPr>
      </w:pPr>
    </w:p>
    <w:p w:rsidR="009563D6" w:rsidRPr="00655D62" w:rsidRDefault="009563D6"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Odbiór robót zanikających</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xml:space="preserve">                  Odbiór polega na ocenie ilości i jakości robót, które w dalszej realizacji zostaną zakryte. Wykonawca zgłasza do odbioru daną część robót wpisem do dziennika budowy, a Inspektor Nadzoru dokonuje odbioru Jakość i ilość robót ocenia się na podstawie dokumentów bieżącej kontroli jakości, na podstawie zgodności robót z dokumentacją projektową i szczegółowymi specyfikacjami technicznymi wykonania i odbioru robót, oraz na podstawie obmiaru i ewentualnie badań kontrolnych w czasie odbioru.</w:t>
      </w:r>
    </w:p>
    <w:p w:rsidR="009563D6" w:rsidRPr="00655D62" w:rsidRDefault="009563D6"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Odbiór częściowy robót</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xml:space="preserve">                 Polega na ocenie ilości i jakości wykonanej części robót wraz z ustaleniem należnego wynagrodzenia. W przypadku gdy umowa dopuszcza częściowe rozliczenie zamówienia protokół odbioru częściowego robót stanowi podstawę do wystawienia faktury.</w:t>
      </w:r>
    </w:p>
    <w:p w:rsidR="009563D6" w:rsidRPr="00655D62" w:rsidRDefault="009563D6" w:rsidP="007A2BD7">
      <w:pPr>
        <w:jc w:val="both"/>
        <w:rPr>
          <w:rFonts w:asciiTheme="minorHAnsi" w:hAnsiTheme="minorHAnsi" w:cs="Arial"/>
          <w:szCs w:val="20"/>
        </w:rPr>
      </w:pPr>
    </w:p>
    <w:p w:rsidR="009563D6" w:rsidRPr="00655D62" w:rsidRDefault="009563D6"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Odbiór końcowy zadania</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 xml:space="preserve">                  Polega na ocenie rzeczywistego wykonania robót na danym zadaniu pod względem ich ilości, jakości i wartości.</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Zasady dokonywania odbioru końcowego:</w:t>
      </w:r>
    </w:p>
    <w:p w:rsidR="009563D6" w:rsidRPr="00655D62" w:rsidRDefault="009563D6" w:rsidP="007A2BD7">
      <w:pPr>
        <w:pStyle w:val="Akapitzlist"/>
        <w:numPr>
          <w:ilvl w:val="0"/>
          <w:numId w:val="5"/>
        </w:numPr>
        <w:jc w:val="both"/>
        <w:rPr>
          <w:rFonts w:asciiTheme="minorHAnsi" w:hAnsiTheme="minorHAnsi" w:cs="Arial"/>
          <w:szCs w:val="20"/>
        </w:rPr>
      </w:pPr>
      <w:r w:rsidRPr="00655D62">
        <w:rPr>
          <w:rFonts w:asciiTheme="minorHAnsi" w:hAnsiTheme="minorHAnsi" w:cs="Arial"/>
          <w:szCs w:val="20"/>
        </w:rPr>
        <w:t>zakończenie robót oraz gotowość do odbioru powinna być stwierdzona wpisem Wykonawcy do dziennika budowy potwierdzonym przez Inspektora Nadzoru oraz pisemnym powiadomieniem Zamawiającego,</w:t>
      </w:r>
    </w:p>
    <w:p w:rsidR="009563D6" w:rsidRPr="00655D62" w:rsidRDefault="009563D6" w:rsidP="007A2BD7">
      <w:pPr>
        <w:pStyle w:val="Akapitzlist"/>
        <w:numPr>
          <w:ilvl w:val="0"/>
          <w:numId w:val="5"/>
        </w:numPr>
        <w:jc w:val="both"/>
        <w:rPr>
          <w:rFonts w:asciiTheme="minorHAnsi" w:hAnsiTheme="minorHAnsi" w:cs="Arial"/>
          <w:szCs w:val="20"/>
        </w:rPr>
      </w:pPr>
      <w:r w:rsidRPr="00655D62">
        <w:rPr>
          <w:rFonts w:asciiTheme="minorHAnsi" w:hAnsiTheme="minorHAnsi" w:cs="Arial"/>
          <w:szCs w:val="20"/>
        </w:rPr>
        <w:lastRenderedPageBreak/>
        <w:t>odbiór końcowy zadania powinien nastąpić w terminie ustalonym w umowie licząc od dnia potwierdzenia przez Inspektora Nadzoru zakończenia robót i prawidłowości ich wykonania oraz kompletności dokumentów do odbioru końcowego,</w:t>
      </w:r>
    </w:p>
    <w:p w:rsidR="009563D6" w:rsidRPr="00655D62" w:rsidRDefault="009563D6" w:rsidP="007A2BD7">
      <w:pPr>
        <w:pStyle w:val="Akapitzlist"/>
        <w:numPr>
          <w:ilvl w:val="0"/>
          <w:numId w:val="5"/>
        </w:numPr>
        <w:jc w:val="both"/>
        <w:rPr>
          <w:rFonts w:asciiTheme="minorHAnsi" w:hAnsiTheme="minorHAnsi" w:cs="Arial"/>
          <w:szCs w:val="20"/>
        </w:rPr>
      </w:pPr>
      <w:r w:rsidRPr="00655D62">
        <w:rPr>
          <w:rFonts w:asciiTheme="minorHAnsi" w:hAnsiTheme="minorHAnsi" w:cs="Arial"/>
          <w:szCs w:val="20"/>
        </w:rPr>
        <w:t>odbioru końcowego dokonuje komisja wyznaczona przez Zamawiającego, przy udziale Inspektora Nadzoru i Wykonawcy,</w:t>
      </w:r>
    </w:p>
    <w:p w:rsidR="009563D6" w:rsidRPr="00655D62" w:rsidRDefault="009563D6" w:rsidP="007A2BD7">
      <w:pPr>
        <w:pStyle w:val="Akapitzlist"/>
        <w:numPr>
          <w:ilvl w:val="0"/>
          <w:numId w:val="5"/>
        </w:numPr>
        <w:jc w:val="both"/>
        <w:rPr>
          <w:rFonts w:asciiTheme="minorHAnsi" w:hAnsiTheme="minorHAnsi" w:cs="Arial"/>
          <w:szCs w:val="20"/>
        </w:rPr>
      </w:pPr>
      <w:r w:rsidRPr="00655D62">
        <w:rPr>
          <w:rFonts w:asciiTheme="minorHAnsi" w:hAnsiTheme="minorHAnsi" w:cs="Arial"/>
          <w:szCs w:val="20"/>
        </w:rPr>
        <w:t>komisja dokonuje oceny jakościowej na podstawie przedłożonych dokumentów, wyników badań i pomiarów, ocenie wizualnej oraz zgodności wykonywanych robót ze szczegółowymi specyfikacjami technicznymi wykonania i odbioru robót,</w:t>
      </w:r>
    </w:p>
    <w:p w:rsidR="009563D6" w:rsidRPr="00655D62" w:rsidRDefault="009563D6" w:rsidP="007A2BD7">
      <w:pPr>
        <w:pStyle w:val="Akapitzlist"/>
        <w:numPr>
          <w:ilvl w:val="0"/>
          <w:numId w:val="5"/>
        </w:numPr>
        <w:jc w:val="both"/>
        <w:rPr>
          <w:rFonts w:asciiTheme="minorHAnsi" w:hAnsiTheme="minorHAnsi" w:cs="Arial"/>
          <w:szCs w:val="20"/>
        </w:rPr>
      </w:pPr>
      <w:r w:rsidRPr="00655D62">
        <w:rPr>
          <w:rFonts w:asciiTheme="minorHAnsi" w:hAnsiTheme="minorHAnsi" w:cs="Arial"/>
          <w:szCs w:val="20"/>
        </w:rPr>
        <w:t>w czasie odbioru końcowego komisja zapoznaje się również z realizacją ustaleń przyjętych w trakcie odbiorów robót zanikających i ulegających zakryciu,</w:t>
      </w:r>
    </w:p>
    <w:p w:rsidR="009563D6" w:rsidRPr="00655D62" w:rsidRDefault="009563D6" w:rsidP="007A2BD7">
      <w:pPr>
        <w:pStyle w:val="Akapitzlist"/>
        <w:numPr>
          <w:ilvl w:val="0"/>
          <w:numId w:val="5"/>
        </w:numPr>
        <w:jc w:val="both"/>
        <w:rPr>
          <w:rFonts w:asciiTheme="minorHAnsi" w:hAnsiTheme="minorHAnsi" w:cs="Arial"/>
          <w:szCs w:val="20"/>
        </w:rPr>
      </w:pPr>
      <w:r w:rsidRPr="00655D62">
        <w:rPr>
          <w:rFonts w:asciiTheme="minorHAnsi" w:hAnsiTheme="minorHAnsi" w:cs="Arial"/>
          <w:szCs w:val="20"/>
        </w:rPr>
        <w:t>podstawowym dokumentem tego odbioru jest protokół odbioru końcowego robót sporządzony wg wzorca przygotowanego przez Zamawiającego, w którym powinien być ustalony ostateczny koszt budowy.</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Dokumenty wymagane przy odbiorze końcowym robót:</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Podstawowym dokumentem do dokonania odbioru końcowego robót jest protokół odbioru końcowego. Do odbioru końcowego Wykonawca jest zobowiązany przygotować następujące dokumenty:</w:t>
      </w:r>
    </w:p>
    <w:p w:rsidR="009563D6" w:rsidRPr="00655D62" w:rsidRDefault="00B74F58" w:rsidP="007A2BD7">
      <w:pPr>
        <w:jc w:val="both"/>
        <w:rPr>
          <w:rFonts w:asciiTheme="minorHAnsi" w:hAnsiTheme="minorHAnsi" w:cs="Arial"/>
          <w:szCs w:val="20"/>
        </w:rPr>
      </w:pPr>
      <w:r w:rsidRPr="00655D62">
        <w:rPr>
          <w:rFonts w:asciiTheme="minorHAnsi" w:hAnsiTheme="minorHAnsi" w:cs="Arial"/>
          <w:szCs w:val="20"/>
        </w:rPr>
        <w:t xml:space="preserve">- </w:t>
      </w:r>
      <w:r w:rsidR="009563D6" w:rsidRPr="00655D62">
        <w:rPr>
          <w:rFonts w:asciiTheme="minorHAnsi" w:hAnsiTheme="minorHAnsi" w:cs="Arial"/>
          <w:szCs w:val="20"/>
        </w:rPr>
        <w:t>dokumentację projektową z naniesionymi zmianami</w:t>
      </w:r>
      <w:r w:rsidRPr="00655D62">
        <w:rPr>
          <w:rFonts w:asciiTheme="minorHAnsi" w:hAnsiTheme="minorHAnsi" w:cs="Arial"/>
          <w:szCs w:val="20"/>
        </w:rPr>
        <w:t>,</w:t>
      </w:r>
    </w:p>
    <w:p w:rsidR="009563D6" w:rsidRPr="00655D62" w:rsidRDefault="00B74F58" w:rsidP="007A2BD7">
      <w:pPr>
        <w:jc w:val="both"/>
        <w:rPr>
          <w:rFonts w:asciiTheme="minorHAnsi" w:hAnsiTheme="minorHAnsi" w:cs="Arial"/>
          <w:szCs w:val="20"/>
        </w:rPr>
      </w:pPr>
      <w:r w:rsidRPr="00655D62">
        <w:rPr>
          <w:rFonts w:asciiTheme="minorHAnsi" w:hAnsiTheme="minorHAnsi" w:cs="Arial"/>
          <w:szCs w:val="20"/>
        </w:rPr>
        <w:t xml:space="preserve">- </w:t>
      </w:r>
      <w:r w:rsidR="009563D6" w:rsidRPr="00655D62">
        <w:rPr>
          <w:rFonts w:asciiTheme="minorHAnsi" w:hAnsiTheme="minorHAnsi" w:cs="Arial"/>
          <w:szCs w:val="20"/>
        </w:rPr>
        <w:t>dziennik budowy i książkę obmiaru</w:t>
      </w:r>
      <w:r w:rsidRPr="00655D62">
        <w:rPr>
          <w:rFonts w:asciiTheme="minorHAnsi" w:hAnsiTheme="minorHAnsi" w:cs="Arial"/>
          <w:szCs w:val="20"/>
        </w:rPr>
        <w:t>,</w:t>
      </w:r>
    </w:p>
    <w:p w:rsidR="009563D6" w:rsidRPr="00655D62" w:rsidRDefault="00B74F58" w:rsidP="007A2BD7">
      <w:pPr>
        <w:jc w:val="both"/>
        <w:rPr>
          <w:rFonts w:asciiTheme="minorHAnsi" w:hAnsiTheme="minorHAnsi" w:cs="Arial"/>
          <w:szCs w:val="20"/>
        </w:rPr>
      </w:pPr>
      <w:r w:rsidRPr="00655D62">
        <w:rPr>
          <w:rFonts w:asciiTheme="minorHAnsi" w:hAnsiTheme="minorHAnsi" w:cs="Arial"/>
          <w:szCs w:val="20"/>
        </w:rPr>
        <w:t xml:space="preserve">- </w:t>
      </w:r>
      <w:r w:rsidR="009563D6" w:rsidRPr="00655D62">
        <w:rPr>
          <w:rFonts w:asciiTheme="minorHAnsi" w:hAnsiTheme="minorHAnsi" w:cs="Arial"/>
          <w:szCs w:val="20"/>
        </w:rPr>
        <w:t>dokumenty potwierdzające odpowiednią jakość wbudowanych materiałów</w:t>
      </w:r>
      <w:r w:rsidRPr="00655D62">
        <w:rPr>
          <w:rFonts w:asciiTheme="minorHAnsi" w:hAnsiTheme="minorHAnsi" w:cs="Arial"/>
          <w:szCs w:val="20"/>
        </w:rPr>
        <w:t>.</w:t>
      </w:r>
    </w:p>
    <w:p w:rsidR="009563D6" w:rsidRPr="00655D62" w:rsidRDefault="009563D6" w:rsidP="007A2BD7">
      <w:pPr>
        <w:jc w:val="both"/>
        <w:rPr>
          <w:rFonts w:asciiTheme="minorHAnsi" w:hAnsiTheme="minorHAnsi" w:cs="Arial"/>
          <w:szCs w:val="20"/>
        </w:rPr>
      </w:pPr>
      <w:r w:rsidRPr="00655D62">
        <w:rPr>
          <w:rFonts w:asciiTheme="minorHAnsi" w:hAnsiTheme="minorHAnsi" w:cs="Arial"/>
          <w:szCs w:val="20"/>
        </w:rPr>
        <w:t>W przypadku, gdy komisja stwierdzi, że roboty pod względem przygotowania dokumentacyjnego nie są gotowe do odbioru końcowego, to komisja wyznaczy ponowny termin odbioru.</w:t>
      </w:r>
    </w:p>
    <w:p w:rsidR="009563D6" w:rsidRPr="00655D62" w:rsidRDefault="009563D6" w:rsidP="007A2BD7">
      <w:pPr>
        <w:jc w:val="both"/>
        <w:rPr>
          <w:rFonts w:asciiTheme="minorHAnsi" w:hAnsiTheme="minorHAnsi" w:cs="Arial"/>
          <w:szCs w:val="20"/>
        </w:rPr>
      </w:pPr>
    </w:p>
    <w:p w:rsidR="00B74F58" w:rsidRPr="00655D62" w:rsidRDefault="00B74F58" w:rsidP="007A2BD7">
      <w:pPr>
        <w:pStyle w:val="Nagwek4"/>
        <w:numPr>
          <w:ilvl w:val="1"/>
          <w:numId w:val="2"/>
        </w:numPr>
        <w:jc w:val="both"/>
        <w:rPr>
          <w:rFonts w:asciiTheme="minorHAnsi" w:hAnsiTheme="minorHAnsi" w:cs="Arial"/>
          <w:sz w:val="20"/>
          <w:szCs w:val="20"/>
        </w:rPr>
      </w:pPr>
      <w:r w:rsidRPr="00655D62">
        <w:rPr>
          <w:rFonts w:asciiTheme="minorHAnsi" w:hAnsiTheme="minorHAnsi" w:cs="Arial"/>
          <w:sz w:val="20"/>
          <w:szCs w:val="20"/>
        </w:rPr>
        <w:t>Odbiór ostateczny robót</w:t>
      </w: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 xml:space="preserve">                 Polega na ocenie wykonanych robót związanych z usunięciem wad stwierdzonych przy odbiorze końcowym lub zaistniałych w okresie gwarancyjnym. Odbiór ostateczny powinien być dokonany na podstawie oceny wizualnej zadania z uwzględnieniem zasad odbioru końcowego.</w:t>
      </w:r>
    </w:p>
    <w:p w:rsidR="00B74F58" w:rsidRPr="00655D62" w:rsidRDefault="00B74F58" w:rsidP="007A2BD7">
      <w:pPr>
        <w:jc w:val="both"/>
        <w:rPr>
          <w:rFonts w:asciiTheme="minorHAnsi" w:hAnsiTheme="minorHAnsi" w:cs="Arial"/>
          <w:szCs w:val="20"/>
        </w:rPr>
      </w:pPr>
    </w:p>
    <w:p w:rsidR="009563D6" w:rsidRPr="00655D62" w:rsidRDefault="00B74F58" w:rsidP="007A2BD7">
      <w:pPr>
        <w:pStyle w:val="Nagwek3"/>
        <w:numPr>
          <w:ilvl w:val="0"/>
          <w:numId w:val="2"/>
        </w:numPr>
        <w:jc w:val="both"/>
        <w:rPr>
          <w:rFonts w:asciiTheme="minorHAnsi" w:hAnsiTheme="minorHAnsi" w:cs="Arial"/>
          <w:sz w:val="20"/>
          <w:szCs w:val="20"/>
        </w:rPr>
      </w:pPr>
      <w:bookmarkStart w:id="18" w:name="_Toc39827203"/>
      <w:r w:rsidRPr="00655D62">
        <w:rPr>
          <w:rFonts w:asciiTheme="minorHAnsi" w:hAnsiTheme="minorHAnsi" w:cs="Arial"/>
          <w:sz w:val="20"/>
          <w:szCs w:val="20"/>
        </w:rPr>
        <w:t>Podstawa płatności</w:t>
      </w:r>
      <w:bookmarkEnd w:id="18"/>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 xml:space="preserve">               Podstawą płatności jest cena jednostkowa skalkulowana przez Wykonawcę za jednostkę ustaloną dla danej pozycji przedmiaru.</w:t>
      </w:r>
    </w:p>
    <w:p w:rsidR="00B74F58" w:rsidRPr="00655D62" w:rsidRDefault="00B74F58" w:rsidP="007A2BD7">
      <w:pPr>
        <w:jc w:val="both"/>
        <w:rPr>
          <w:rFonts w:asciiTheme="minorHAnsi" w:hAnsiTheme="minorHAnsi" w:cs="Arial"/>
          <w:color w:val="auto"/>
          <w:szCs w:val="20"/>
        </w:rPr>
      </w:pP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 xml:space="preserve">Cena jednostkowa dla danej pozycji kosztorysu powinna obejmować: </w:t>
      </w: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 robociznę bezpośrednią</w:t>
      </w:r>
      <w:r w:rsidR="00075F05" w:rsidRPr="00655D62">
        <w:rPr>
          <w:rFonts w:asciiTheme="minorHAnsi" w:hAnsiTheme="minorHAnsi" w:cs="Arial"/>
          <w:szCs w:val="20"/>
        </w:rPr>
        <w:t>,</w:t>
      </w: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 wartość zużytych materiałów wraz z kosztami ich zakupu</w:t>
      </w:r>
      <w:r w:rsidR="00075F05" w:rsidRPr="00655D62">
        <w:rPr>
          <w:rFonts w:asciiTheme="minorHAnsi" w:hAnsiTheme="minorHAnsi" w:cs="Arial"/>
          <w:szCs w:val="20"/>
        </w:rPr>
        <w:t>,</w:t>
      </w: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 wartość pracy sprzętu wraz z kosztami jednorazowymi (sprowadzenie sprzętu na plac budowy i z</w:t>
      </w:r>
    </w:p>
    <w:p w:rsidR="00075F05" w:rsidRPr="00655D62" w:rsidRDefault="00B74F58" w:rsidP="007A2BD7">
      <w:pPr>
        <w:jc w:val="both"/>
        <w:rPr>
          <w:rFonts w:asciiTheme="minorHAnsi" w:hAnsiTheme="minorHAnsi" w:cs="Arial"/>
          <w:szCs w:val="20"/>
        </w:rPr>
      </w:pPr>
      <w:r w:rsidRPr="00655D62">
        <w:rPr>
          <w:rFonts w:asciiTheme="minorHAnsi" w:hAnsiTheme="minorHAnsi" w:cs="Arial"/>
          <w:szCs w:val="20"/>
        </w:rPr>
        <w:t>powrotem, montaż, demontaż na stanowisku pracy)</w:t>
      </w:r>
      <w:r w:rsidR="00075F05" w:rsidRPr="00655D62">
        <w:rPr>
          <w:rFonts w:asciiTheme="minorHAnsi" w:hAnsiTheme="minorHAnsi" w:cs="Arial"/>
          <w:szCs w:val="20"/>
        </w:rPr>
        <w:t>,</w:t>
      </w:r>
      <w:r w:rsidRPr="00655D62">
        <w:rPr>
          <w:rFonts w:asciiTheme="minorHAnsi" w:hAnsiTheme="minorHAnsi" w:cs="Arial"/>
          <w:szCs w:val="20"/>
        </w:rPr>
        <w:t xml:space="preserve"> </w:t>
      </w: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w:t>
      </w:r>
      <w:r w:rsidR="00075F05" w:rsidRPr="00655D62">
        <w:rPr>
          <w:rFonts w:asciiTheme="minorHAnsi" w:hAnsiTheme="minorHAnsi" w:cs="Arial"/>
          <w:szCs w:val="20"/>
        </w:rPr>
        <w:t xml:space="preserve"> </w:t>
      </w:r>
      <w:r w:rsidRPr="00655D62">
        <w:rPr>
          <w:rFonts w:asciiTheme="minorHAnsi" w:hAnsiTheme="minorHAnsi" w:cs="Arial"/>
          <w:szCs w:val="20"/>
        </w:rPr>
        <w:t>koszty pośrednie: płace personelu i kierownictwa budowy, pracowników nadzoru, koszty urządzenia i eksploatacji zaplecza budowy, wydatki dotyczące BHP</w:t>
      </w:r>
      <w:r w:rsidR="00075F05" w:rsidRPr="00655D62">
        <w:rPr>
          <w:rFonts w:asciiTheme="minorHAnsi" w:hAnsiTheme="minorHAnsi" w:cs="Arial"/>
          <w:szCs w:val="20"/>
        </w:rPr>
        <w:t>,</w:t>
      </w: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 oznakowanie robót, usługi obce na rzecz budowy, opłaty za dzierżawę</w:t>
      </w: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 ekspertyzy, ubezpieczenia oraz koszty zarządu przedsiębiorstwa Wykonawcy</w:t>
      </w: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 zysk kalkulacyjny zawierający ewentualne ryzyko Wykonawcy z tytułu innych wydatków mogących wystąpić w czasie realizacji robót i w okresie gwarancyjnym,</w:t>
      </w: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Do cen jednostkowych nie należy wliczać podatku VAT.</w:t>
      </w:r>
    </w:p>
    <w:p w:rsidR="00B74F58" w:rsidRPr="00655D62" w:rsidRDefault="00B74F58" w:rsidP="007A2BD7">
      <w:pPr>
        <w:jc w:val="both"/>
        <w:rPr>
          <w:rFonts w:asciiTheme="minorHAnsi" w:hAnsiTheme="minorHAnsi" w:cs="Arial"/>
          <w:szCs w:val="20"/>
        </w:rPr>
      </w:pPr>
      <w:r w:rsidRPr="00655D62">
        <w:rPr>
          <w:rFonts w:asciiTheme="minorHAnsi" w:hAnsiTheme="minorHAnsi" w:cs="Arial"/>
          <w:szCs w:val="20"/>
        </w:rPr>
        <w:t>Uzgodniona cena jednostkowa zaproponowana przez Wykonawcę za daną pozycję w kosztorysie ofertowym jest ostateczna i wyklucza możliwość żądania dodatkowej zapłaty za wykonanie robót objętych tą pozycją kosztorysową za wyjątkiem przypadków omówionych w warunkach umowy.</w:t>
      </w:r>
    </w:p>
    <w:p w:rsidR="00B74F58" w:rsidRPr="00655D62" w:rsidRDefault="00B74F58" w:rsidP="007A2BD7">
      <w:pPr>
        <w:jc w:val="both"/>
        <w:rPr>
          <w:rFonts w:asciiTheme="minorHAnsi" w:hAnsiTheme="minorHAnsi" w:cs="Arial"/>
          <w:szCs w:val="20"/>
        </w:rPr>
      </w:pPr>
    </w:p>
    <w:p w:rsidR="00B74F58" w:rsidRPr="00655D62" w:rsidRDefault="00B74F58" w:rsidP="007A2BD7">
      <w:pPr>
        <w:pStyle w:val="Nagwek3"/>
        <w:numPr>
          <w:ilvl w:val="0"/>
          <w:numId w:val="2"/>
        </w:numPr>
        <w:jc w:val="both"/>
        <w:rPr>
          <w:rFonts w:asciiTheme="minorHAnsi" w:hAnsiTheme="minorHAnsi" w:cs="Arial"/>
          <w:sz w:val="20"/>
          <w:szCs w:val="20"/>
        </w:rPr>
      </w:pPr>
      <w:bookmarkStart w:id="19" w:name="_Toc39827204"/>
      <w:r w:rsidRPr="00655D62">
        <w:rPr>
          <w:rFonts w:asciiTheme="minorHAnsi" w:hAnsiTheme="minorHAnsi" w:cs="Arial"/>
          <w:sz w:val="20"/>
          <w:szCs w:val="20"/>
        </w:rPr>
        <w:t>Przepisy związane</w:t>
      </w:r>
      <w:bookmarkEnd w:id="19"/>
    </w:p>
    <w:p w:rsidR="00B74F58" w:rsidRPr="00655D62" w:rsidRDefault="00B74F58" w:rsidP="007A2BD7">
      <w:pPr>
        <w:pStyle w:val="Akapitzlist"/>
        <w:numPr>
          <w:ilvl w:val="0"/>
          <w:numId w:val="6"/>
        </w:numPr>
        <w:jc w:val="both"/>
        <w:rPr>
          <w:rFonts w:asciiTheme="minorHAnsi" w:hAnsiTheme="minorHAnsi" w:cs="Arial"/>
          <w:szCs w:val="20"/>
        </w:rPr>
      </w:pPr>
      <w:r w:rsidRPr="00655D62">
        <w:rPr>
          <w:rFonts w:asciiTheme="minorHAnsi" w:hAnsiTheme="minorHAnsi" w:cs="Arial"/>
          <w:szCs w:val="20"/>
        </w:rPr>
        <w:t>Ustawa z dnia 23 kwietnia 1964 r.- Kodeks Cywilny,</w:t>
      </w:r>
    </w:p>
    <w:p w:rsidR="00B74F58" w:rsidRPr="00655D62" w:rsidRDefault="00B74F58" w:rsidP="007A2BD7">
      <w:pPr>
        <w:pStyle w:val="Akapitzlist"/>
        <w:numPr>
          <w:ilvl w:val="0"/>
          <w:numId w:val="6"/>
        </w:numPr>
        <w:jc w:val="both"/>
        <w:rPr>
          <w:rFonts w:asciiTheme="minorHAnsi" w:hAnsiTheme="minorHAnsi" w:cs="Arial"/>
          <w:szCs w:val="20"/>
        </w:rPr>
      </w:pPr>
      <w:r w:rsidRPr="00655D62">
        <w:rPr>
          <w:rFonts w:asciiTheme="minorHAnsi" w:hAnsiTheme="minorHAnsi" w:cs="Arial"/>
          <w:szCs w:val="20"/>
        </w:rPr>
        <w:t>Ustawa z dnia 7 lipca 1994 r. - Prawo Budowlane,</w:t>
      </w:r>
    </w:p>
    <w:p w:rsidR="00B74F58" w:rsidRPr="00655D62" w:rsidRDefault="00B74F58" w:rsidP="007A2BD7">
      <w:pPr>
        <w:pStyle w:val="Akapitzlist"/>
        <w:numPr>
          <w:ilvl w:val="0"/>
          <w:numId w:val="6"/>
        </w:numPr>
        <w:jc w:val="both"/>
        <w:rPr>
          <w:rFonts w:asciiTheme="minorHAnsi" w:hAnsiTheme="minorHAnsi" w:cs="Arial"/>
          <w:szCs w:val="20"/>
        </w:rPr>
      </w:pPr>
      <w:r w:rsidRPr="00655D62">
        <w:rPr>
          <w:rFonts w:asciiTheme="minorHAnsi" w:hAnsiTheme="minorHAnsi" w:cs="Arial"/>
          <w:szCs w:val="20"/>
        </w:rPr>
        <w:t>Rozporządzenie Ministra Infrastruktury z dnia 12 kwietnia 2002 r. w sprawie warunków technicznych, jakim powinny odpowiadać budynki i ich usytuowanie. Szczegółowe przepisy, Polskie Normy, aprobaty techniczne oraz inne dokumenty i ustalenia techniczne dla poszczególnych rodzajów robót są podane w punkcie 10. każdej Szczegółowej Specyfikacji Technicznej Wykonania i Odbioru.</w:t>
      </w:r>
    </w:p>
    <w:p w:rsidR="00DD0DD4" w:rsidRPr="00655D62" w:rsidRDefault="00DD0DD4" w:rsidP="007A2BD7">
      <w:pPr>
        <w:jc w:val="both"/>
        <w:rPr>
          <w:rFonts w:asciiTheme="minorHAnsi" w:hAnsiTheme="minorHAnsi" w:cs="Arial"/>
          <w:szCs w:val="20"/>
        </w:rPr>
      </w:pPr>
    </w:p>
    <w:p w:rsidR="009563D6" w:rsidRPr="00655D62" w:rsidRDefault="009563D6" w:rsidP="007A2BD7">
      <w:pPr>
        <w:jc w:val="both"/>
        <w:rPr>
          <w:rFonts w:asciiTheme="minorHAnsi" w:hAnsiTheme="minorHAnsi" w:cs="Arial"/>
          <w:szCs w:val="20"/>
        </w:rPr>
      </w:pPr>
    </w:p>
    <w:p w:rsidR="009563D6" w:rsidRPr="00655D62" w:rsidRDefault="009563D6" w:rsidP="007A2BD7">
      <w:pPr>
        <w:jc w:val="both"/>
        <w:rPr>
          <w:rFonts w:asciiTheme="minorHAnsi" w:hAnsiTheme="minorHAnsi" w:cs="Arial"/>
          <w:szCs w:val="20"/>
        </w:rPr>
      </w:pPr>
    </w:p>
    <w:p w:rsidR="006A46D8" w:rsidRPr="00655D62" w:rsidRDefault="006A46D8" w:rsidP="007A2BD7">
      <w:pPr>
        <w:jc w:val="both"/>
        <w:rPr>
          <w:rFonts w:asciiTheme="minorHAnsi" w:hAnsiTheme="minorHAnsi" w:cs="Arial"/>
          <w:szCs w:val="20"/>
        </w:rPr>
      </w:pPr>
    </w:p>
    <w:p w:rsidR="006A46D8" w:rsidRPr="00655D62" w:rsidRDefault="006A46D8" w:rsidP="007A2BD7">
      <w:pPr>
        <w:jc w:val="both"/>
        <w:rPr>
          <w:rFonts w:asciiTheme="minorHAnsi" w:hAnsiTheme="minorHAnsi" w:cs="Arial"/>
          <w:szCs w:val="20"/>
        </w:rPr>
      </w:pPr>
    </w:p>
    <w:p w:rsidR="00CF2F56" w:rsidRPr="00655D62" w:rsidRDefault="005A62C7" w:rsidP="007A2BD7">
      <w:pPr>
        <w:pStyle w:val="Nagwek1"/>
        <w:numPr>
          <w:ilvl w:val="0"/>
          <w:numId w:val="1"/>
        </w:numPr>
        <w:jc w:val="center"/>
        <w:rPr>
          <w:rFonts w:asciiTheme="minorHAnsi" w:hAnsiTheme="minorHAnsi" w:cs="Arial"/>
          <w:sz w:val="20"/>
          <w:szCs w:val="20"/>
        </w:rPr>
      </w:pPr>
      <w:bookmarkStart w:id="20" w:name="_Toc39827205"/>
      <w:r w:rsidRPr="00655D62">
        <w:rPr>
          <w:rFonts w:asciiTheme="minorHAnsi" w:hAnsiTheme="minorHAnsi" w:cs="Arial"/>
          <w:sz w:val="20"/>
          <w:szCs w:val="20"/>
        </w:rPr>
        <w:lastRenderedPageBreak/>
        <w:t>SZCZEGÓŁOWE SPECYFIKACJE TECHNICZNE</w:t>
      </w:r>
      <w:bookmarkEnd w:id="20"/>
    </w:p>
    <w:p w:rsidR="00C4251B" w:rsidRPr="00655D62" w:rsidRDefault="00C4251B" w:rsidP="007A2BD7">
      <w:pPr>
        <w:pStyle w:val="Nagwek2"/>
        <w:rPr>
          <w:rFonts w:asciiTheme="minorHAnsi" w:hAnsiTheme="minorHAnsi" w:cs="Arial"/>
          <w:sz w:val="20"/>
          <w:szCs w:val="20"/>
        </w:rPr>
      </w:pPr>
      <w:bookmarkStart w:id="21" w:name="_Toc39827206"/>
      <w:r w:rsidRPr="00655D62">
        <w:rPr>
          <w:rFonts w:asciiTheme="minorHAnsi" w:hAnsiTheme="minorHAnsi" w:cs="Arial"/>
          <w:sz w:val="20"/>
          <w:szCs w:val="20"/>
        </w:rPr>
        <w:t>STT-01.00 ROBOTY ROZBIÓRKOWE, ROBOTY ZIEMNE, NAWIERZCHNIOWE</w:t>
      </w:r>
      <w:bookmarkEnd w:id="21"/>
    </w:p>
    <w:p w:rsidR="00C4251B" w:rsidRPr="00655D62" w:rsidRDefault="00C4251B" w:rsidP="007A2BD7">
      <w:pPr>
        <w:pStyle w:val="Nagwek520"/>
        <w:keepNext/>
        <w:keepLines/>
        <w:shd w:val="clear" w:color="auto" w:fill="auto"/>
        <w:spacing w:before="0" w:line="240" w:lineRule="auto"/>
        <w:jc w:val="center"/>
        <w:rPr>
          <w:rFonts w:asciiTheme="minorHAnsi" w:hAnsiTheme="minorHAnsi" w:cs="Arial"/>
          <w:sz w:val="20"/>
          <w:szCs w:val="20"/>
        </w:rPr>
      </w:pPr>
      <w:r w:rsidRPr="00655D62">
        <w:rPr>
          <w:rFonts w:asciiTheme="minorHAnsi" w:hAnsiTheme="minorHAnsi" w:cs="Arial"/>
          <w:sz w:val="20"/>
          <w:szCs w:val="20"/>
        </w:rPr>
        <w:t>Kod CPV - 45110000-1</w:t>
      </w:r>
    </w:p>
    <w:p w:rsidR="00C4251B" w:rsidRPr="00655D62" w:rsidRDefault="00C4251B" w:rsidP="007A2BD7">
      <w:pPr>
        <w:pStyle w:val="Nagwek520"/>
        <w:keepNext/>
        <w:keepLines/>
        <w:shd w:val="clear" w:color="auto" w:fill="auto"/>
        <w:spacing w:before="0" w:line="240" w:lineRule="auto"/>
        <w:jc w:val="both"/>
        <w:rPr>
          <w:rFonts w:asciiTheme="minorHAnsi" w:hAnsiTheme="minorHAnsi" w:cs="Arial"/>
          <w:b w:val="0"/>
          <w:sz w:val="20"/>
          <w:szCs w:val="20"/>
        </w:rPr>
      </w:pPr>
    </w:p>
    <w:p w:rsidR="00C4251B" w:rsidRPr="00655D62" w:rsidRDefault="00C4251B" w:rsidP="007A2BD7">
      <w:pPr>
        <w:pStyle w:val="Nagwek3"/>
        <w:numPr>
          <w:ilvl w:val="1"/>
          <w:numId w:val="4"/>
        </w:numPr>
        <w:jc w:val="both"/>
        <w:rPr>
          <w:rFonts w:asciiTheme="minorHAnsi" w:hAnsiTheme="minorHAnsi" w:cs="Arial"/>
          <w:sz w:val="20"/>
          <w:szCs w:val="20"/>
        </w:rPr>
      </w:pPr>
      <w:bookmarkStart w:id="22" w:name="_Toc39827207"/>
      <w:r w:rsidRPr="00655D62">
        <w:rPr>
          <w:rFonts w:asciiTheme="minorHAnsi" w:hAnsiTheme="minorHAnsi" w:cs="Arial"/>
          <w:sz w:val="20"/>
          <w:szCs w:val="20"/>
        </w:rPr>
        <w:t>Wstęp</w:t>
      </w:r>
      <w:bookmarkEnd w:id="22"/>
    </w:p>
    <w:p w:rsidR="00C4251B" w:rsidRPr="00655D62" w:rsidRDefault="00C4251B" w:rsidP="007A2BD7">
      <w:pPr>
        <w:pStyle w:val="Nagwek4"/>
        <w:numPr>
          <w:ilvl w:val="1"/>
          <w:numId w:val="7"/>
        </w:numPr>
        <w:jc w:val="both"/>
        <w:rPr>
          <w:rFonts w:asciiTheme="minorHAnsi" w:hAnsiTheme="minorHAnsi" w:cs="Arial"/>
          <w:sz w:val="20"/>
          <w:szCs w:val="20"/>
        </w:rPr>
      </w:pPr>
      <w:r w:rsidRPr="00655D62">
        <w:rPr>
          <w:rFonts w:asciiTheme="minorHAnsi" w:hAnsiTheme="minorHAnsi" w:cs="Arial"/>
          <w:sz w:val="20"/>
          <w:szCs w:val="20"/>
        </w:rPr>
        <w:t>Przedmiot Szczegółowej Specyfikacji Technicznej</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Przedmiotem niniejszej SST są wymagania szczegółowe dotyczące wykonania i odbioru robót związanych z robotami rozbiórkowymi i robotami ziemnymi w ramach zadania:</w:t>
      </w:r>
    </w:p>
    <w:p w:rsidR="00D57A85" w:rsidRPr="00655D62" w:rsidRDefault="00D57A85" w:rsidP="007A2BD7">
      <w:pPr>
        <w:rPr>
          <w:rFonts w:asciiTheme="minorHAnsi" w:hAnsiTheme="minorHAnsi" w:cs="Arial"/>
          <w:szCs w:val="20"/>
        </w:rPr>
      </w:pPr>
      <w:r w:rsidRPr="00655D62">
        <w:rPr>
          <w:rFonts w:asciiTheme="minorHAnsi" w:hAnsiTheme="minorHAnsi" w:cs="Arial"/>
          <w:szCs w:val="20"/>
        </w:rPr>
        <w:t xml:space="preserve">Nazwa inwestycji: </w:t>
      </w:r>
    </w:p>
    <w:p w:rsidR="00433A2F" w:rsidRPr="00655D62" w:rsidRDefault="00433A2F" w:rsidP="00433A2F">
      <w:pPr>
        <w:jc w:val="both"/>
        <w:rPr>
          <w:rFonts w:asciiTheme="minorHAnsi" w:eastAsiaTheme="minorEastAsia" w:hAnsiTheme="minorHAnsi"/>
          <w:b/>
          <w:color w:val="auto"/>
          <w:szCs w:val="20"/>
        </w:rPr>
      </w:pPr>
      <w:r w:rsidRPr="00655D62">
        <w:rPr>
          <w:rFonts w:asciiTheme="minorHAnsi" w:eastAsiaTheme="minorEastAsia" w:hAnsiTheme="minorHAnsi"/>
          <w:b/>
          <w:color w:val="auto"/>
          <w:szCs w:val="20"/>
        </w:rPr>
        <w:t>„</w:t>
      </w:r>
      <w:r w:rsidR="00DF7EE1">
        <w:rPr>
          <w:rFonts w:ascii="Book Antiqua" w:hAnsi="Book Antiqua" w:cs="Book Antiqua"/>
          <w:b/>
          <w:bCs/>
          <w:szCs w:val="20"/>
        </w:rPr>
        <w:t>R</w:t>
      </w:r>
      <w:r w:rsidR="00DF7EE1"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sidR="00DF7EE1">
        <w:rPr>
          <w:rFonts w:ascii="Book Antiqua" w:hAnsi="Book Antiqua" w:cs="Book Antiqua"/>
          <w:b/>
          <w:bCs/>
          <w:szCs w:val="20"/>
        </w:rPr>
        <w:t xml:space="preserve"> </w:t>
      </w:r>
      <w:r w:rsidR="00DF7EE1"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sidR="00DF7EE1">
        <w:rPr>
          <w:rFonts w:ascii="Book Antiqua" w:hAnsi="Book Antiqua" w:cs="Book Antiqua"/>
          <w:b/>
          <w:bCs/>
          <w:szCs w:val="20"/>
        </w:rPr>
        <w:t>ynku przedszkola nr 1 przy ul. W</w:t>
      </w:r>
      <w:r w:rsidR="00DF7EE1" w:rsidRPr="00A70FB3">
        <w:rPr>
          <w:rFonts w:ascii="Book Antiqua" w:hAnsi="Book Antiqua" w:cs="Book Antiqua"/>
          <w:b/>
          <w:bCs/>
          <w:szCs w:val="20"/>
        </w:rPr>
        <w:t xml:space="preserve">aryńskiego 57 w </w:t>
      </w:r>
      <w:r w:rsidR="00DF7EE1">
        <w:rPr>
          <w:rFonts w:ascii="Book Antiqua" w:hAnsi="Book Antiqua" w:cs="Book Antiqua"/>
          <w:b/>
          <w:bCs/>
          <w:szCs w:val="20"/>
        </w:rPr>
        <w:t>A</w:t>
      </w:r>
      <w:r w:rsidR="00DF7EE1" w:rsidRPr="00A70FB3">
        <w:rPr>
          <w:rFonts w:ascii="Book Antiqua" w:hAnsi="Book Antiqua" w:cs="Book Antiqua"/>
          <w:b/>
          <w:bCs/>
          <w:szCs w:val="20"/>
        </w:rPr>
        <w:t>ugustowie</w:t>
      </w:r>
      <w:r w:rsidRPr="00655D62">
        <w:rPr>
          <w:rFonts w:asciiTheme="minorHAnsi" w:eastAsiaTheme="minorEastAsia" w:hAnsiTheme="minorHAnsi"/>
          <w:b/>
          <w:color w:val="auto"/>
          <w:szCs w:val="20"/>
        </w:rPr>
        <w:t>”</w:t>
      </w:r>
    </w:p>
    <w:p w:rsidR="00C4251B" w:rsidRPr="00655D62" w:rsidRDefault="00C4251B" w:rsidP="007A2BD7">
      <w:pPr>
        <w:pStyle w:val="Nagwek4"/>
        <w:numPr>
          <w:ilvl w:val="1"/>
          <w:numId w:val="7"/>
        </w:numPr>
        <w:jc w:val="both"/>
        <w:rPr>
          <w:rFonts w:asciiTheme="minorHAnsi" w:hAnsiTheme="minorHAnsi" w:cs="Arial"/>
          <w:sz w:val="20"/>
          <w:szCs w:val="20"/>
        </w:rPr>
      </w:pPr>
      <w:r w:rsidRPr="00655D62">
        <w:rPr>
          <w:rFonts w:asciiTheme="minorHAnsi" w:hAnsiTheme="minorHAnsi" w:cs="Arial"/>
          <w:sz w:val="20"/>
          <w:szCs w:val="20"/>
        </w:rPr>
        <w:t>Zakres stosowania</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Szczegółowa Specyfikacja Techniczna jest stosowana jako dokument przetargowy i kontraktowy przy zlecaniu i realizacji robót wymienionych w pkt 1.1.</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4"/>
        <w:numPr>
          <w:ilvl w:val="1"/>
          <w:numId w:val="7"/>
        </w:numPr>
        <w:jc w:val="both"/>
        <w:rPr>
          <w:rFonts w:asciiTheme="minorHAnsi" w:hAnsiTheme="minorHAnsi" w:cs="Arial"/>
          <w:sz w:val="20"/>
          <w:szCs w:val="20"/>
        </w:rPr>
      </w:pPr>
      <w:r w:rsidRPr="00655D62">
        <w:rPr>
          <w:rFonts w:asciiTheme="minorHAnsi" w:hAnsiTheme="minorHAnsi" w:cs="Arial"/>
          <w:sz w:val="20"/>
          <w:szCs w:val="20"/>
        </w:rPr>
        <w:t>Zakres robót objętych w SST</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Ustalenia zawarte w niniejszej SST dotyczą zasad prowadzenia robót rozbiórkowych związanych z robotami naprawczymi i remontowymi w ramach opracowanej dokumentacji technicznej:</w:t>
      </w:r>
    </w:p>
    <w:p w:rsidR="00C4251B" w:rsidRPr="00655D62" w:rsidRDefault="00C4251B" w:rsidP="007A2BD7">
      <w:pPr>
        <w:pStyle w:val="Akapitzlist"/>
        <w:numPr>
          <w:ilvl w:val="0"/>
          <w:numId w:val="8"/>
        </w:numPr>
        <w:jc w:val="both"/>
        <w:rPr>
          <w:rFonts w:asciiTheme="minorHAnsi" w:hAnsiTheme="minorHAnsi" w:cs="Arial"/>
          <w:szCs w:val="20"/>
        </w:rPr>
      </w:pPr>
      <w:r w:rsidRPr="00655D62">
        <w:rPr>
          <w:rFonts w:asciiTheme="minorHAnsi" w:hAnsiTheme="minorHAnsi" w:cs="Arial"/>
          <w:szCs w:val="20"/>
        </w:rPr>
        <w:t>demontaż obróbek blacharskich,</w:t>
      </w:r>
    </w:p>
    <w:p w:rsidR="00C4251B" w:rsidRPr="00655D62" w:rsidRDefault="00C4251B" w:rsidP="007A2BD7">
      <w:pPr>
        <w:pStyle w:val="Akapitzlist"/>
        <w:numPr>
          <w:ilvl w:val="0"/>
          <w:numId w:val="8"/>
        </w:numPr>
        <w:jc w:val="both"/>
        <w:rPr>
          <w:rFonts w:asciiTheme="minorHAnsi" w:hAnsiTheme="minorHAnsi" w:cs="Arial"/>
          <w:szCs w:val="20"/>
        </w:rPr>
      </w:pPr>
      <w:r w:rsidRPr="00655D62">
        <w:rPr>
          <w:rFonts w:asciiTheme="minorHAnsi" w:hAnsiTheme="minorHAnsi" w:cs="Arial"/>
          <w:szCs w:val="20"/>
        </w:rPr>
        <w:t>demontaż instalacji odgromowej,</w:t>
      </w:r>
    </w:p>
    <w:p w:rsidR="00C4251B" w:rsidRPr="00655D62" w:rsidRDefault="00C4251B" w:rsidP="007A2BD7">
      <w:pPr>
        <w:pStyle w:val="Akapitzlist"/>
        <w:numPr>
          <w:ilvl w:val="0"/>
          <w:numId w:val="8"/>
        </w:numPr>
        <w:jc w:val="both"/>
        <w:rPr>
          <w:rFonts w:asciiTheme="minorHAnsi" w:hAnsiTheme="minorHAnsi" w:cs="Arial"/>
          <w:szCs w:val="20"/>
        </w:rPr>
      </w:pPr>
      <w:r w:rsidRPr="00655D62">
        <w:rPr>
          <w:rFonts w:asciiTheme="minorHAnsi" w:hAnsiTheme="minorHAnsi" w:cs="Arial"/>
          <w:szCs w:val="20"/>
        </w:rPr>
        <w:t>ewentualne skucie zewnętrznych tynków ścian,</w:t>
      </w:r>
    </w:p>
    <w:p w:rsidR="00C4251B" w:rsidRPr="00655D62" w:rsidRDefault="00C4251B" w:rsidP="007A2BD7">
      <w:pPr>
        <w:pStyle w:val="Akapitzlist"/>
        <w:numPr>
          <w:ilvl w:val="0"/>
          <w:numId w:val="8"/>
        </w:numPr>
        <w:jc w:val="both"/>
        <w:rPr>
          <w:rFonts w:asciiTheme="minorHAnsi" w:hAnsiTheme="minorHAnsi" w:cs="Arial"/>
          <w:szCs w:val="20"/>
        </w:rPr>
      </w:pPr>
      <w:r w:rsidRPr="00655D62">
        <w:rPr>
          <w:rFonts w:asciiTheme="minorHAnsi" w:hAnsiTheme="minorHAnsi" w:cs="Arial"/>
          <w:szCs w:val="20"/>
        </w:rPr>
        <w:t>rozbiórka opaski budynku,</w:t>
      </w:r>
    </w:p>
    <w:p w:rsidR="00C4251B" w:rsidRPr="00655D62" w:rsidRDefault="00C4251B" w:rsidP="007A2BD7">
      <w:pPr>
        <w:pStyle w:val="Akapitzlist"/>
        <w:numPr>
          <w:ilvl w:val="0"/>
          <w:numId w:val="8"/>
        </w:numPr>
        <w:jc w:val="both"/>
        <w:rPr>
          <w:rFonts w:asciiTheme="minorHAnsi" w:hAnsiTheme="minorHAnsi" w:cs="Arial"/>
          <w:szCs w:val="20"/>
        </w:rPr>
      </w:pPr>
      <w:r w:rsidRPr="00655D62">
        <w:rPr>
          <w:rFonts w:asciiTheme="minorHAnsi" w:hAnsiTheme="minorHAnsi" w:cs="Arial"/>
          <w:szCs w:val="20"/>
        </w:rPr>
        <w:t xml:space="preserve">wykonanie opaski z </w:t>
      </w:r>
      <w:r w:rsidR="00CA5059" w:rsidRPr="00655D62">
        <w:rPr>
          <w:rFonts w:asciiTheme="minorHAnsi" w:hAnsiTheme="minorHAnsi" w:cs="Arial"/>
          <w:szCs w:val="20"/>
        </w:rPr>
        <w:t xml:space="preserve">płyt betonowych </w:t>
      </w:r>
      <w:r w:rsidRPr="00655D62">
        <w:rPr>
          <w:rFonts w:asciiTheme="minorHAnsi" w:hAnsiTheme="minorHAnsi" w:cs="Arial"/>
          <w:szCs w:val="20"/>
        </w:rPr>
        <w:t>wokół budynku,</w:t>
      </w:r>
    </w:p>
    <w:p w:rsidR="00C4251B" w:rsidRPr="00655D62" w:rsidRDefault="00C4251B" w:rsidP="007A2BD7">
      <w:pPr>
        <w:pStyle w:val="Akapitzlist"/>
        <w:numPr>
          <w:ilvl w:val="0"/>
          <w:numId w:val="8"/>
        </w:numPr>
        <w:jc w:val="both"/>
        <w:rPr>
          <w:rFonts w:asciiTheme="minorHAnsi" w:hAnsiTheme="minorHAnsi" w:cs="Arial"/>
          <w:szCs w:val="20"/>
        </w:rPr>
      </w:pPr>
      <w:r w:rsidRPr="00655D62">
        <w:rPr>
          <w:rFonts w:asciiTheme="minorHAnsi" w:hAnsiTheme="minorHAnsi" w:cs="Arial"/>
          <w:szCs w:val="20"/>
        </w:rPr>
        <w:t xml:space="preserve">wbudowanie obrzeży </w:t>
      </w:r>
      <w:r w:rsidR="005475DE" w:rsidRPr="00655D62">
        <w:rPr>
          <w:rFonts w:asciiTheme="minorHAnsi" w:hAnsiTheme="minorHAnsi" w:cs="Arial"/>
          <w:szCs w:val="20"/>
        </w:rPr>
        <w:t>opaski betonowej</w:t>
      </w:r>
      <w:r w:rsidRPr="00655D62">
        <w:rPr>
          <w:rFonts w:asciiTheme="minorHAnsi" w:hAnsiTheme="minorHAnsi" w:cs="Arial"/>
          <w:szCs w:val="20"/>
        </w:rPr>
        <w:t>,</w:t>
      </w:r>
    </w:p>
    <w:p w:rsidR="00C4251B" w:rsidRPr="00655D62" w:rsidRDefault="00C4251B" w:rsidP="007A2BD7">
      <w:pPr>
        <w:pStyle w:val="Nagwek4"/>
        <w:numPr>
          <w:ilvl w:val="1"/>
          <w:numId w:val="7"/>
        </w:numPr>
        <w:jc w:val="both"/>
        <w:rPr>
          <w:rFonts w:asciiTheme="minorHAnsi" w:hAnsiTheme="minorHAnsi" w:cs="Arial"/>
          <w:sz w:val="20"/>
          <w:szCs w:val="20"/>
        </w:rPr>
      </w:pPr>
      <w:r w:rsidRPr="00655D62">
        <w:rPr>
          <w:rFonts w:asciiTheme="minorHAnsi" w:hAnsiTheme="minorHAnsi" w:cs="Arial"/>
          <w:sz w:val="20"/>
          <w:szCs w:val="20"/>
        </w:rPr>
        <w:t>Określenia podstawowe</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Określenia podstawowe podane w niniejszej SST są zgodne z pkt. 1.4  STT-00.00 „Wymagania ogólne”.</w:t>
      </w:r>
    </w:p>
    <w:p w:rsidR="00C4251B" w:rsidRPr="00655D62" w:rsidRDefault="00C4251B" w:rsidP="007A2BD7">
      <w:pPr>
        <w:jc w:val="both"/>
        <w:rPr>
          <w:rFonts w:asciiTheme="minorHAnsi" w:hAnsiTheme="minorHAnsi" w:cs="Arial"/>
          <w:szCs w:val="20"/>
        </w:rPr>
      </w:pPr>
    </w:p>
    <w:p w:rsidR="00C4251B" w:rsidRPr="00655D62" w:rsidRDefault="00C4251B" w:rsidP="007A2BD7">
      <w:pPr>
        <w:jc w:val="both"/>
        <w:rPr>
          <w:rFonts w:asciiTheme="minorHAnsi" w:hAnsiTheme="minorHAnsi" w:cs="Arial"/>
          <w:szCs w:val="20"/>
        </w:rPr>
      </w:pPr>
      <w:r w:rsidRPr="00655D62">
        <w:rPr>
          <w:rFonts w:asciiTheme="minorHAnsi" w:hAnsiTheme="minorHAnsi" w:cs="Arial"/>
          <w:i/>
          <w:szCs w:val="20"/>
          <w:u w:val="single"/>
        </w:rPr>
        <w:t>Budowla   ziemna</w:t>
      </w:r>
      <w:r w:rsidRPr="00655D62">
        <w:rPr>
          <w:rFonts w:asciiTheme="minorHAnsi" w:hAnsiTheme="minorHAnsi" w:cs="Arial"/>
          <w:szCs w:val="20"/>
        </w:rPr>
        <w:t xml:space="preserve">   -  budowla   wykonana  gruncie   spełniająca  warunki   stateczności i odwodnienia.</w:t>
      </w:r>
    </w:p>
    <w:p w:rsidR="00C4251B" w:rsidRPr="00655D62" w:rsidRDefault="00C4251B" w:rsidP="007A2BD7">
      <w:pPr>
        <w:jc w:val="both"/>
        <w:rPr>
          <w:rFonts w:asciiTheme="minorHAnsi" w:hAnsiTheme="minorHAnsi" w:cs="Arial"/>
          <w:szCs w:val="20"/>
        </w:rPr>
      </w:pPr>
      <w:r w:rsidRPr="00655D62">
        <w:rPr>
          <w:rFonts w:asciiTheme="minorHAnsi" w:hAnsiTheme="minorHAnsi" w:cs="Arial"/>
          <w:i/>
          <w:szCs w:val="20"/>
          <w:u w:val="single"/>
        </w:rPr>
        <w:t>Głębokość wykopu</w:t>
      </w:r>
      <w:r w:rsidRPr="00655D62">
        <w:rPr>
          <w:rFonts w:asciiTheme="minorHAnsi" w:hAnsiTheme="minorHAnsi" w:cs="Arial"/>
          <w:szCs w:val="20"/>
        </w:rPr>
        <w:t xml:space="preserve"> - różnica rzędnej terenu i rzędnej robót ziemnych, wyznaczonych w osi wykopu.</w:t>
      </w:r>
    </w:p>
    <w:p w:rsidR="00C4251B" w:rsidRPr="00655D62" w:rsidRDefault="00C4251B" w:rsidP="007A2BD7">
      <w:pPr>
        <w:jc w:val="both"/>
        <w:rPr>
          <w:rFonts w:asciiTheme="minorHAnsi" w:hAnsiTheme="minorHAnsi" w:cs="Arial"/>
          <w:szCs w:val="20"/>
        </w:rPr>
      </w:pPr>
      <w:r w:rsidRPr="00655D62">
        <w:rPr>
          <w:rFonts w:asciiTheme="minorHAnsi" w:hAnsiTheme="minorHAnsi" w:cs="Arial"/>
          <w:i/>
          <w:szCs w:val="20"/>
          <w:u w:val="single"/>
        </w:rPr>
        <w:t>Wykop płytki</w:t>
      </w:r>
      <w:r w:rsidRPr="00655D62">
        <w:rPr>
          <w:rFonts w:asciiTheme="minorHAnsi" w:hAnsiTheme="minorHAnsi" w:cs="Arial"/>
          <w:szCs w:val="20"/>
        </w:rPr>
        <w:t xml:space="preserve"> - wykop, którego wysokość jest mniejsza niż 1 m.</w:t>
      </w:r>
    </w:p>
    <w:p w:rsidR="00C4251B" w:rsidRPr="00655D62" w:rsidRDefault="00C4251B" w:rsidP="007A2BD7">
      <w:pPr>
        <w:jc w:val="both"/>
        <w:rPr>
          <w:rFonts w:asciiTheme="minorHAnsi" w:hAnsiTheme="minorHAnsi" w:cs="Arial"/>
          <w:szCs w:val="20"/>
        </w:rPr>
      </w:pPr>
      <w:r w:rsidRPr="00655D62">
        <w:rPr>
          <w:rFonts w:asciiTheme="minorHAnsi" w:hAnsiTheme="minorHAnsi" w:cs="Arial"/>
          <w:i/>
          <w:szCs w:val="20"/>
          <w:u w:val="single"/>
        </w:rPr>
        <w:t>Wykop średn</w:t>
      </w:r>
      <w:r w:rsidRPr="00655D62">
        <w:rPr>
          <w:rFonts w:asciiTheme="minorHAnsi" w:hAnsiTheme="minorHAnsi" w:cs="Arial"/>
          <w:szCs w:val="20"/>
        </w:rPr>
        <w:t>i - wykop, którego głębokość jest zawarta w granicach od 1 do 3 m.</w:t>
      </w:r>
    </w:p>
    <w:p w:rsidR="00C4251B" w:rsidRPr="00655D62" w:rsidRDefault="00C4251B" w:rsidP="007A2BD7">
      <w:pPr>
        <w:jc w:val="both"/>
        <w:rPr>
          <w:rFonts w:asciiTheme="minorHAnsi" w:hAnsiTheme="minorHAnsi" w:cs="Arial"/>
          <w:szCs w:val="20"/>
        </w:rPr>
      </w:pPr>
      <w:r w:rsidRPr="00655D62">
        <w:rPr>
          <w:rFonts w:asciiTheme="minorHAnsi" w:hAnsiTheme="minorHAnsi" w:cs="Arial"/>
          <w:i/>
          <w:szCs w:val="20"/>
          <w:u w:val="single"/>
        </w:rPr>
        <w:t>Wykop głęboki</w:t>
      </w:r>
      <w:r w:rsidRPr="00655D62">
        <w:rPr>
          <w:rFonts w:asciiTheme="minorHAnsi" w:hAnsiTheme="minorHAnsi" w:cs="Arial"/>
          <w:szCs w:val="20"/>
        </w:rPr>
        <w:t xml:space="preserve"> - wykop, którego wysokość przekracza 3 m.</w:t>
      </w:r>
    </w:p>
    <w:p w:rsidR="00C4251B" w:rsidRPr="00655D62" w:rsidRDefault="00C4251B" w:rsidP="007A2BD7">
      <w:pPr>
        <w:jc w:val="both"/>
        <w:rPr>
          <w:rFonts w:asciiTheme="minorHAnsi" w:hAnsiTheme="minorHAnsi" w:cs="Arial"/>
          <w:szCs w:val="20"/>
        </w:rPr>
      </w:pPr>
      <w:r w:rsidRPr="00655D62">
        <w:rPr>
          <w:rFonts w:asciiTheme="minorHAnsi" w:hAnsiTheme="minorHAnsi" w:cs="Arial"/>
          <w:i/>
          <w:szCs w:val="20"/>
          <w:u w:val="single"/>
        </w:rPr>
        <w:t xml:space="preserve">Odkład </w:t>
      </w:r>
      <w:r w:rsidRPr="00655D62">
        <w:rPr>
          <w:rFonts w:asciiTheme="minorHAnsi" w:hAnsiTheme="minorHAnsi" w:cs="Arial"/>
          <w:szCs w:val="20"/>
        </w:rPr>
        <w:t>- miejsce wbudowania lub składowania (odwiezienia) gruntów pozyskanych w czasie wykonywania wykopów.</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4"/>
        <w:numPr>
          <w:ilvl w:val="1"/>
          <w:numId w:val="7"/>
        </w:numPr>
        <w:jc w:val="both"/>
        <w:rPr>
          <w:rFonts w:asciiTheme="minorHAnsi" w:hAnsiTheme="minorHAnsi" w:cs="Arial"/>
          <w:sz w:val="20"/>
          <w:szCs w:val="20"/>
        </w:rPr>
      </w:pPr>
      <w:r w:rsidRPr="00655D62">
        <w:rPr>
          <w:rFonts w:asciiTheme="minorHAnsi" w:hAnsiTheme="minorHAnsi" w:cs="Arial"/>
          <w:sz w:val="20"/>
          <w:szCs w:val="20"/>
        </w:rPr>
        <w:t>Ogólne wymagania dotyczące robót</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Ogólne wymagania dotyczące robót podano w SST-00.00 „Wymagania ogólne" pkt.1.5</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3"/>
        <w:numPr>
          <w:ilvl w:val="0"/>
          <w:numId w:val="7"/>
        </w:numPr>
        <w:jc w:val="both"/>
        <w:rPr>
          <w:rFonts w:asciiTheme="minorHAnsi" w:hAnsiTheme="minorHAnsi" w:cs="Arial"/>
          <w:sz w:val="20"/>
          <w:szCs w:val="20"/>
        </w:rPr>
      </w:pPr>
      <w:bookmarkStart w:id="23" w:name="_Toc39827208"/>
      <w:r w:rsidRPr="00655D62">
        <w:rPr>
          <w:rFonts w:asciiTheme="minorHAnsi" w:hAnsiTheme="minorHAnsi" w:cs="Arial"/>
          <w:sz w:val="20"/>
          <w:szCs w:val="20"/>
        </w:rPr>
        <w:t>Materiały</w:t>
      </w:r>
      <w:bookmarkEnd w:id="23"/>
    </w:p>
    <w:p w:rsidR="00C4251B" w:rsidRPr="00655D62" w:rsidRDefault="00C4251B" w:rsidP="007A2BD7">
      <w:pPr>
        <w:pStyle w:val="Nagwek4"/>
        <w:numPr>
          <w:ilvl w:val="1"/>
          <w:numId w:val="7"/>
        </w:numPr>
        <w:jc w:val="both"/>
        <w:rPr>
          <w:rFonts w:asciiTheme="minorHAnsi" w:hAnsiTheme="minorHAnsi" w:cs="Arial"/>
          <w:sz w:val="20"/>
          <w:szCs w:val="20"/>
        </w:rPr>
      </w:pPr>
      <w:r w:rsidRPr="00655D62">
        <w:rPr>
          <w:rFonts w:asciiTheme="minorHAnsi" w:hAnsiTheme="minorHAnsi" w:cs="Arial"/>
          <w:sz w:val="20"/>
          <w:szCs w:val="20"/>
        </w:rPr>
        <w:t>Warunki ogólne</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Wykonawca ponosi pełną odpowiedzialność za spełnienie wymagań jakościowych materiałów użytych do realizacji robót.</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Do wykonania robót budowlanych należy stosować (zgodnie z Prawem Budowlanym - ustawa z dnia 7.07.1994 r.- Dz.U. Nr 89 poz. 414 art. 10) wyroby dopuszczone do obrotu i stosowania w budownictwie. Za dopuszczone do obrotu i stosowania w budownictwie uznaje się wyroby, dla których zgodnie z odrębnymi przepisami wydano atest zgodności mający w zależności od rodzaju wyrobu formę:</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certyfikatu - na znak bezpieczeństwa wykazujący, że zapewniono zgodność z kryteriami technicznymi określonymi na podstawie Polskich Norm, aprobat technicznych oraz właściwych przepisów i dokumentów technicznych.</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deklaracji zgodności lub certyfikatu zgodności z Polską Normą lub aprobatą techniczną jeżeli nie są objęte certyfikacją opisaną w pkt. poprzednim.</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lastRenderedPageBreak/>
        <w:t xml:space="preserve">                  W przypadku materiałów, dla których warunki szczegółowe wymagają atestów, każda partia materiałów dostarczona na budowę powinna posiadać atest określający jednoznacznie jego cechy. Wykonawca zobowiązany jest na bieżąco kontrolować jakość wbudowanych materiałów. Materiały nie odpowiadające wymaganiom, powinny być przez Wykonawcę wywiezione z placu budowy. Jeśli Wykonawca wbuduje materiały nie spełniające wymagań jakościowych musi liczyć się z koniecznością rozbiórki i ponownego wykonania robót lub brakiem zapłaty za wykonane roboty. Wykonawca zapewni odpowiednie warunki składowania i przechowywania materiałów. Po zakończeniu robót miejsca czasowego składowania materiałów powinny być doprowadzone do ich pierwotnego stanu.</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Niedopuszczalnym jest stosowanie materiałów szkodliwych dla środowiska. Wszelkie konsekwencje użycia materiałów szkodliwych dla otoczenia ponosi Wykonawca.</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4"/>
        <w:numPr>
          <w:ilvl w:val="1"/>
          <w:numId w:val="7"/>
        </w:numPr>
        <w:jc w:val="both"/>
        <w:rPr>
          <w:rFonts w:asciiTheme="minorHAnsi" w:hAnsiTheme="minorHAnsi" w:cs="Arial"/>
          <w:sz w:val="20"/>
          <w:szCs w:val="20"/>
        </w:rPr>
      </w:pPr>
      <w:r w:rsidRPr="00655D62">
        <w:rPr>
          <w:rFonts w:asciiTheme="minorHAnsi" w:hAnsiTheme="minorHAnsi" w:cs="Arial"/>
          <w:sz w:val="20"/>
          <w:szCs w:val="20"/>
        </w:rPr>
        <w:t>Zasady wykorzystania gruntów</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Grunty uzyskane przy wykonywaniu wykopów powinny być przez Wykonawcę wykorzystane w maksymalnym stopniu do zasypania wykopów. Grunty przydatne do wbudowania mogą być wywiezione poza teren budowy tylko wówczas, gdy stanowią nadmiar objętości robót ziemnych.</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Jeżeli grunty przydatne, uzyskane przy wykonaniu wykopów, nie będąc nadmiarem objętości robót ziemnych, zostały za zgodą Inspektora Nadzoru wywiezione przez Wykonawcę poza teren budowy z przeznaczeniem innym niż wykorzystanie do zasypki wykopu lub wykonanie prac objętych kontraktem Wykonawca jest zobowiązany do dostarczenia równoważnej objętości gruntów przydatnych ze źródeł własnych, zaakceptowanych przez Inspektora Nadzoru.</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Inspektor Nadzoru może nakazać pozostawienie na terenie budowy gruntów, których czasowa nieprzydatność wynika jedynie z powodu zamarznięcia lub nadmiernej wilgotności.</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3"/>
        <w:numPr>
          <w:ilvl w:val="0"/>
          <w:numId w:val="7"/>
        </w:numPr>
        <w:jc w:val="both"/>
        <w:rPr>
          <w:rFonts w:asciiTheme="minorHAnsi" w:hAnsiTheme="minorHAnsi" w:cs="Arial"/>
          <w:sz w:val="20"/>
          <w:szCs w:val="20"/>
        </w:rPr>
      </w:pPr>
      <w:bookmarkStart w:id="24" w:name="_Toc39827209"/>
      <w:r w:rsidRPr="00655D62">
        <w:rPr>
          <w:rFonts w:asciiTheme="minorHAnsi" w:hAnsiTheme="minorHAnsi" w:cs="Arial"/>
          <w:sz w:val="20"/>
          <w:szCs w:val="20"/>
        </w:rPr>
        <w:t>Sprzęt</w:t>
      </w:r>
      <w:bookmarkEnd w:id="24"/>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Ogólne wymagania dotyczące sprzętu podano w STT-00.00 „Wymagania ogólne".</w:t>
      </w:r>
    </w:p>
    <w:p w:rsidR="00C4251B" w:rsidRPr="00655D62" w:rsidRDefault="00C4251B" w:rsidP="007A2BD7">
      <w:pPr>
        <w:jc w:val="both"/>
        <w:rPr>
          <w:rFonts w:asciiTheme="minorHAnsi" w:hAnsiTheme="minorHAnsi" w:cs="Arial"/>
          <w:spacing w:val="-3"/>
          <w:szCs w:val="20"/>
        </w:rPr>
      </w:pPr>
      <w:r w:rsidRPr="00655D62">
        <w:rPr>
          <w:rFonts w:asciiTheme="minorHAnsi" w:hAnsiTheme="minorHAnsi" w:cs="Arial"/>
          <w:spacing w:val="-1"/>
          <w:szCs w:val="20"/>
        </w:rPr>
        <w:t xml:space="preserve">Sprzęt i narzędzia zmechanizowane powinny być montowane, eksploatowane i obsługiwane zgodnie z instrukcją </w:t>
      </w:r>
      <w:r w:rsidRPr="00655D62">
        <w:rPr>
          <w:rFonts w:asciiTheme="minorHAnsi" w:hAnsiTheme="minorHAnsi" w:cs="Arial"/>
          <w:spacing w:val="-3"/>
          <w:szCs w:val="20"/>
        </w:rPr>
        <w:t>producenta oraz spełniać wymagania określone w przepisach dotyczących systemu oceny zgodności.</w:t>
      </w:r>
    </w:p>
    <w:p w:rsidR="00C4251B" w:rsidRPr="00655D62" w:rsidRDefault="00C4251B" w:rsidP="007A2BD7">
      <w:pPr>
        <w:jc w:val="both"/>
        <w:rPr>
          <w:rFonts w:asciiTheme="minorHAnsi" w:hAnsiTheme="minorHAnsi" w:cs="Arial"/>
          <w:spacing w:val="-3"/>
          <w:szCs w:val="20"/>
        </w:rPr>
      </w:pPr>
      <w:r w:rsidRPr="00655D62">
        <w:rPr>
          <w:rFonts w:asciiTheme="minorHAnsi" w:hAnsiTheme="minorHAnsi" w:cs="Arial"/>
          <w:spacing w:val="-1"/>
          <w:szCs w:val="20"/>
        </w:rPr>
        <w:t xml:space="preserve">Wykonawca jest zobowiązany do użycia jedynie takiego sprzętu, który nie spowoduje niekorzystnego wpływu na </w:t>
      </w:r>
      <w:r w:rsidRPr="00655D62">
        <w:rPr>
          <w:rFonts w:asciiTheme="minorHAnsi" w:hAnsiTheme="minorHAnsi" w:cs="Arial"/>
          <w:spacing w:val="-3"/>
          <w:szCs w:val="20"/>
        </w:rPr>
        <w:t>jakość wykonanych robót.</w:t>
      </w:r>
    </w:p>
    <w:p w:rsidR="00C4251B" w:rsidRPr="00655D62" w:rsidRDefault="00C4251B" w:rsidP="007A2BD7">
      <w:pPr>
        <w:jc w:val="both"/>
        <w:rPr>
          <w:rFonts w:asciiTheme="minorHAnsi" w:hAnsiTheme="minorHAnsi" w:cs="Arial"/>
          <w:szCs w:val="20"/>
        </w:rPr>
      </w:pPr>
      <w:r w:rsidRPr="00655D62">
        <w:rPr>
          <w:rFonts w:asciiTheme="minorHAnsi" w:hAnsiTheme="minorHAnsi" w:cs="Arial"/>
          <w:spacing w:val="-3"/>
          <w:szCs w:val="20"/>
        </w:rPr>
        <w:t xml:space="preserve">Zagęszczenie należy wykonać przy pomocy wibratora płytowego. Wibrator powinien być zaopatrzony w </w:t>
      </w:r>
      <w:r w:rsidRPr="00655D62">
        <w:rPr>
          <w:rFonts w:asciiTheme="minorHAnsi" w:hAnsiTheme="minorHAnsi" w:cs="Arial"/>
          <w:spacing w:val="-5"/>
          <w:szCs w:val="20"/>
        </w:rPr>
        <w:t xml:space="preserve">gumową podkładkę w celu zapobieżenia pękaniu </w:t>
      </w:r>
      <w:r w:rsidR="006A08D9" w:rsidRPr="00655D62">
        <w:rPr>
          <w:rFonts w:asciiTheme="minorHAnsi" w:hAnsiTheme="minorHAnsi" w:cs="Arial"/>
          <w:spacing w:val="-5"/>
          <w:szCs w:val="20"/>
        </w:rPr>
        <w:t>płyt</w:t>
      </w:r>
      <w:r w:rsidRPr="00655D62">
        <w:rPr>
          <w:rFonts w:asciiTheme="minorHAnsi" w:hAnsiTheme="minorHAnsi" w:cs="Arial"/>
          <w:spacing w:val="-5"/>
          <w:szCs w:val="20"/>
        </w:rPr>
        <w:t xml:space="preserve"> w czasie zagęszczania.</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Zastosowany sprzęt powinien być uzgodniony i uzyskać akceptację Inspektora nadzoru.</w:t>
      </w:r>
    </w:p>
    <w:p w:rsidR="00C4251B" w:rsidRPr="00655D62" w:rsidRDefault="00C4251B" w:rsidP="007A2BD7">
      <w:pPr>
        <w:jc w:val="both"/>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Wszystkie urz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dzenia i maszyny 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yte na budowie musz</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spełnia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normy w zakresie bhp podczas ich</w:t>
      </w:r>
    </w:p>
    <w:p w:rsidR="00C4251B" w:rsidRPr="00655D62" w:rsidRDefault="00C4251B" w:rsidP="007A2BD7">
      <w:pPr>
        <w:jc w:val="both"/>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obsługi, w szczególno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dot. izolacyjno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urz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dze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elektrycznych, poziomu drgań</w:t>
      </w:r>
      <w:r w:rsidRPr="00655D62">
        <w:rPr>
          <w:rFonts w:asciiTheme="minorHAnsi" w:eastAsia="TimesNewRoman" w:hAnsiTheme="minorHAnsi" w:cs="Arial"/>
          <w:color w:val="auto"/>
          <w:szCs w:val="20"/>
          <w:lang w:eastAsia="en-US"/>
        </w:rPr>
        <w:t xml:space="preserve"> </w:t>
      </w:r>
      <w:r w:rsidRPr="00655D62">
        <w:rPr>
          <w:rFonts w:asciiTheme="minorHAnsi" w:eastAsiaTheme="minorHAnsi" w:hAnsiTheme="minorHAnsi" w:cs="Arial"/>
          <w:color w:val="auto"/>
          <w:szCs w:val="20"/>
          <w:lang w:eastAsia="en-US"/>
        </w:rPr>
        <w:t>i hałasu.</w:t>
      </w:r>
    </w:p>
    <w:p w:rsidR="00C4251B" w:rsidRPr="00655D62" w:rsidRDefault="00C4251B" w:rsidP="007A2BD7">
      <w:pPr>
        <w:jc w:val="both"/>
        <w:rPr>
          <w:rFonts w:asciiTheme="minorHAnsi" w:hAnsiTheme="minorHAnsi" w:cs="Arial"/>
          <w:szCs w:val="20"/>
        </w:rPr>
      </w:pPr>
      <w:r w:rsidRPr="00655D62">
        <w:rPr>
          <w:rFonts w:asciiTheme="minorHAnsi" w:hAnsiTheme="minorHAnsi" w:cs="Arial"/>
          <w:spacing w:val="-4"/>
          <w:szCs w:val="20"/>
        </w:rPr>
        <w:t xml:space="preserve">Układanie </w:t>
      </w:r>
      <w:r w:rsidR="006A08D9" w:rsidRPr="00655D62">
        <w:rPr>
          <w:rFonts w:asciiTheme="minorHAnsi" w:hAnsiTheme="minorHAnsi" w:cs="Arial"/>
          <w:spacing w:val="-4"/>
          <w:szCs w:val="20"/>
        </w:rPr>
        <w:t>płyt betonowych</w:t>
      </w:r>
      <w:r w:rsidRPr="00655D62">
        <w:rPr>
          <w:rFonts w:asciiTheme="minorHAnsi" w:hAnsiTheme="minorHAnsi" w:cs="Arial"/>
          <w:spacing w:val="-4"/>
          <w:szCs w:val="20"/>
        </w:rPr>
        <w:t xml:space="preserve"> będzie wykonane ręcznie przy użyciu narzędzi brukarskich.</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3"/>
        <w:numPr>
          <w:ilvl w:val="0"/>
          <w:numId w:val="7"/>
        </w:numPr>
        <w:jc w:val="both"/>
        <w:rPr>
          <w:rFonts w:asciiTheme="minorHAnsi" w:hAnsiTheme="minorHAnsi" w:cs="Arial"/>
          <w:sz w:val="20"/>
          <w:szCs w:val="20"/>
        </w:rPr>
      </w:pPr>
      <w:bookmarkStart w:id="25" w:name="_Toc39827210"/>
      <w:r w:rsidRPr="00655D62">
        <w:rPr>
          <w:rFonts w:asciiTheme="minorHAnsi" w:hAnsiTheme="minorHAnsi" w:cs="Arial"/>
          <w:sz w:val="20"/>
          <w:szCs w:val="20"/>
        </w:rPr>
        <w:t>Transport</w:t>
      </w:r>
      <w:bookmarkEnd w:id="25"/>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Ogólne wymagania dotyczące transportu podano w SST-00.00 „ Wymagania ogólne" pkt. 4.</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Wybór miejsca składowania materiałów z rozbiórki wraz z uzyskaniem niezbędnych pozwoleń i kosztów składowania należą do Wykonawcy. Wybór środków transportu zależy od warunków lokalnych.</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3"/>
        <w:numPr>
          <w:ilvl w:val="0"/>
          <w:numId w:val="7"/>
        </w:numPr>
        <w:jc w:val="both"/>
        <w:rPr>
          <w:rFonts w:asciiTheme="minorHAnsi" w:hAnsiTheme="minorHAnsi" w:cs="Arial"/>
          <w:sz w:val="20"/>
          <w:szCs w:val="20"/>
        </w:rPr>
      </w:pPr>
      <w:bookmarkStart w:id="26" w:name="_Toc39827211"/>
      <w:r w:rsidRPr="00655D62">
        <w:rPr>
          <w:rFonts w:asciiTheme="minorHAnsi" w:hAnsiTheme="minorHAnsi" w:cs="Arial"/>
          <w:sz w:val="20"/>
          <w:szCs w:val="20"/>
        </w:rPr>
        <w:t>Wykonanie robót</w:t>
      </w:r>
      <w:bookmarkEnd w:id="26"/>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Ogólne zasady wykonania robót podano w STT-00.00  „Wymagania ogólne" pkt. 5.</w:t>
      </w:r>
    </w:p>
    <w:p w:rsidR="00C4251B" w:rsidRPr="00655D62" w:rsidRDefault="00C4251B" w:rsidP="007A2BD7">
      <w:pPr>
        <w:jc w:val="both"/>
        <w:rPr>
          <w:rFonts w:asciiTheme="minorHAnsi" w:hAnsiTheme="minorHAnsi" w:cs="Arial"/>
          <w:szCs w:val="20"/>
        </w:rPr>
      </w:pPr>
      <w:r w:rsidRPr="00655D62">
        <w:rPr>
          <w:rFonts w:asciiTheme="minorHAnsi" w:hAnsiTheme="minorHAnsi" w:cs="Arial"/>
          <w:spacing w:val="2"/>
          <w:szCs w:val="20"/>
        </w:rPr>
        <w:t xml:space="preserve">                   Roboty ziemne ze względu na brak szczegółowych informacji na temat uzbrojenia terenu w </w:t>
      </w:r>
      <w:r w:rsidRPr="00655D62">
        <w:rPr>
          <w:rFonts w:asciiTheme="minorHAnsi" w:hAnsiTheme="minorHAnsi" w:cs="Arial"/>
          <w:spacing w:val="-1"/>
          <w:szCs w:val="20"/>
        </w:rPr>
        <w:t xml:space="preserve">bezpośrednim sąsiedztwie ścian fundamentowych oraz ograniczonego dostępu należy prowadzić ręcznie </w:t>
      </w:r>
      <w:r w:rsidRPr="00655D62">
        <w:rPr>
          <w:rFonts w:asciiTheme="minorHAnsi" w:hAnsiTheme="minorHAnsi" w:cs="Arial"/>
          <w:szCs w:val="20"/>
        </w:rPr>
        <w:t>przewożąc taczkami w miejsce składowania pozwalające na mechaniczny załadunek i wywóz.</w:t>
      </w:r>
    </w:p>
    <w:p w:rsidR="00C4251B" w:rsidRPr="00655D62" w:rsidRDefault="00C4251B" w:rsidP="007A2BD7">
      <w:pPr>
        <w:jc w:val="both"/>
        <w:rPr>
          <w:rFonts w:asciiTheme="minorHAnsi" w:hAnsiTheme="minorHAnsi" w:cs="Arial"/>
          <w:szCs w:val="20"/>
        </w:rPr>
      </w:pPr>
    </w:p>
    <w:p w:rsidR="00C4251B" w:rsidRPr="00655D62" w:rsidRDefault="00C4251B" w:rsidP="007A2BD7">
      <w:pPr>
        <w:jc w:val="both"/>
        <w:rPr>
          <w:rFonts w:asciiTheme="minorHAnsi" w:hAnsiTheme="minorHAnsi" w:cs="Arial"/>
          <w:spacing w:val="-5"/>
          <w:szCs w:val="20"/>
        </w:rPr>
      </w:pPr>
      <w:r w:rsidRPr="00655D62">
        <w:rPr>
          <w:rFonts w:asciiTheme="minorHAnsi" w:hAnsiTheme="minorHAnsi" w:cs="Arial"/>
          <w:szCs w:val="20"/>
        </w:rPr>
        <w:t xml:space="preserve">            Nawierzchnię z </w:t>
      </w:r>
      <w:r w:rsidR="006A08D9" w:rsidRPr="00655D62">
        <w:rPr>
          <w:rFonts w:asciiTheme="minorHAnsi" w:hAnsiTheme="minorHAnsi" w:cs="Arial"/>
          <w:szCs w:val="20"/>
        </w:rPr>
        <w:t>płyt betonowych</w:t>
      </w:r>
      <w:r w:rsidRPr="00655D62">
        <w:rPr>
          <w:rFonts w:asciiTheme="minorHAnsi" w:hAnsiTheme="minorHAnsi" w:cs="Arial"/>
          <w:szCs w:val="20"/>
        </w:rPr>
        <w:t xml:space="preserve"> układa się na podsypce piaskowej lub piaskowo-cementowej, </w:t>
      </w:r>
      <w:r w:rsidRPr="00655D62">
        <w:rPr>
          <w:rFonts w:asciiTheme="minorHAnsi" w:hAnsiTheme="minorHAnsi" w:cs="Arial"/>
          <w:spacing w:val="-5"/>
          <w:szCs w:val="20"/>
        </w:rPr>
        <w:t>ręcznie, w taki sposób aby szczeliny między</w:t>
      </w:r>
      <w:r w:rsidR="006A08D9" w:rsidRPr="00655D62">
        <w:rPr>
          <w:rFonts w:asciiTheme="minorHAnsi" w:hAnsiTheme="minorHAnsi" w:cs="Arial"/>
          <w:spacing w:val="-5"/>
          <w:szCs w:val="20"/>
        </w:rPr>
        <w:t xml:space="preserve"> płytami</w:t>
      </w:r>
      <w:r w:rsidRPr="00655D62">
        <w:rPr>
          <w:rFonts w:asciiTheme="minorHAnsi" w:hAnsiTheme="minorHAnsi" w:cs="Arial"/>
          <w:spacing w:val="-5"/>
          <w:szCs w:val="20"/>
        </w:rPr>
        <w:t xml:space="preserve"> wynosiły od 2 do 3 mm. </w:t>
      </w:r>
      <w:r w:rsidR="006A08D9" w:rsidRPr="00655D62">
        <w:rPr>
          <w:rFonts w:asciiTheme="minorHAnsi" w:hAnsiTheme="minorHAnsi" w:cs="Arial"/>
          <w:spacing w:val="-5"/>
          <w:szCs w:val="20"/>
        </w:rPr>
        <w:t>Płyty</w:t>
      </w:r>
      <w:r w:rsidRPr="00655D62">
        <w:rPr>
          <w:rFonts w:asciiTheme="minorHAnsi" w:hAnsiTheme="minorHAnsi" w:cs="Arial"/>
          <w:spacing w:val="-5"/>
          <w:szCs w:val="20"/>
        </w:rPr>
        <w:t xml:space="preserve"> należy układać 1 cm wyżej od projektowanej niwelety nawierzchni, gdyż w czasie wibrowania (ubijania) podsypka ulega </w:t>
      </w:r>
      <w:r w:rsidR="0064759C" w:rsidRPr="00655D62">
        <w:rPr>
          <w:rFonts w:asciiTheme="minorHAnsi" w:hAnsiTheme="minorHAnsi" w:cs="Arial"/>
          <w:spacing w:val="-5"/>
          <w:szCs w:val="20"/>
        </w:rPr>
        <w:t xml:space="preserve">zagęszczeniu. Po ułożeniu </w:t>
      </w:r>
      <w:r w:rsidR="006A08D9" w:rsidRPr="00655D62">
        <w:rPr>
          <w:rFonts w:asciiTheme="minorHAnsi" w:hAnsiTheme="minorHAnsi" w:cs="Arial"/>
          <w:spacing w:val="-5"/>
          <w:szCs w:val="20"/>
        </w:rPr>
        <w:t>płyt</w:t>
      </w:r>
      <w:r w:rsidRPr="00655D62">
        <w:rPr>
          <w:rFonts w:asciiTheme="minorHAnsi" w:hAnsiTheme="minorHAnsi" w:cs="Arial"/>
          <w:spacing w:val="-5"/>
          <w:szCs w:val="20"/>
        </w:rPr>
        <w:t xml:space="preserve"> szczeliny należy wypełnić piaskiem, a następnie zamie</w:t>
      </w:r>
      <w:r w:rsidR="006B1B86" w:rsidRPr="00655D62">
        <w:rPr>
          <w:rFonts w:asciiTheme="minorHAnsi" w:hAnsiTheme="minorHAnsi" w:cs="Arial"/>
          <w:spacing w:val="-5"/>
          <w:szCs w:val="20"/>
        </w:rPr>
        <w:t xml:space="preserve">ść powierzchnię ułożonej </w:t>
      </w:r>
      <w:r w:rsidR="006A08D9" w:rsidRPr="00655D62">
        <w:rPr>
          <w:rFonts w:asciiTheme="minorHAnsi" w:hAnsiTheme="minorHAnsi" w:cs="Arial"/>
          <w:spacing w:val="-5"/>
          <w:szCs w:val="20"/>
        </w:rPr>
        <w:t>płyty</w:t>
      </w:r>
      <w:r w:rsidRPr="00655D62">
        <w:rPr>
          <w:rFonts w:asciiTheme="minorHAnsi" w:hAnsiTheme="minorHAnsi" w:cs="Arial"/>
          <w:spacing w:val="-5"/>
          <w:szCs w:val="20"/>
        </w:rPr>
        <w:t xml:space="preserve"> przy użyciu szczotek ręcznych lub mechanicznych i przystąpić do ubijania nawierzchni. </w:t>
      </w:r>
    </w:p>
    <w:p w:rsidR="00C4251B" w:rsidRPr="00655D62" w:rsidRDefault="00C4251B" w:rsidP="007A2BD7">
      <w:pPr>
        <w:jc w:val="both"/>
        <w:rPr>
          <w:rFonts w:asciiTheme="minorHAnsi" w:hAnsiTheme="minorHAnsi" w:cs="Arial"/>
          <w:spacing w:val="-5"/>
          <w:szCs w:val="20"/>
        </w:rPr>
      </w:pPr>
      <w:r w:rsidRPr="00655D62">
        <w:rPr>
          <w:rFonts w:asciiTheme="minorHAnsi" w:hAnsiTheme="minorHAnsi" w:cs="Arial"/>
          <w:szCs w:val="20"/>
        </w:rPr>
        <w:t>Do ubijania ułożonej nawierzchni stosuje się wibratory płytowe z osłoną z tworzywa</w:t>
      </w:r>
      <w:r w:rsidR="0064759C" w:rsidRPr="00655D62">
        <w:rPr>
          <w:rFonts w:asciiTheme="minorHAnsi" w:hAnsiTheme="minorHAnsi" w:cs="Arial"/>
          <w:szCs w:val="20"/>
        </w:rPr>
        <w:t xml:space="preserve"> sztucznego dla ochrony </w:t>
      </w:r>
      <w:r w:rsidR="006A08D9" w:rsidRPr="00655D62">
        <w:rPr>
          <w:rFonts w:asciiTheme="minorHAnsi" w:hAnsiTheme="minorHAnsi" w:cs="Arial"/>
          <w:szCs w:val="20"/>
        </w:rPr>
        <w:t>płyt</w:t>
      </w:r>
      <w:r w:rsidRPr="00655D62">
        <w:rPr>
          <w:rFonts w:asciiTheme="minorHAnsi" w:hAnsiTheme="minorHAnsi" w:cs="Arial"/>
          <w:szCs w:val="20"/>
        </w:rPr>
        <w:t xml:space="preserve"> przed uszkodzeniem i zabrudzeniem. Wibrowanie należy prowadzić od krawędzi powierzchni </w:t>
      </w:r>
      <w:r w:rsidRPr="00655D62">
        <w:rPr>
          <w:rFonts w:asciiTheme="minorHAnsi" w:hAnsiTheme="minorHAnsi" w:cs="Arial"/>
          <w:spacing w:val="-5"/>
          <w:szCs w:val="20"/>
        </w:rPr>
        <w:t xml:space="preserve">ubijanej w kierunku środka i jednocześnie w kierunku poprzecznym kształtek. </w:t>
      </w:r>
    </w:p>
    <w:p w:rsidR="00C4251B" w:rsidRPr="00655D62" w:rsidRDefault="00C4251B" w:rsidP="007A2BD7">
      <w:pPr>
        <w:jc w:val="both"/>
        <w:rPr>
          <w:rFonts w:asciiTheme="minorHAnsi" w:hAnsiTheme="minorHAnsi" w:cs="Arial"/>
          <w:szCs w:val="20"/>
        </w:rPr>
      </w:pPr>
      <w:r w:rsidRPr="00655D62">
        <w:rPr>
          <w:rFonts w:asciiTheme="minorHAnsi" w:hAnsiTheme="minorHAnsi" w:cs="Arial"/>
          <w:spacing w:val="-5"/>
          <w:szCs w:val="20"/>
        </w:rPr>
        <w:t>Do z</w:t>
      </w:r>
      <w:r w:rsidR="0064759C" w:rsidRPr="00655D62">
        <w:rPr>
          <w:rFonts w:asciiTheme="minorHAnsi" w:hAnsiTheme="minorHAnsi" w:cs="Arial"/>
          <w:spacing w:val="-5"/>
          <w:szCs w:val="20"/>
        </w:rPr>
        <w:t xml:space="preserve">agęszczania nawierzchni z </w:t>
      </w:r>
      <w:r w:rsidR="006A08D9" w:rsidRPr="00655D62">
        <w:rPr>
          <w:rFonts w:asciiTheme="minorHAnsi" w:hAnsiTheme="minorHAnsi" w:cs="Arial"/>
          <w:spacing w:val="-5"/>
          <w:szCs w:val="20"/>
        </w:rPr>
        <w:t>płyt</w:t>
      </w:r>
      <w:r w:rsidRPr="00655D62">
        <w:rPr>
          <w:rFonts w:asciiTheme="minorHAnsi" w:hAnsiTheme="minorHAnsi" w:cs="Arial"/>
          <w:spacing w:val="-5"/>
          <w:szCs w:val="20"/>
        </w:rPr>
        <w:t xml:space="preserve"> nie wolno używać walca. Po ubiciu nawierzchni należy uzupełnić szczeliny piaskiem i zamieść nawierzchnię.</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3"/>
        <w:numPr>
          <w:ilvl w:val="0"/>
          <w:numId w:val="7"/>
        </w:numPr>
        <w:jc w:val="both"/>
        <w:rPr>
          <w:rFonts w:asciiTheme="minorHAnsi" w:hAnsiTheme="minorHAnsi" w:cs="Arial"/>
          <w:sz w:val="20"/>
          <w:szCs w:val="20"/>
        </w:rPr>
      </w:pPr>
      <w:bookmarkStart w:id="27" w:name="_Toc39827212"/>
      <w:r w:rsidRPr="00655D62">
        <w:rPr>
          <w:rFonts w:asciiTheme="minorHAnsi" w:hAnsiTheme="minorHAnsi" w:cs="Arial"/>
          <w:sz w:val="20"/>
          <w:szCs w:val="20"/>
        </w:rPr>
        <w:lastRenderedPageBreak/>
        <w:t>Kontrola jakości robót</w:t>
      </w:r>
      <w:bookmarkEnd w:id="27"/>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Kontrola jakości robót polega na sprawdzeniu kompletności usunięcia resztek elementów budowli, gruzu oraz kompletności wykonania robót.</w:t>
      </w:r>
    </w:p>
    <w:p w:rsidR="00C4251B" w:rsidRPr="00655D62" w:rsidRDefault="0064759C" w:rsidP="007A2BD7">
      <w:pPr>
        <w:jc w:val="both"/>
        <w:rPr>
          <w:rFonts w:asciiTheme="minorHAnsi" w:hAnsiTheme="minorHAnsi" w:cs="Arial"/>
          <w:i/>
          <w:iCs/>
          <w:spacing w:val="-5"/>
          <w:szCs w:val="20"/>
        </w:rPr>
      </w:pPr>
      <w:r w:rsidRPr="00655D62">
        <w:rPr>
          <w:rFonts w:asciiTheme="minorHAnsi" w:hAnsiTheme="minorHAnsi" w:cs="Arial"/>
          <w:szCs w:val="20"/>
        </w:rPr>
        <w:t xml:space="preserve">Nawierzchnia z </w:t>
      </w:r>
      <w:r w:rsidR="006A08D9" w:rsidRPr="00655D62">
        <w:rPr>
          <w:rFonts w:asciiTheme="minorHAnsi" w:hAnsiTheme="minorHAnsi" w:cs="Arial"/>
          <w:szCs w:val="20"/>
        </w:rPr>
        <w:t>płyt betonowych</w:t>
      </w:r>
      <w:r w:rsidR="00C4251B" w:rsidRPr="00655D62">
        <w:rPr>
          <w:rFonts w:asciiTheme="minorHAnsi" w:hAnsiTheme="minorHAnsi" w:cs="Arial"/>
          <w:spacing w:val="-2"/>
          <w:szCs w:val="20"/>
        </w:rPr>
        <w:t xml:space="preserve"> sprawdza się pod względem:</w:t>
      </w:r>
      <w:r w:rsidR="00C4251B" w:rsidRPr="00655D62">
        <w:rPr>
          <w:rFonts w:asciiTheme="minorHAnsi" w:hAnsiTheme="minorHAnsi" w:cs="Arial"/>
          <w:szCs w:val="20"/>
        </w:rPr>
        <w:tab/>
      </w:r>
      <w:r w:rsidR="00C4251B" w:rsidRPr="00655D62">
        <w:rPr>
          <w:rFonts w:asciiTheme="minorHAnsi" w:hAnsiTheme="minorHAnsi" w:cs="Arial"/>
          <w:i/>
          <w:iCs/>
          <w:spacing w:val="-5"/>
          <w:szCs w:val="20"/>
        </w:rPr>
        <w:t xml:space="preserve"> </w:t>
      </w:r>
    </w:p>
    <w:p w:rsidR="00C4251B" w:rsidRPr="00655D62" w:rsidRDefault="00C4251B" w:rsidP="007A2BD7">
      <w:pPr>
        <w:jc w:val="both"/>
        <w:rPr>
          <w:rFonts w:asciiTheme="minorHAnsi" w:hAnsiTheme="minorHAnsi" w:cs="Arial"/>
          <w:spacing w:val="-3"/>
          <w:szCs w:val="20"/>
        </w:rPr>
      </w:pPr>
      <w:r w:rsidRPr="00655D62">
        <w:rPr>
          <w:rFonts w:asciiTheme="minorHAnsi" w:hAnsiTheme="minorHAnsi" w:cs="Arial"/>
          <w:spacing w:val="-14"/>
          <w:szCs w:val="20"/>
        </w:rPr>
        <w:t xml:space="preserve">- </w:t>
      </w:r>
      <w:r w:rsidRPr="00655D62">
        <w:rPr>
          <w:rFonts w:asciiTheme="minorHAnsi" w:hAnsiTheme="minorHAnsi" w:cs="Arial"/>
          <w:spacing w:val="-3"/>
          <w:szCs w:val="20"/>
        </w:rPr>
        <w:t xml:space="preserve">pomierzenie szerokości spoin, </w:t>
      </w:r>
    </w:p>
    <w:p w:rsidR="00C4251B" w:rsidRPr="00655D62" w:rsidRDefault="00C4251B" w:rsidP="007A2BD7">
      <w:pPr>
        <w:jc w:val="both"/>
        <w:rPr>
          <w:rFonts w:asciiTheme="minorHAnsi" w:hAnsiTheme="minorHAnsi" w:cs="Arial"/>
          <w:spacing w:val="-3"/>
          <w:szCs w:val="20"/>
        </w:rPr>
      </w:pPr>
      <w:r w:rsidRPr="00655D62">
        <w:rPr>
          <w:rFonts w:asciiTheme="minorHAnsi" w:hAnsiTheme="minorHAnsi" w:cs="Arial"/>
          <w:spacing w:val="-14"/>
          <w:szCs w:val="20"/>
        </w:rPr>
        <w:t xml:space="preserve">- </w:t>
      </w:r>
      <w:r w:rsidRPr="00655D62">
        <w:rPr>
          <w:rFonts w:asciiTheme="minorHAnsi" w:hAnsiTheme="minorHAnsi" w:cs="Arial"/>
          <w:spacing w:val="-3"/>
          <w:szCs w:val="20"/>
        </w:rPr>
        <w:t xml:space="preserve">sprawdzenie prawidłowości wibrowania, </w:t>
      </w:r>
    </w:p>
    <w:p w:rsidR="00C4251B" w:rsidRPr="00655D62" w:rsidRDefault="00C4251B" w:rsidP="007A2BD7">
      <w:pPr>
        <w:jc w:val="both"/>
        <w:rPr>
          <w:rFonts w:asciiTheme="minorHAnsi" w:hAnsiTheme="minorHAnsi" w:cs="Arial"/>
          <w:spacing w:val="-3"/>
          <w:szCs w:val="20"/>
        </w:rPr>
      </w:pPr>
      <w:r w:rsidRPr="00655D62">
        <w:rPr>
          <w:rFonts w:asciiTheme="minorHAnsi" w:hAnsiTheme="minorHAnsi" w:cs="Arial"/>
          <w:spacing w:val="-14"/>
          <w:szCs w:val="20"/>
        </w:rPr>
        <w:t xml:space="preserve">- </w:t>
      </w:r>
      <w:r w:rsidRPr="00655D62">
        <w:rPr>
          <w:rFonts w:asciiTheme="minorHAnsi" w:hAnsiTheme="minorHAnsi" w:cs="Arial"/>
          <w:spacing w:val="-3"/>
          <w:szCs w:val="20"/>
        </w:rPr>
        <w:t xml:space="preserve">sprawdzenie prawidłowości wypełnienia spoin, </w:t>
      </w:r>
    </w:p>
    <w:p w:rsidR="00C4251B" w:rsidRPr="00655D62" w:rsidRDefault="00C4251B" w:rsidP="007A2BD7">
      <w:pPr>
        <w:jc w:val="both"/>
        <w:rPr>
          <w:rFonts w:asciiTheme="minorHAnsi" w:hAnsiTheme="minorHAnsi" w:cs="Arial"/>
          <w:szCs w:val="20"/>
        </w:rPr>
      </w:pPr>
      <w:r w:rsidRPr="00655D62">
        <w:rPr>
          <w:rFonts w:asciiTheme="minorHAnsi" w:hAnsiTheme="minorHAnsi" w:cs="Arial"/>
          <w:spacing w:val="-14"/>
          <w:szCs w:val="20"/>
        </w:rPr>
        <w:t xml:space="preserve">- </w:t>
      </w:r>
      <w:r w:rsidRPr="00655D62">
        <w:rPr>
          <w:rFonts w:asciiTheme="minorHAnsi" w:hAnsiTheme="minorHAnsi" w:cs="Arial"/>
          <w:spacing w:val="-2"/>
          <w:szCs w:val="20"/>
        </w:rPr>
        <w:t>sprawdzenie, czy przyjęty wzór i kolor nawierzchni jest zachowany.</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3"/>
        <w:numPr>
          <w:ilvl w:val="0"/>
          <w:numId w:val="7"/>
        </w:numPr>
        <w:jc w:val="both"/>
        <w:rPr>
          <w:rFonts w:asciiTheme="minorHAnsi" w:hAnsiTheme="minorHAnsi" w:cs="Arial"/>
          <w:sz w:val="20"/>
          <w:szCs w:val="20"/>
        </w:rPr>
      </w:pPr>
      <w:bookmarkStart w:id="28" w:name="_Toc39827213"/>
      <w:r w:rsidRPr="00655D62">
        <w:rPr>
          <w:rFonts w:asciiTheme="minorHAnsi" w:hAnsiTheme="minorHAnsi" w:cs="Arial"/>
          <w:sz w:val="20"/>
          <w:szCs w:val="20"/>
        </w:rPr>
        <w:t>Obmiar robót</w:t>
      </w:r>
      <w:bookmarkEnd w:id="28"/>
    </w:p>
    <w:p w:rsidR="00C4251B" w:rsidRPr="00655D62" w:rsidRDefault="00C4251B"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 xml:space="preserve">                    Ogólne zasady dotyczące obmiaru robót podano w SST-00.00 „ Wymagania ogólne" pkt. 7</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rozbiórka opaski bet. - m² </w:t>
      </w:r>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wywiezienie gruzu - m³ </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3"/>
        <w:numPr>
          <w:ilvl w:val="0"/>
          <w:numId w:val="7"/>
        </w:numPr>
        <w:jc w:val="both"/>
        <w:rPr>
          <w:rFonts w:asciiTheme="minorHAnsi" w:hAnsiTheme="minorHAnsi" w:cs="Arial"/>
          <w:sz w:val="20"/>
          <w:szCs w:val="20"/>
        </w:rPr>
      </w:pPr>
      <w:bookmarkStart w:id="29" w:name="_Toc39827214"/>
      <w:r w:rsidRPr="00655D62">
        <w:rPr>
          <w:rFonts w:asciiTheme="minorHAnsi" w:hAnsiTheme="minorHAnsi" w:cs="Arial"/>
          <w:sz w:val="20"/>
          <w:szCs w:val="20"/>
        </w:rPr>
        <w:t>Odbiór robót</w:t>
      </w:r>
      <w:bookmarkEnd w:id="29"/>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Ogólne zasady dotyczące odbioru robót zostały podane w SST „ Wymagania ogólne" pkt. 8.</w:t>
      </w:r>
    </w:p>
    <w:p w:rsidR="00C4251B" w:rsidRPr="00655D62" w:rsidRDefault="00C4251B" w:rsidP="007A2BD7">
      <w:pPr>
        <w:pStyle w:val="Nagwek3"/>
        <w:numPr>
          <w:ilvl w:val="0"/>
          <w:numId w:val="7"/>
        </w:numPr>
        <w:jc w:val="both"/>
        <w:rPr>
          <w:rFonts w:asciiTheme="minorHAnsi" w:hAnsiTheme="minorHAnsi" w:cs="Arial"/>
          <w:sz w:val="20"/>
          <w:szCs w:val="20"/>
        </w:rPr>
      </w:pPr>
      <w:bookmarkStart w:id="30" w:name="_Toc39827215"/>
      <w:r w:rsidRPr="00655D62">
        <w:rPr>
          <w:rFonts w:asciiTheme="minorHAnsi" w:hAnsiTheme="minorHAnsi" w:cs="Arial"/>
          <w:sz w:val="20"/>
          <w:szCs w:val="20"/>
        </w:rPr>
        <w:t>Podstawa płatności</w:t>
      </w:r>
      <w:bookmarkEnd w:id="30"/>
    </w:p>
    <w:p w:rsidR="00C4251B" w:rsidRPr="00655D62" w:rsidRDefault="00C4251B" w:rsidP="007A2BD7">
      <w:pPr>
        <w:jc w:val="both"/>
        <w:rPr>
          <w:rFonts w:asciiTheme="minorHAnsi" w:hAnsiTheme="minorHAnsi" w:cs="Arial"/>
          <w:szCs w:val="20"/>
        </w:rPr>
      </w:pPr>
      <w:r w:rsidRPr="00655D62">
        <w:rPr>
          <w:rFonts w:asciiTheme="minorHAnsi" w:hAnsiTheme="minorHAnsi" w:cs="Arial"/>
          <w:szCs w:val="20"/>
        </w:rPr>
        <w:t xml:space="preserve">                 Ogólne ustalenia dotyczące podstawy płatności podano w SST-00.00 „ Wymagania ogólne" pkt.9. Cena skalkulowana przez Wykonawcę będzie uwzględniać wszystkie czynności składające się na jej wykonanie, określone dla tej roboty w dokumentacji projektowej i specyfikacji technicznej. Cena jednostkowa 1 m</w:t>
      </w:r>
      <w:r w:rsidRPr="00655D62">
        <w:rPr>
          <w:rFonts w:asciiTheme="minorHAnsi" w:hAnsiTheme="minorHAnsi" w:cs="Arial"/>
          <w:szCs w:val="20"/>
          <w:vertAlign w:val="superscript"/>
        </w:rPr>
        <w:t xml:space="preserve">3 </w:t>
      </w:r>
      <w:r w:rsidRPr="00655D62">
        <w:rPr>
          <w:rFonts w:asciiTheme="minorHAnsi" w:hAnsiTheme="minorHAnsi" w:cs="Arial"/>
          <w:szCs w:val="20"/>
        </w:rPr>
        <w:t>lub 1m</w:t>
      </w:r>
      <w:r w:rsidRPr="00655D62">
        <w:rPr>
          <w:rFonts w:asciiTheme="minorHAnsi" w:hAnsiTheme="minorHAnsi" w:cs="Arial"/>
          <w:szCs w:val="20"/>
          <w:vertAlign w:val="superscript"/>
        </w:rPr>
        <w:t>2</w:t>
      </w:r>
      <w:r w:rsidRPr="00655D62">
        <w:rPr>
          <w:rFonts w:asciiTheme="minorHAnsi" w:hAnsiTheme="minorHAnsi" w:cs="Arial"/>
          <w:szCs w:val="20"/>
        </w:rPr>
        <w:t xml:space="preserve"> rozebranych elementów ścian, schodów, tynków, posadzek, ziemi przy wykopach obejmuje: roboty przygotowawcze, roboty rozbiórkowe wywóz materiałów z rozbiórki - uporządkowanie miejsca prowadzonych robót, opłata za przyjęcie materiałów na wysypisko.</w:t>
      </w:r>
    </w:p>
    <w:p w:rsidR="00C4251B" w:rsidRPr="00655D62" w:rsidRDefault="00C4251B" w:rsidP="007A2BD7">
      <w:pPr>
        <w:jc w:val="both"/>
        <w:rPr>
          <w:rFonts w:asciiTheme="minorHAnsi" w:hAnsiTheme="minorHAnsi" w:cs="Arial"/>
          <w:szCs w:val="20"/>
        </w:rPr>
      </w:pPr>
    </w:p>
    <w:p w:rsidR="00C4251B" w:rsidRPr="00655D62" w:rsidRDefault="00C4251B" w:rsidP="007A2BD7">
      <w:pPr>
        <w:pStyle w:val="Nagwek3"/>
        <w:numPr>
          <w:ilvl w:val="0"/>
          <w:numId w:val="7"/>
        </w:numPr>
        <w:jc w:val="both"/>
        <w:rPr>
          <w:rFonts w:asciiTheme="minorHAnsi" w:hAnsiTheme="minorHAnsi" w:cs="Arial"/>
          <w:sz w:val="20"/>
          <w:szCs w:val="20"/>
        </w:rPr>
      </w:pPr>
      <w:bookmarkStart w:id="31" w:name="_Toc39827216"/>
      <w:r w:rsidRPr="00655D62">
        <w:rPr>
          <w:rFonts w:asciiTheme="minorHAnsi" w:hAnsiTheme="minorHAnsi" w:cs="Arial"/>
          <w:sz w:val="20"/>
          <w:szCs w:val="20"/>
        </w:rPr>
        <w:t>Przepisy związane</w:t>
      </w:r>
      <w:bookmarkEnd w:id="31"/>
    </w:p>
    <w:p w:rsidR="00C4251B" w:rsidRPr="00655D62" w:rsidRDefault="00C4251B" w:rsidP="007A2BD7">
      <w:pPr>
        <w:jc w:val="both"/>
        <w:rPr>
          <w:rFonts w:asciiTheme="minorHAnsi" w:hAnsiTheme="minorHAnsi" w:cs="Arial"/>
          <w:szCs w:val="20"/>
        </w:rPr>
      </w:pPr>
      <w:r w:rsidRPr="00655D62">
        <w:rPr>
          <w:rFonts w:asciiTheme="minorHAnsi" w:hAnsiTheme="minorHAnsi" w:cs="Arial"/>
          <w:spacing w:val="-4"/>
          <w:szCs w:val="20"/>
        </w:rPr>
        <w:t xml:space="preserve">PN-B-06050:1999 </w:t>
      </w:r>
      <w:r w:rsidRPr="00655D62">
        <w:rPr>
          <w:rFonts w:asciiTheme="minorHAnsi" w:hAnsiTheme="minorHAnsi" w:cs="Arial"/>
          <w:szCs w:val="20"/>
        </w:rPr>
        <w:tab/>
        <w:t xml:space="preserve"> Geotechnika. Roboty ziemne. Wymagania ogólne. </w:t>
      </w:r>
    </w:p>
    <w:p w:rsidR="00C4251B" w:rsidRPr="00655D62" w:rsidRDefault="00C4251B" w:rsidP="007A2BD7">
      <w:pPr>
        <w:jc w:val="both"/>
        <w:rPr>
          <w:rFonts w:asciiTheme="minorHAnsi" w:hAnsiTheme="minorHAnsi" w:cs="Arial"/>
          <w:spacing w:val="-3"/>
          <w:szCs w:val="20"/>
        </w:rPr>
      </w:pPr>
      <w:r w:rsidRPr="00655D62">
        <w:rPr>
          <w:rFonts w:asciiTheme="minorHAnsi" w:hAnsiTheme="minorHAnsi" w:cs="Arial"/>
          <w:spacing w:val="-5"/>
          <w:szCs w:val="20"/>
        </w:rPr>
        <w:t xml:space="preserve">PN-86/B-02480 </w:t>
      </w:r>
      <w:r w:rsidRPr="00655D62">
        <w:rPr>
          <w:rFonts w:asciiTheme="minorHAnsi" w:hAnsiTheme="minorHAnsi" w:cs="Arial"/>
          <w:szCs w:val="20"/>
        </w:rPr>
        <w:tab/>
        <w:t xml:space="preserve">              </w:t>
      </w:r>
      <w:r w:rsidRPr="00655D62">
        <w:rPr>
          <w:rFonts w:asciiTheme="minorHAnsi" w:hAnsiTheme="minorHAnsi" w:cs="Arial"/>
          <w:spacing w:val="-3"/>
          <w:szCs w:val="20"/>
        </w:rPr>
        <w:t xml:space="preserve">Grunty budowlane. Określenia. Symbole. Podział i opis gruntów. </w:t>
      </w:r>
    </w:p>
    <w:p w:rsidR="00C4251B" w:rsidRPr="00655D62" w:rsidRDefault="00C4251B" w:rsidP="007A2BD7">
      <w:pPr>
        <w:jc w:val="both"/>
        <w:rPr>
          <w:rFonts w:asciiTheme="minorHAnsi" w:hAnsiTheme="minorHAnsi" w:cs="Arial"/>
          <w:spacing w:val="-3"/>
          <w:szCs w:val="20"/>
        </w:rPr>
      </w:pPr>
      <w:r w:rsidRPr="00655D62">
        <w:rPr>
          <w:rFonts w:asciiTheme="minorHAnsi" w:hAnsiTheme="minorHAnsi" w:cs="Arial"/>
          <w:spacing w:val="-4"/>
          <w:szCs w:val="20"/>
        </w:rPr>
        <w:t xml:space="preserve">PN-B-10736:1999 </w:t>
      </w:r>
      <w:r w:rsidRPr="00655D62">
        <w:rPr>
          <w:rFonts w:asciiTheme="minorHAnsi" w:hAnsiTheme="minorHAnsi" w:cs="Arial"/>
          <w:szCs w:val="20"/>
        </w:rPr>
        <w:tab/>
        <w:t xml:space="preserve"> </w:t>
      </w:r>
      <w:r w:rsidRPr="00655D62">
        <w:rPr>
          <w:rFonts w:asciiTheme="minorHAnsi" w:hAnsiTheme="minorHAnsi" w:cs="Arial"/>
          <w:spacing w:val="-3"/>
          <w:szCs w:val="20"/>
        </w:rPr>
        <w:t xml:space="preserve">Przewody podziemne. Roboty ziemne. </w:t>
      </w:r>
    </w:p>
    <w:p w:rsidR="00092D2B" w:rsidRPr="00655D62" w:rsidRDefault="00092D2B" w:rsidP="007A2BD7">
      <w:pPr>
        <w:rPr>
          <w:rFonts w:asciiTheme="minorHAnsi" w:hAnsiTheme="minorHAnsi" w:cs="Arial"/>
          <w:szCs w:val="20"/>
        </w:rPr>
      </w:pPr>
    </w:p>
    <w:p w:rsidR="006A46D8" w:rsidRPr="00655D62" w:rsidRDefault="006A46D8" w:rsidP="007A2BD7">
      <w:pPr>
        <w:rPr>
          <w:rFonts w:asciiTheme="minorHAnsi" w:hAnsiTheme="minorHAnsi" w:cs="Arial"/>
          <w:szCs w:val="20"/>
        </w:rPr>
      </w:pPr>
    </w:p>
    <w:p w:rsidR="006A46D8" w:rsidRPr="00655D62" w:rsidRDefault="006A46D8" w:rsidP="007A2BD7">
      <w:pPr>
        <w:rPr>
          <w:rFonts w:asciiTheme="minorHAnsi" w:hAnsiTheme="minorHAnsi" w:cs="Arial"/>
          <w:szCs w:val="20"/>
        </w:rPr>
      </w:pPr>
    </w:p>
    <w:p w:rsidR="00E4759A" w:rsidRPr="00655D62" w:rsidRDefault="00E4759A" w:rsidP="007A2BD7">
      <w:pPr>
        <w:pStyle w:val="Nagwek2"/>
        <w:rPr>
          <w:rFonts w:asciiTheme="minorHAnsi" w:hAnsiTheme="minorHAnsi" w:cs="Arial"/>
          <w:sz w:val="20"/>
          <w:szCs w:val="20"/>
        </w:rPr>
      </w:pPr>
      <w:bookmarkStart w:id="32" w:name="_Toc39827217"/>
      <w:r w:rsidRPr="00655D62">
        <w:rPr>
          <w:rFonts w:asciiTheme="minorHAnsi" w:hAnsiTheme="minorHAnsi" w:cs="Arial"/>
          <w:sz w:val="20"/>
          <w:szCs w:val="20"/>
        </w:rPr>
        <w:t>STT-02.00 IZOLACJE</w:t>
      </w:r>
      <w:bookmarkEnd w:id="32"/>
    </w:p>
    <w:p w:rsidR="00E4759A" w:rsidRPr="00655D62" w:rsidRDefault="00E4759A" w:rsidP="007A2BD7">
      <w:pPr>
        <w:pStyle w:val="Nagwek520"/>
        <w:keepNext/>
        <w:keepLines/>
        <w:shd w:val="clear" w:color="auto" w:fill="auto"/>
        <w:spacing w:before="0" w:line="240" w:lineRule="auto"/>
        <w:jc w:val="center"/>
        <w:rPr>
          <w:rFonts w:asciiTheme="minorHAnsi" w:hAnsiTheme="minorHAnsi" w:cs="Arial"/>
          <w:sz w:val="20"/>
          <w:szCs w:val="20"/>
        </w:rPr>
      </w:pPr>
      <w:r w:rsidRPr="00655D62">
        <w:rPr>
          <w:rFonts w:asciiTheme="minorHAnsi" w:hAnsiTheme="minorHAnsi" w:cs="Arial"/>
          <w:sz w:val="20"/>
          <w:szCs w:val="20"/>
        </w:rPr>
        <w:t>Kod CPV - 45320000-6</w:t>
      </w:r>
    </w:p>
    <w:p w:rsidR="00E4759A" w:rsidRPr="00655D62" w:rsidRDefault="00E4759A" w:rsidP="007A2BD7">
      <w:pPr>
        <w:pStyle w:val="Nagwek520"/>
        <w:keepNext/>
        <w:keepLines/>
        <w:shd w:val="clear" w:color="auto" w:fill="auto"/>
        <w:spacing w:before="0" w:line="240" w:lineRule="auto"/>
        <w:jc w:val="both"/>
        <w:rPr>
          <w:rFonts w:asciiTheme="minorHAnsi" w:hAnsiTheme="minorHAnsi" w:cs="Arial"/>
          <w:b w:val="0"/>
          <w:sz w:val="20"/>
          <w:szCs w:val="20"/>
        </w:rPr>
      </w:pPr>
    </w:p>
    <w:p w:rsidR="00E4759A" w:rsidRPr="00655D62" w:rsidRDefault="00E4759A" w:rsidP="007A2BD7">
      <w:pPr>
        <w:pStyle w:val="Nagwek3"/>
        <w:jc w:val="both"/>
        <w:rPr>
          <w:rFonts w:asciiTheme="minorHAnsi" w:hAnsiTheme="minorHAnsi" w:cs="Arial"/>
          <w:sz w:val="20"/>
          <w:szCs w:val="20"/>
        </w:rPr>
      </w:pPr>
      <w:bookmarkStart w:id="33" w:name="_Toc39827218"/>
      <w:r w:rsidRPr="00655D62">
        <w:rPr>
          <w:rFonts w:asciiTheme="minorHAnsi" w:hAnsiTheme="minorHAnsi" w:cs="Arial"/>
          <w:sz w:val="20"/>
          <w:szCs w:val="20"/>
        </w:rPr>
        <w:t>1. Wstęp</w:t>
      </w:r>
      <w:bookmarkEnd w:id="33"/>
    </w:p>
    <w:p w:rsidR="00E4759A" w:rsidRPr="00655D62" w:rsidRDefault="00E4759A"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Przedmiot Szczegółowej Specyfikacji Technicznej</w:t>
      </w:r>
    </w:p>
    <w:p w:rsidR="00E4759A" w:rsidRPr="00655D62" w:rsidRDefault="00E4759A" w:rsidP="007A2BD7">
      <w:pPr>
        <w:jc w:val="both"/>
        <w:rPr>
          <w:rFonts w:asciiTheme="minorHAnsi" w:hAnsiTheme="minorHAnsi" w:cs="Arial"/>
          <w:szCs w:val="20"/>
        </w:rPr>
      </w:pPr>
      <w:r w:rsidRPr="00655D62">
        <w:rPr>
          <w:rFonts w:asciiTheme="minorHAnsi" w:hAnsiTheme="minorHAnsi" w:cs="Arial"/>
          <w:szCs w:val="20"/>
        </w:rPr>
        <w:t xml:space="preserve">             Przedmiotem niniejszej SST są wymagania szczegółowe dotyczące wykonania i obioru izolacji w ramach zadania:</w:t>
      </w:r>
    </w:p>
    <w:p w:rsidR="00D57A85" w:rsidRPr="00655D62" w:rsidRDefault="00D57A85" w:rsidP="007A2BD7">
      <w:pPr>
        <w:rPr>
          <w:rFonts w:asciiTheme="minorHAnsi" w:hAnsiTheme="minorHAnsi" w:cs="Arial"/>
          <w:szCs w:val="20"/>
        </w:rPr>
      </w:pPr>
      <w:r w:rsidRPr="00655D62">
        <w:rPr>
          <w:rFonts w:asciiTheme="minorHAnsi" w:hAnsiTheme="minorHAnsi" w:cs="Arial"/>
          <w:szCs w:val="20"/>
        </w:rPr>
        <w:t xml:space="preserve">Nazwa inwestycji: </w:t>
      </w:r>
    </w:p>
    <w:p w:rsidR="00433A2F" w:rsidRPr="00655D62" w:rsidRDefault="00433A2F" w:rsidP="00433A2F">
      <w:pPr>
        <w:jc w:val="both"/>
        <w:rPr>
          <w:rFonts w:asciiTheme="minorHAnsi" w:eastAsiaTheme="minorEastAsia" w:hAnsiTheme="minorHAnsi"/>
          <w:b/>
          <w:color w:val="auto"/>
          <w:szCs w:val="20"/>
        </w:rPr>
      </w:pPr>
      <w:r w:rsidRPr="00655D62">
        <w:rPr>
          <w:rFonts w:asciiTheme="minorHAnsi" w:eastAsiaTheme="minorEastAsia" w:hAnsiTheme="minorHAnsi"/>
          <w:b/>
          <w:color w:val="auto"/>
          <w:szCs w:val="20"/>
        </w:rPr>
        <w:t>„</w:t>
      </w:r>
      <w:r w:rsidR="00DF7EE1">
        <w:rPr>
          <w:rFonts w:ascii="Book Antiqua" w:hAnsi="Book Antiqua" w:cs="Book Antiqua"/>
          <w:b/>
          <w:bCs/>
          <w:szCs w:val="20"/>
        </w:rPr>
        <w:t>R</w:t>
      </w:r>
      <w:r w:rsidR="00DF7EE1"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sidR="00DF7EE1">
        <w:rPr>
          <w:rFonts w:ascii="Book Antiqua" w:hAnsi="Book Antiqua" w:cs="Book Antiqua"/>
          <w:b/>
          <w:bCs/>
          <w:szCs w:val="20"/>
        </w:rPr>
        <w:t xml:space="preserve"> </w:t>
      </w:r>
      <w:r w:rsidR="00DF7EE1"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sidR="00DF7EE1">
        <w:rPr>
          <w:rFonts w:ascii="Book Antiqua" w:hAnsi="Book Antiqua" w:cs="Book Antiqua"/>
          <w:b/>
          <w:bCs/>
          <w:szCs w:val="20"/>
        </w:rPr>
        <w:t>ynku przedszkola nr 1 przy ul. W</w:t>
      </w:r>
      <w:r w:rsidR="00DF7EE1" w:rsidRPr="00A70FB3">
        <w:rPr>
          <w:rFonts w:ascii="Book Antiqua" w:hAnsi="Book Antiqua" w:cs="Book Antiqua"/>
          <w:b/>
          <w:bCs/>
          <w:szCs w:val="20"/>
        </w:rPr>
        <w:t xml:space="preserve">aryńskiego 57 w </w:t>
      </w:r>
      <w:r w:rsidR="00DF7EE1">
        <w:rPr>
          <w:rFonts w:ascii="Book Antiqua" w:hAnsi="Book Antiqua" w:cs="Book Antiqua"/>
          <w:b/>
          <w:bCs/>
          <w:szCs w:val="20"/>
        </w:rPr>
        <w:t>A</w:t>
      </w:r>
      <w:r w:rsidR="00DF7EE1" w:rsidRPr="00A70FB3">
        <w:rPr>
          <w:rFonts w:ascii="Book Antiqua" w:hAnsi="Book Antiqua" w:cs="Book Antiqua"/>
          <w:b/>
          <w:bCs/>
          <w:szCs w:val="20"/>
        </w:rPr>
        <w:t>ugustowie</w:t>
      </w:r>
      <w:r w:rsidRPr="00655D62">
        <w:rPr>
          <w:rFonts w:asciiTheme="minorHAnsi" w:eastAsiaTheme="minorEastAsia" w:hAnsiTheme="minorHAnsi"/>
          <w:b/>
          <w:color w:val="auto"/>
          <w:szCs w:val="20"/>
        </w:rPr>
        <w:t>”</w:t>
      </w:r>
    </w:p>
    <w:p w:rsidR="00E54E5D" w:rsidRPr="00655D62" w:rsidRDefault="00E54E5D" w:rsidP="007A2BD7">
      <w:pPr>
        <w:pStyle w:val="Bezodstpw"/>
        <w:jc w:val="center"/>
        <w:rPr>
          <w:rFonts w:asciiTheme="minorHAnsi" w:hAnsiTheme="minorHAnsi" w:cs="Arial"/>
          <w:b/>
          <w:i/>
          <w:szCs w:val="20"/>
        </w:rPr>
      </w:pPr>
    </w:p>
    <w:p w:rsidR="0017699B" w:rsidRPr="00655D62" w:rsidRDefault="0017699B"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Zakres stosowania</w:t>
      </w:r>
    </w:p>
    <w:p w:rsidR="00E4759A" w:rsidRPr="00655D62" w:rsidRDefault="00E4759A" w:rsidP="007A2BD7">
      <w:pPr>
        <w:jc w:val="both"/>
        <w:rPr>
          <w:rFonts w:asciiTheme="minorHAnsi" w:hAnsiTheme="minorHAnsi" w:cs="Arial"/>
          <w:szCs w:val="20"/>
        </w:rPr>
      </w:pPr>
      <w:r w:rsidRPr="00655D62">
        <w:rPr>
          <w:rFonts w:asciiTheme="minorHAnsi" w:hAnsiTheme="minorHAnsi" w:cs="Arial"/>
          <w:szCs w:val="20"/>
        </w:rPr>
        <w:t xml:space="preserve">               Specyfikacja jest stosowana jako dokument przetargowy i kontraktowy przy zlecaniu oraz realizacji robót wymienionych w punkcie 1.1.</w:t>
      </w:r>
    </w:p>
    <w:p w:rsidR="00E4759A" w:rsidRPr="00655D62" w:rsidRDefault="00E4759A" w:rsidP="007A2BD7">
      <w:pPr>
        <w:jc w:val="both"/>
        <w:rPr>
          <w:rFonts w:asciiTheme="minorHAnsi" w:hAnsiTheme="minorHAnsi" w:cs="Arial"/>
          <w:szCs w:val="20"/>
        </w:rPr>
      </w:pPr>
    </w:p>
    <w:p w:rsidR="00E4759A" w:rsidRPr="00655D62" w:rsidRDefault="00E4759A"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Zakres robót objętych w SST</w:t>
      </w:r>
    </w:p>
    <w:p w:rsidR="00E4759A" w:rsidRPr="00655D62" w:rsidRDefault="00E4759A" w:rsidP="007A2BD7">
      <w:pPr>
        <w:jc w:val="both"/>
        <w:rPr>
          <w:rFonts w:asciiTheme="minorHAnsi" w:hAnsiTheme="minorHAnsi" w:cs="Arial"/>
          <w:szCs w:val="20"/>
        </w:rPr>
      </w:pPr>
      <w:r w:rsidRPr="00655D62">
        <w:rPr>
          <w:rFonts w:asciiTheme="minorHAnsi" w:hAnsiTheme="minorHAnsi" w:cs="Arial"/>
          <w:szCs w:val="20"/>
        </w:rPr>
        <w:t xml:space="preserve">                Roboty, których dotyczy specyfikacja, obejmują wszystkie czynności umożliwiające i mające na celu wykonanie:</w:t>
      </w:r>
    </w:p>
    <w:p w:rsidR="00562379" w:rsidRPr="00655D62" w:rsidRDefault="00562379" w:rsidP="00562379">
      <w:pPr>
        <w:autoSpaceDE w:val="0"/>
        <w:autoSpaceDN w:val="0"/>
        <w:adjustRightInd w:val="0"/>
        <w:jc w:val="both"/>
        <w:rPr>
          <w:rFonts w:asciiTheme="minorHAnsi" w:hAnsiTheme="minorHAnsi"/>
        </w:rPr>
      </w:pPr>
      <w:r w:rsidRPr="00655D62">
        <w:rPr>
          <w:rFonts w:asciiTheme="minorHAnsi" w:hAnsiTheme="minorHAnsi"/>
        </w:rPr>
        <w:lastRenderedPageBreak/>
        <w:t>Ocieplenia ścian zewnętrznych w sys</w:t>
      </w:r>
      <w:r w:rsidR="00433A2F" w:rsidRPr="00655D62">
        <w:rPr>
          <w:rFonts w:asciiTheme="minorHAnsi" w:hAnsiTheme="minorHAnsi"/>
        </w:rPr>
        <w:t>temie ETICS na bazie styropianu</w:t>
      </w:r>
    </w:p>
    <w:p w:rsidR="00562379" w:rsidRPr="00655D62" w:rsidRDefault="00562379" w:rsidP="00562379">
      <w:pPr>
        <w:autoSpaceDE w:val="0"/>
        <w:autoSpaceDN w:val="0"/>
        <w:adjustRightInd w:val="0"/>
        <w:jc w:val="both"/>
        <w:rPr>
          <w:rFonts w:asciiTheme="minorHAnsi" w:hAnsiTheme="minorHAnsi"/>
        </w:rPr>
      </w:pPr>
      <w:r w:rsidRPr="00655D62">
        <w:rPr>
          <w:rFonts w:asciiTheme="minorHAnsi" w:hAnsiTheme="minorHAnsi"/>
        </w:rPr>
        <w:t xml:space="preserve">Ocieplenia stropodachu </w:t>
      </w:r>
    </w:p>
    <w:p w:rsidR="00562379" w:rsidRPr="00655D62" w:rsidRDefault="00562379" w:rsidP="00562379">
      <w:pPr>
        <w:jc w:val="both"/>
        <w:rPr>
          <w:rFonts w:asciiTheme="minorHAnsi" w:hAnsiTheme="minorHAnsi" w:cs="Arial"/>
          <w:szCs w:val="20"/>
        </w:rPr>
      </w:pPr>
    </w:p>
    <w:p w:rsidR="00E4759A" w:rsidRPr="00655D62" w:rsidRDefault="00E4759A"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Określenia podstawowe</w:t>
      </w:r>
    </w:p>
    <w:p w:rsidR="00E4759A" w:rsidRPr="00655D62" w:rsidRDefault="00E4759A" w:rsidP="007A2BD7">
      <w:pPr>
        <w:jc w:val="both"/>
        <w:rPr>
          <w:rFonts w:asciiTheme="minorHAnsi" w:hAnsiTheme="minorHAnsi" w:cs="Arial"/>
          <w:szCs w:val="20"/>
        </w:rPr>
      </w:pPr>
      <w:r w:rsidRPr="00655D62">
        <w:rPr>
          <w:rFonts w:asciiTheme="minorHAnsi" w:hAnsiTheme="minorHAnsi" w:cs="Arial"/>
          <w:szCs w:val="20"/>
        </w:rPr>
        <w:t xml:space="preserve">                Określenia podstawowe podane w niniejszej SST są zgodne z pkt. 1.4  STT-00.00 „Wymagania ogólne”.</w:t>
      </w:r>
    </w:p>
    <w:p w:rsidR="00C00274" w:rsidRPr="00655D62" w:rsidRDefault="00C00274" w:rsidP="007A2BD7">
      <w:pPr>
        <w:jc w:val="both"/>
        <w:rPr>
          <w:rFonts w:asciiTheme="minorHAnsi" w:hAnsiTheme="minorHAnsi" w:cs="Arial"/>
          <w:szCs w:val="20"/>
        </w:rPr>
      </w:pPr>
      <w:r w:rsidRPr="00655D62">
        <w:rPr>
          <w:rFonts w:asciiTheme="minorHAnsi" w:hAnsiTheme="minorHAnsi" w:cs="Arial"/>
          <w:i/>
          <w:szCs w:val="20"/>
          <w:u w:val="single"/>
        </w:rPr>
        <w:t>Izolacja</w:t>
      </w:r>
      <w:r w:rsidRPr="00655D62">
        <w:rPr>
          <w:rFonts w:asciiTheme="minorHAnsi" w:hAnsiTheme="minorHAnsi" w:cs="Arial"/>
          <w:szCs w:val="20"/>
        </w:rPr>
        <w:t xml:space="preserve"> - warstwa, która utrudnia określone wzajemne oddziaływanie dwóch środowisk (układów).</w:t>
      </w:r>
    </w:p>
    <w:p w:rsidR="0064759C" w:rsidRPr="00655D62" w:rsidRDefault="0064759C" w:rsidP="007A2BD7">
      <w:pPr>
        <w:jc w:val="both"/>
        <w:rPr>
          <w:rFonts w:asciiTheme="minorHAnsi" w:hAnsiTheme="minorHAnsi" w:cs="Arial"/>
          <w:szCs w:val="20"/>
        </w:rPr>
      </w:pPr>
      <w:r w:rsidRPr="00655D62">
        <w:rPr>
          <w:rFonts w:asciiTheme="minorHAnsi" w:hAnsiTheme="minorHAnsi" w:cs="Arial"/>
          <w:i/>
          <w:szCs w:val="20"/>
          <w:u w:val="single"/>
        </w:rPr>
        <w:t>Izolacja przeciwwilgociowa i przeciwwodna</w:t>
      </w:r>
      <w:r w:rsidRPr="00655D62">
        <w:rPr>
          <w:rFonts w:asciiTheme="minorHAnsi" w:hAnsiTheme="minorHAnsi" w:cs="Arial"/>
          <w:szCs w:val="20"/>
        </w:rPr>
        <w:t xml:space="preserve"> - izolacja chroniąca konstrukcje stykające się z</w:t>
      </w:r>
    </w:p>
    <w:p w:rsidR="0064759C" w:rsidRPr="00655D62" w:rsidRDefault="0064759C" w:rsidP="007A2BD7">
      <w:pPr>
        <w:jc w:val="both"/>
        <w:rPr>
          <w:rFonts w:asciiTheme="minorHAnsi" w:hAnsiTheme="minorHAnsi" w:cs="Arial"/>
          <w:szCs w:val="20"/>
        </w:rPr>
      </w:pPr>
      <w:r w:rsidRPr="00655D62">
        <w:rPr>
          <w:rFonts w:asciiTheme="minorHAnsi" w:hAnsiTheme="minorHAnsi" w:cs="Arial"/>
          <w:szCs w:val="20"/>
        </w:rPr>
        <w:t>gruntem przed wilgocią</w:t>
      </w:r>
    </w:p>
    <w:p w:rsidR="0064759C" w:rsidRPr="00655D62" w:rsidRDefault="0064759C" w:rsidP="007A2BD7">
      <w:pPr>
        <w:jc w:val="both"/>
        <w:rPr>
          <w:rFonts w:asciiTheme="minorHAnsi" w:hAnsiTheme="minorHAnsi" w:cs="Arial"/>
          <w:szCs w:val="20"/>
        </w:rPr>
      </w:pPr>
      <w:r w:rsidRPr="00655D62">
        <w:rPr>
          <w:rFonts w:asciiTheme="minorHAnsi" w:hAnsiTheme="minorHAnsi" w:cs="Arial"/>
          <w:i/>
          <w:szCs w:val="20"/>
          <w:u w:val="single"/>
        </w:rPr>
        <w:t>Izolacja pionowa ścian</w:t>
      </w:r>
      <w:r w:rsidRPr="00655D62">
        <w:rPr>
          <w:rFonts w:asciiTheme="minorHAnsi" w:hAnsiTheme="minorHAnsi" w:cs="Arial"/>
          <w:szCs w:val="20"/>
        </w:rPr>
        <w:t xml:space="preserve"> - chroni ściany piwnic przed wilgocią, wodą opadową i gruntową.</w:t>
      </w:r>
    </w:p>
    <w:p w:rsidR="00E4759A" w:rsidRPr="00655D62" w:rsidRDefault="00E4759A"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Ogólne wymagania dotyczące robót</w:t>
      </w:r>
    </w:p>
    <w:p w:rsidR="00E4759A" w:rsidRPr="00655D62" w:rsidRDefault="00E4759A" w:rsidP="007A2BD7">
      <w:pPr>
        <w:jc w:val="both"/>
        <w:rPr>
          <w:rFonts w:asciiTheme="minorHAnsi" w:hAnsiTheme="minorHAnsi" w:cs="Arial"/>
          <w:szCs w:val="20"/>
        </w:rPr>
      </w:pPr>
      <w:r w:rsidRPr="00655D62">
        <w:rPr>
          <w:rFonts w:asciiTheme="minorHAnsi" w:hAnsiTheme="minorHAnsi" w:cs="Arial"/>
          <w:szCs w:val="20"/>
        </w:rPr>
        <w:t xml:space="preserve">                Ogólne wymagania dotyczące robót podano w SST-00.00 „Wymagania ogólne" pkt.1.</w:t>
      </w:r>
      <w:r w:rsidR="00A873BD" w:rsidRPr="00655D62">
        <w:rPr>
          <w:rFonts w:asciiTheme="minorHAnsi" w:hAnsiTheme="minorHAnsi" w:cs="Arial"/>
          <w:szCs w:val="20"/>
        </w:rPr>
        <w:t>5</w:t>
      </w:r>
    </w:p>
    <w:p w:rsidR="00C00274" w:rsidRPr="00655D62" w:rsidRDefault="00C00274" w:rsidP="007A2BD7">
      <w:pPr>
        <w:jc w:val="both"/>
        <w:rPr>
          <w:rFonts w:asciiTheme="minorHAnsi" w:hAnsiTheme="minorHAnsi" w:cs="Arial"/>
          <w:szCs w:val="20"/>
        </w:rPr>
      </w:pPr>
      <w:r w:rsidRPr="00655D62">
        <w:rPr>
          <w:rFonts w:asciiTheme="minorHAnsi" w:hAnsiTheme="minorHAnsi" w:cs="Arial"/>
          <w:szCs w:val="20"/>
        </w:rPr>
        <w:t>Wykonawca jest odpowiedzialny za jakość stosowanych materiałów i wykonywanych robót oraz za ich zgodność z dokumentacją projektową specyfikacją oraz zaleceniami Inspektora Nadzoru.</w:t>
      </w:r>
    </w:p>
    <w:p w:rsidR="00E4759A" w:rsidRPr="00655D62" w:rsidRDefault="00E4759A" w:rsidP="007A2BD7">
      <w:pPr>
        <w:pStyle w:val="Nagwek3"/>
        <w:numPr>
          <w:ilvl w:val="0"/>
          <w:numId w:val="9"/>
        </w:numPr>
        <w:jc w:val="both"/>
        <w:rPr>
          <w:rFonts w:asciiTheme="minorHAnsi" w:hAnsiTheme="minorHAnsi" w:cs="Arial"/>
          <w:sz w:val="20"/>
          <w:szCs w:val="20"/>
        </w:rPr>
      </w:pPr>
      <w:bookmarkStart w:id="34" w:name="_Toc39827219"/>
      <w:r w:rsidRPr="00655D62">
        <w:rPr>
          <w:rFonts w:asciiTheme="minorHAnsi" w:hAnsiTheme="minorHAnsi" w:cs="Arial"/>
          <w:sz w:val="20"/>
          <w:szCs w:val="20"/>
        </w:rPr>
        <w:t>Materiały</w:t>
      </w:r>
      <w:bookmarkEnd w:id="34"/>
    </w:p>
    <w:p w:rsidR="00E4759A" w:rsidRPr="00655D62" w:rsidRDefault="00E4759A"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Warunki ogólne</w:t>
      </w:r>
    </w:p>
    <w:p w:rsidR="00C00274" w:rsidRPr="00655D62" w:rsidRDefault="00C00274" w:rsidP="007A2BD7">
      <w:pPr>
        <w:pStyle w:val="Teksttreci1"/>
        <w:shd w:val="clear" w:color="auto" w:fill="auto"/>
        <w:spacing w:line="240" w:lineRule="auto"/>
        <w:ind w:right="60" w:firstLine="700"/>
        <w:jc w:val="both"/>
        <w:rPr>
          <w:rFonts w:asciiTheme="minorHAnsi" w:hAnsiTheme="minorHAnsi" w:cs="Arial"/>
          <w:szCs w:val="20"/>
        </w:rPr>
      </w:pPr>
      <w:r w:rsidRPr="00655D62">
        <w:rPr>
          <w:rFonts w:asciiTheme="minorHAnsi" w:hAnsiTheme="minorHAnsi" w:cs="Arial"/>
          <w:szCs w:val="20"/>
        </w:rPr>
        <w:t xml:space="preserve">     </w:t>
      </w:r>
      <w:r w:rsidR="00E4759A" w:rsidRPr="00655D62">
        <w:rPr>
          <w:rFonts w:asciiTheme="minorHAnsi" w:hAnsiTheme="minorHAnsi" w:cs="Arial"/>
          <w:szCs w:val="20"/>
        </w:rPr>
        <w:t xml:space="preserve">   </w:t>
      </w:r>
      <w:r w:rsidRPr="00655D62">
        <w:rPr>
          <w:rFonts w:asciiTheme="minorHAnsi" w:hAnsiTheme="minorHAnsi" w:cs="Arial"/>
          <w:szCs w:val="20"/>
        </w:rPr>
        <w:t>Ogólne wymagania dotyczące materiałów, ich pozyskania i składowania podano w SST -0.00 „Wymagania ogólne" pkt 2.</w:t>
      </w:r>
    </w:p>
    <w:p w:rsidR="00E4759A" w:rsidRPr="00655D62" w:rsidRDefault="00C00274" w:rsidP="007A2BD7">
      <w:pPr>
        <w:jc w:val="both"/>
        <w:rPr>
          <w:rFonts w:asciiTheme="minorHAnsi" w:hAnsiTheme="minorHAnsi" w:cs="Arial"/>
          <w:szCs w:val="20"/>
        </w:rPr>
      </w:pPr>
      <w:r w:rsidRPr="00655D62">
        <w:rPr>
          <w:rFonts w:asciiTheme="minorHAnsi" w:hAnsiTheme="minorHAnsi" w:cs="Arial"/>
          <w:szCs w:val="20"/>
        </w:rPr>
        <w:t>Wszystkie materiały do izolacji powinny odpowiadać wymaganiom zawartym w normach państwowych i świadectwach ITB</w:t>
      </w:r>
      <w:r w:rsidR="00E4759A" w:rsidRPr="00655D62">
        <w:rPr>
          <w:rFonts w:asciiTheme="minorHAnsi" w:hAnsiTheme="minorHAnsi" w:cs="Arial"/>
          <w:szCs w:val="20"/>
        </w:rPr>
        <w:t>.</w:t>
      </w:r>
    </w:p>
    <w:p w:rsidR="006A08D9" w:rsidRPr="00655D62" w:rsidRDefault="006A08D9" w:rsidP="007A2BD7">
      <w:pPr>
        <w:jc w:val="both"/>
        <w:rPr>
          <w:rFonts w:asciiTheme="minorHAnsi" w:hAnsiTheme="minorHAnsi" w:cs="Arial"/>
          <w:szCs w:val="20"/>
        </w:rPr>
      </w:pPr>
    </w:p>
    <w:p w:rsidR="00E4759A" w:rsidRPr="00655D62" w:rsidRDefault="000E65C6"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Izolacje termiczne</w:t>
      </w:r>
    </w:p>
    <w:p w:rsidR="000E65C6" w:rsidRPr="00655D62" w:rsidRDefault="000E65C6" w:rsidP="007A2BD7">
      <w:pPr>
        <w:jc w:val="both"/>
        <w:rPr>
          <w:rFonts w:asciiTheme="minorHAnsi" w:hAnsiTheme="minorHAnsi" w:cs="Arial"/>
          <w:b/>
          <w:szCs w:val="20"/>
        </w:rPr>
      </w:pPr>
      <w:r w:rsidRPr="00655D62">
        <w:rPr>
          <w:rFonts w:asciiTheme="minorHAnsi" w:hAnsiTheme="minorHAnsi" w:cs="Arial"/>
          <w:b/>
          <w:szCs w:val="20"/>
        </w:rPr>
        <w:t>Płyty styropianowe</w:t>
      </w:r>
    </w:p>
    <w:p w:rsidR="000E65C6" w:rsidRPr="00655D62" w:rsidRDefault="000E65C6" w:rsidP="007A2BD7">
      <w:pPr>
        <w:jc w:val="both"/>
        <w:rPr>
          <w:rFonts w:asciiTheme="minorHAnsi" w:hAnsiTheme="minorHAnsi" w:cs="Arial"/>
          <w:b/>
          <w:szCs w:val="20"/>
        </w:rPr>
      </w:pPr>
    </w:p>
    <w:p w:rsidR="000E65C6" w:rsidRPr="00655D62" w:rsidRDefault="000E65C6" w:rsidP="007A2BD7">
      <w:pPr>
        <w:jc w:val="both"/>
        <w:rPr>
          <w:rFonts w:asciiTheme="minorHAnsi" w:hAnsiTheme="minorHAnsi" w:cs="Arial"/>
          <w:szCs w:val="20"/>
        </w:rPr>
      </w:pPr>
      <w:r w:rsidRPr="00655D62">
        <w:rPr>
          <w:rFonts w:asciiTheme="minorHAnsi" w:hAnsiTheme="minorHAnsi" w:cs="Arial"/>
          <w:szCs w:val="20"/>
        </w:rPr>
        <w:t>Styropian stosowany w budownictwie powinien odpowiadać wymaganiom określonym w normie: PN-B- 20130:1999 Wyroby do izolacji cieplnej w budownictwie . Płyty styropianowe.</w:t>
      </w:r>
      <w:r w:rsidR="00105535" w:rsidRPr="00655D62">
        <w:rPr>
          <w:rFonts w:asciiTheme="minorHAnsi" w:hAnsiTheme="minorHAnsi" w:cs="Arial"/>
          <w:szCs w:val="20"/>
        </w:rPr>
        <w:t xml:space="preserve"> Dodatkowo płyty styropianowe powinny posiadać Atest PZH.</w:t>
      </w:r>
    </w:p>
    <w:p w:rsidR="000E65C6" w:rsidRPr="00655D62" w:rsidRDefault="000E65C6" w:rsidP="007A2BD7">
      <w:pPr>
        <w:jc w:val="both"/>
        <w:rPr>
          <w:rFonts w:asciiTheme="minorHAnsi" w:hAnsiTheme="minorHAnsi" w:cs="Arial"/>
          <w:szCs w:val="20"/>
        </w:rPr>
      </w:pPr>
      <w:r w:rsidRPr="00655D62">
        <w:rPr>
          <w:rFonts w:asciiTheme="minorHAnsi" w:hAnsiTheme="minorHAnsi" w:cs="Arial"/>
          <w:szCs w:val="20"/>
        </w:rPr>
        <w:t>Symbole handlowe określają rodzaj płyt ze względu na rodzaj tworzywa i kształt powierzchni bocznych. Płyty oznaczone literą S mają powierzchnie boczne ukształtowane z wrębem typu „zamek" (frezowane). Na powierzchni płyt styropianowych przeznaczonych do ocieplania nie powinno być kawern głębszych niż 5 mm. Krawędzie winny być proste i nie uszkodzone. Struktura płyt na całej powierzchni powinna być jednorodna. Granulki powinny być połączone tak, aby nie można było ich oddzielić od siebie. Styropian winien wykazywać odporność na działanie temperatury do 80 °C. Płyty styropianowe mogą być stosowane do izolowania ścian, stropów, stropodachów i podłóg. Można je przyklejać lepikiem asfaltowym zaprawą cementową gipsem lub klejami bez rozpuszczalników. Styropian jest wrażliwy na działanie rozpuszczalników (np. solwentnafta, benzyna) wchodzących w skład roztworów i lepików stosowanych na zimno</w:t>
      </w:r>
      <w:r w:rsidR="00764BEB" w:rsidRPr="00655D62">
        <w:rPr>
          <w:rFonts w:asciiTheme="minorHAnsi" w:hAnsiTheme="minorHAnsi" w:cs="Arial"/>
          <w:szCs w:val="20"/>
        </w:rPr>
        <w:t xml:space="preserve">, klejów, </w:t>
      </w:r>
      <w:r w:rsidRPr="00655D62">
        <w:rPr>
          <w:rFonts w:asciiTheme="minorHAnsi" w:hAnsiTheme="minorHAnsi" w:cs="Arial"/>
          <w:szCs w:val="20"/>
        </w:rPr>
        <w:t xml:space="preserve">kitów i z tego względu nie wolno łączyć tych wyrobów ze styropianem. </w:t>
      </w:r>
    </w:p>
    <w:p w:rsidR="00AF4425" w:rsidRPr="00655D62" w:rsidRDefault="00AF4425" w:rsidP="007A2BD7">
      <w:pPr>
        <w:jc w:val="both"/>
        <w:rPr>
          <w:rFonts w:asciiTheme="minorHAnsi" w:hAnsiTheme="minorHAnsi" w:cs="Arial"/>
          <w:szCs w:val="20"/>
        </w:rPr>
      </w:pPr>
    </w:p>
    <w:p w:rsidR="000E65C6" w:rsidRPr="00655D62" w:rsidRDefault="000E65C6" w:rsidP="007A2BD7">
      <w:pPr>
        <w:jc w:val="both"/>
        <w:rPr>
          <w:rStyle w:val="Teksttreci4"/>
          <w:rFonts w:asciiTheme="minorHAnsi" w:hAnsiTheme="minorHAnsi" w:cs="Arial"/>
          <w:color w:val="auto"/>
          <w:szCs w:val="20"/>
        </w:rPr>
      </w:pPr>
      <w:r w:rsidRPr="00655D62">
        <w:rPr>
          <w:rStyle w:val="Teksttreci4"/>
          <w:rFonts w:asciiTheme="minorHAnsi" w:hAnsiTheme="minorHAnsi" w:cs="Arial"/>
          <w:color w:val="auto"/>
          <w:szCs w:val="20"/>
        </w:rPr>
        <w:t>Dane techniczne styropianu ściennego</w:t>
      </w:r>
      <w:r w:rsidR="006F34B3" w:rsidRPr="00655D62">
        <w:rPr>
          <w:rStyle w:val="Teksttreci4"/>
          <w:rFonts w:asciiTheme="minorHAnsi" w:hAnsiTheme="minorHAnsi" w:cs="Arial"/>
          <w:color w:val="auto"/>
          <w:szCs w:val="20"/>
        </w:rPr>
        <w:t xml:space="preserve"> </w:t>
      </w:r>
    </w:p>
    <w:p w:rsidR="000E65C6" w:rsidRPr="00655D62" w:rsidRDefault="000E65C6" w:rsidP="007A2BD7">
      <w:pPr>
        <w:jc w:val="both"/>
        <w:rPr>
          <w:rFonts w:asciiTheme="minorHAnsi" w:hAnsiTheme="minorHAnsi" w:cs="Arial"/>
          <w:color w:val="auto"/>
          <w:szCs w:val="20"/>
        </w:rPr>
      </w:pPr>
      <w:r w:rsidRPr="00655D62">
        <w:rPr>
          <w:rFonts w:asciiTheme="minorHAnsi" w:hAnsiTheme="minorHAnsi" w:cs="Arial"/>
          <w:color w:val="auto"/>
          <w:szCs w:val="20"/>
        </w:rPr>
        <w:t>- WPÓŁCZYNNIK PRZE</w:t>
      </w:r>
      <w:r w:rsidR="00406334" w:rsidRPr="00655D62">
        <w:rPr>
          <w:rFonts w:asciiTheme="minorHAnsi" w:hAnsiTheme="minorHAnsi" w:cs="Arial"/>
          <w:color w:val="auto"/>
          <w:szCs w:val="20"/>
        </w:rPr>
        <w:t xml:space="preserve">WODZENIA CIEPŁA </w:t>
      </w:r>
      <w:r w:rsidR="007B5AD6" w:rsidRPr="00655D62">
        <w:rPr>
          <w:rFonts w:asciiTheme="minorHAnsi" w:hAnsiTheme="minorHAnsi" w:cs="Arial"/>
          <w:color w:val="auto"/>
          <w:szCs w:val="20"/>
        </w:rPr>
        <w:t xml:space="preserve">λ </w:t>
      </w:r>
      <w:r w:rsidR="00406334" w:rsidRPr="00655D62">
        <w:rPr>
          <w:rFonts w:asciiTheme="minorHAnsi" w:hAnsiTheme="minorHAnsi" w:cs="Arial"/>
          <w:color w:val="auto"/>
          <w:szCs w:val="20"/>
        </w:rPr>
        <w:t>≤</w:t>
      </w:r>
      <w:r w:rsidR="00AF4425" w:rsidRPr="00655D62">
        <w:rPr>
          <w:rFonts w:asciiTheme="minorHAnsi" w:hAnsiTheme="minorHAnsi" w:cs="Arial"/>
          <w:color w:val="auto"/>
          <w:szCs w:val="20"/>
        </w:rPr>
        <w:t xml:space="preserve"> 0,036</w:t>
      </w:r>
      <w:r w:rsidR="00406334" w:rsidRPr="00655D62">
        <w:rPr>
          <w:rFonts w:asciiTheme="minorHAnsi" w:hAnsiTheme="minorHAnsi" w:cs="Arial"/>
          <w:color w:val="auto"/>
          <w:szCs w:val="20"/>
        </w:rPr>
        <w:t xml:space="preserve"> </w:t>
      </w:r>
      <w:r w:rsidRPr="00655D62">
        <w:rPr>
          <w:rFonts w:asciiTheme="minorHAnsi" w:hAnsiTheme="minorHAnsi" w:cs="Arial"/>
          <w:color w:val="auto"/>
          <w:szCs w:val="20"/>
        </w:rPr>
        <w:t>W/mK (w temp. 10C )</w:t>
      </w:r>
    </w:p>
    <w:p w:rsidR="00105535" w:rsidRPr="00655D62" w:rsidRDefault="00105535" w:rsidP="007A2BD7">
      <w:pPr>
        <w:jc w:val="both"/>
        <w:rPr>
          <w:rFonts w:asciiTheme="minorHAnsi" w:hAnsiTheme="minorHAnsi" w:cs="Arial"/>
          <w:color w:val="auto"/>
          <w:szCs w:val="20"/>
        </w:rPr>
      </w:pPr>
      <w:r w:rsidRPr="00655D62">
        <w:rPr>
          <w:rFonts w:asciiTheme="minorHAnsi" w:hAnsiTheme="minorHAnsi" w:cs="Arial"/>
          <w:color w:val="auto"/>
          <w:szCs w:val="20"/>
        </w:rPr>
        <w:t>- wytrzymałość na zgin</w:t>
      </w:r>
      <w:r w:rsidR="005F3F24" w:rsidRPr="00655D62">
        <w:rPr>
          <w:rFonts w:asciiTheme="minorHAnsi" w:hAnsiTheme="minorHAnsi" w:cs="Arial"/>
          <w:color w:val="auto"/>
          <w:szCs w:val="20"/>
        </w:rPr>
        <w:t xml:space="preserve">anie ≥ </w:t>
      </w:r>
      <w:r w:rsidR="00D27E96" w:rsidRPr="00655D62">
        <w:rPr>
          <w:rFonts w:asciiTheme="minorHAnsi" w:hAnsiTheme="minorHAnsi" w:cs="Arial"/>
          <w:color w:val="auto"/>
          <w:szCs w:val="20"/>
        </w:rPr>
        <w:t>80</w:t>
      </w:r>
      <w:r w:rsidRPr="00655D62">
        <w:rPr>
          <w:rFonts w:asciiTheme="minorHAnsi" w:hAnsiTheme="minorHAnsi" w:cs="Arial"/>
          <w:color w:val="auto"/>
          <w:szCs w:val="20"/>
        </w:rPr>
        <w:t>kPa</w:t>
      </w:r>
    </w:p>
    <w:p w:rsidR="00105535" w:rsidRPr="00655D62" w:rsidRDefault="00105535" w:rsidP="007A2BD7">
      <w:pPr>
        <w:jc w:val="both"/>
        <w:rPr>
          <w:rFonts w:asciiTheme="minorHAnsi" w:hAnsiTheme="minorHAnsi" w:cs="Arial"/>
          <w:color w:val="auto"/>
          <w:szCs w:val="20"/>
        </w:rPr>
      </w:pPr>
      <w:r w:rsidRPr="00655D62">
        <w:rPr>
          <w:rFonts w:asciiTheme="minorHAnsi" w:hAnsiTheme="minorHAnsi" w:cs="Arial"/>
          <w:color w:val="auto"/>
          <w:szCs w:val="20"/>
        </w:rPr>
        <w:t>-</w:t>
      </w:r>
      <w:r w:rsidR="005F3F24" w:rsidRPr="00655D62">
        <w:rPr>
          <w:rFonts w:asciiTheme="minorHAnsi" w:hAnsiTheme="minorHAnsi" w:cs="Arial"/>
          <w:color w:val="auto"/>
          <w:szCs w:val="20"/>
        </w:rPr>
        <w:t xml:space="preserve"> </w:t>
      </w:r>
      <w:r w:rsidR="00D27E96" w:rsidRPr="00655D62">
        <w:rPr>
          <w:rFonts w:asciiTheme="minorHAnsi" w:hAnsiTheme="minorHAnsi" w:cs="Arial"/>
          <w:color w:val="auto"/>
          <w:szCs w:val="20"/>
        </w:rPr>
        <w:t>wytrzymałość na rozciąganie ≥ 10</w:t>
      </w:r>
      <w:r w:rsidR="005F3F24" w:rsidRPr="00655D62">
        <w:rPr>
          <w:rFonts w:asciiTheme="minorHAnsi" w:hAnsiTheme="minorHAnsi" w:cs="Arial"/>
          <w:color w:val="auto"/>
          <w:szCs w:val="20"/>
        </w:rPr>
        <w:t>0</w:t>
      </w:r>
      <w:r w:rsidRPr="00655D62">
        <w:rPr>
          <w:rFonts w:asciiTheme="minorHAnsi" w:hAnsiTheme="minorHAnsi" w:cs="Arial"/>
          <w:color w:val="auto"/>
          <w:szCs w:val="20"/>
        </w:rPr>
        <w:t>kPa</w:t>
      </w:r>
    </w:p>
    <w:p w:rsidR="00F56FE8" w:rsidRPr="00655D62" w:rsidRDefault="00F56FE8" w:rsidP="007A2BD7">
      <w:pPr>
        <w:jc w:val="both"/>
        <w:rPr>
          <w:rFonts w:asciiTheme="minorHAnsi" w:hAnsiTheme="minorHAnsi" w:cs="Arial"/>
          <w:szCs w:val="20"/>
        </w:rPr>
      </w:pPr>
    </w:p>
    <w:p w:rsidR="000E65C6" w:rsidRPr="00655D62" w:rsidRDefault="000E65C6" w:rsidP="007A2BD7">
      <w:pPr>
        <w:jc w:val="both"/>
        <w:rPr>
          <w:rFonts w:asciiTheme="minorHAnsi" w:hAnsiTheme="minorHAnsi" w:cs="Arial"/>
          <w:color w:val="auto"/>
          <w:szCs w:val="20"/>
        </w:rPr>
      </w:pPr>
    </w:p>
    <w:p w:rsidR="000E65C6" w:rsidRPr="00655D62" w:rsidRDefault="000E65C6" w:rsidP="007A2BD7">
      <w:pPr>
        <w:jc w:val="both"/>
        <w:rPr>
          <w:rFonts w:asciiTheme="minorHAnsi" w:hAnsiTheme="minorHAnsi" w:cs="Arial"/>
          <w:szCs w:val="20"/>
        </w:rPr>
      </w:pPr>
      <w:r w:rsidRPr="00655D62">
        <w:rPr>
          <w:rFonts w:asciiTheme="minorHAnsi" w:hAnsiTheme="minorHAnsi" w:cs="Arial"/>
          <w:szCs w:val="20"/>
        </w:rPr>
        <w:t>ZDOLNOŚĆ SAMOGAŚNIĘCIA</w:t>
      </w:r>
    </w:p>
    <w:p w:rsidR="000E65C6" w:rsidRPr="00655D62" w:rsidRDefault="000E65C6" w:rsidP="007A2BD7">
      <w:pPr>
        <w:jc w:val="both"/>
        <w:rPr>
          <w:rFonts w:asciiTheme="minorHAnsi" w:hAnsiTheme="minorHAnsi" w:cs="Arial"/>
          <w:szCs w:val="20"/>
        </w:rPr>
      </w:pPr>
      <w:r w:rsidRPr="00655D62">
        <w:rPr>
          <w:rFonts w:asciiTheme="minorHAnsi" w:hAnsiTheme="minorHAnsi" w:cs="Arial"/>
          <w:szCs w:val="20"/>
        </w:rPr>
        <w:t>Płyty styropianowe zgodnie z normą PN-B-20130:1999 posiadają zdolność samogaśnięcia, tzn. gasną po odcięciu źródła płomienia ognia. NRO - Nie rozprzestrzeniające ognia</w:t>
      </w:r>
    </w:p>
    <w:p w:rsidR="000E65C6" w:rsidRPr="00655D62" w:rsidRDefault="000E65C6" w:rsidP="007A2BD7">
      <w:pPr>
        <w:jc w:val="both"/>
        <w:rPr>
          <w:rFonts w:asciiTheme="minorHAnsi" w:hAnsiTheme="minorHAnsi" w:cs="Arial"/>
          <w:szCs w:val="20"/>
        </w:rPr>
      </w:pPr>
      <w:r w:rsidRPr="00655D62">
        <w:rPr>
          <w:rFonts w:asciiTheme="minorHAnsi" w:hAnsiTheme="minorHAnsi" w:cs="Arial"/>
          <w:szCs w:val="20"/>
        </w:rPr>
        <w:t>WYKOŃCZENIE KRAWĘDZI</w:t>
      </w:r>
    </w:p>
    <w:p w:rsidR="000E65C6" w:rsidRPr="00655D62" w:rsidRDefault="000E65C6" w:rsidP="007A2BD7">
      <w:pPr>
        <w:jc w:val="both"/>
        <w:rPr>
          <w:rFonts w:asciiTheme="minorHAnsi" w:hAnsiTheme="minorHAnsi" w:cs="Arial"/>
          <w:szCs w:val="20"/>
        </w:rPr>
      </w:pPr>
      <w:r w:rsidRPr="00655D62">
        <w:rPr>
          <w:rFonts w:asciiTheme="minorHAnsi" w:hAnsiTheme="minorHAnsi" w:cs="Arial"/>
          <w:szCs w:val="20"/>
        </w:rPr>
        <w:t>Krawędzie płyt mogą być nie frezowane lub też frezowane na dwa sposoby: na zakładkę lub na pióro- wpust.</w:t>
      </w:r>
    </w:p>
    <w:p w:rsidR="000E65C6" w:rsidRPr="00655D62" w:rsidRDefault="000E65C6" w:rsidP="007A2BD7">
      <w:pPr>
        <w:jc w:val="both"/>
        <w:rPr>
          <w:rFonts w:asciiTheme="minorHAnsi" w:hAnsiTheme="minorHAnsi" w:cs="Arial"/>
          <w:szCs w:val="20"/>
        </w:rPr>
      </w:pPr>
      <w:r w:rsidRPr="00655D62">
        <w:rPr>
          <w:rFonts w:asciiTheme="minorHAnsi" w:hAnsiTheme="minorHAnsi" w:cs="Arial"/>
          <w:szCs w:val="20"/>
        </w:rPr>
        <w:t>Szczegółowe wymagania dotyczące styropianów określone są w aprobatach technicznych ITB stwierdzających przydatność do stosowania w budownictwie.</w:t>
      </w:r>
    </w:p>
    <w:p w:rsidR="0064759C" w:rsidRPr="00655D62" w:rsidRDefault="0064759C" w:rsidP="007A2BD7">
      <w:pPr>
        <w:pStyle w:val="Teksttreci1"/>
        <w:shd w:val="clear" w:color="auto" w:fill="auto"/>
        <w:spacing w:line="240" w:lineRule="auto"/>
        <w:ind w:right="40" w:firstLine="0"/>
        <w:jc w:val="both"/>
        <w:rPr>
          <w:rFonts w:asciiTheme="minorHAnsi" w:hAnsiTheme="minorHAnsi" w:cs="Arial"/>
          <w:b/>
          <w:szCs w:val="20"/>
        </w:rPr>
      </w:pPr>
    </w:p>
    <w:p w:rsidR="0064759C" w:rsidRPr="00655D62" w:rsidRDefault="0064759C" w:rsidP="007A2BD7">
      <w:pPr>
        <w:pStyle w:val="Teksttreci1"/>
        <w:shd w:val="clear" w:color="auto" w:fill="auto"/>
        <w:spacing w:line="240" w:lineRule="auto"/>
        <w:ind w:right="40" w:firstLine="0"/>
        <w:jc w:val="both"/>
        <w:rPr>
          <w:rFonts w:asciiTheme="minorHAnsi" w:hAnsiTheme="minorHAnsi" w:cs="Arial"/>
          <w:b/>
          <w:szCs w:val="20"/>
        </w:rPr>
      </w:pPr>
      <w:r w:rsidRPr="00655D62">
        <w:rPr>
          <w:rFonts w:asciiTheme="minorHAnsi" w:hAnsiTheme="minorHAnsi" w:cs="Arial"/>
          <w:b/>
          <w:szCs w:val="20"/>
        </w:rPr>
        <w:t>Beton podkładowy</w:t>
      </w:r>
    </w:p>
    <w:p w:rsidR="0064759C" w:rsidRPr="00655D62" w:rsidRDefault="0064759C" w:rsidP="007A2BD7">
      <w:pPr>
        <w:pStyle w:val="Teksttreci1"/>
        <w:shd w:val="clear" w:color="auto" w:fill="auto"/>
        <w:spacing w:line="240" w:lineRule="auto"/>
        <w:ind w:right="40" w:firstLine="0"/>
        <w:jc w:val="both"/>
        <w:rPr>
          <w:rFonts w:asciiTheme="minorHAnsi" w:hAnsiTheme="minorHAnsi" w:cs="Arial"/>
          <w:szCs w:val="20"/>
        </w:rPr>
      </w:pPr>
      <w:r w:rsidRPr="00655D62">
        <w:rPr>
          <w:rFonts w:asciiTheme="minorHAnsi" w:hAnsiTheme="minorHAnsi" w:cs="Arial"/>
          <w:szCs w:val="20"/>
        </w:rPr>
        <w:t>Wszystkie betony podkładowe, wyrównawcze i betony ochronne winny być wykonywane zgodnie z Dokumentacją Projektową z zachowaniem następujących wymagań:</w:t>
      </w:r>
    </w:p>
    <w:p w:rsidR="0064759C" w:rsidRPr="00655D62" w:rsidRDefault="0064759C" w:rsidP="007A2BD7">
      <w:pPr>
        <w:pStyle w:val="Teksttreci1"/>
        <w:shd w:val="clear" w:color="auto" w:fill="auto"/>
        <w:spacing w:line="240" w:lineRule="auto"/>
        <w:ind w:right="40" w:firstLine="0"/>
        <w:jc w:val="both"/>
        <w:rPr>
          <w:rFonts w:asciiTheme="minorHAnsi" w:hAnsiTheme="minorHAnsi" w:cs="Arial"/>
          <w:szCs w:val="20"/>
        </w:rPr>
      </w:pPr>
      <w:r w:rsidRPr="00655D62">
        <w:rPr>
          <w:rFonts w:asciiTheme="minorHAnsi" w:hAnsiTheme="minorHAnsi" w:cs="Arial"/>
          <w:szCs w:val="20"/>
        </w:rPr>
        <w:t>-powierzchnie podkładów pod izolację powinny być równe, czyste i odpylone,</w:t>
      </w:r>
    </w:p>
    <w:p w:rsidR="0064759C" w:rsidRPr="00655D62" w:rsidRDefault="0064759C" w:rsidP="007A2BD7">
      <w:pPr>
        <w:pStyle w:val="Teksttreci1"/>
        <w:shd w:val="clear" w:color="auto" w:fill="auto"/>
        <w:spacing w:line="240" w:lineRule="auto"/>
        <w:ind w:right="40" w:firstLine="0"/>
        <w:jc w:val="both"/>
        <w:rPr>
          <w:rFonts w:asciiTheme="minorHAnsi" w:hAnsiTheme="minorHAnsi" w:cs="Arial"/>
          <w:szCs w:val="20"/>
        </w:rPr>
      </w:pPr>
      <w:r w:rsidRPr="00655D62">
        <w:rPr>
          <w:rFonts w:asciiTheme="minorHAnsi" w:hAnsiTheme="minorHAnsi" w:cs="Arial"/>
          <w:szCs w:val="20"/>
        </w:rPr>
        <w:t>-pęknięcia o szerokości ponad 2mm zaszpachlowane kitem asfaltowym</w:t>
      </w:r>
    </w:p>
    <w:p w:rsidR="0064759C" w:rsidRPr="00655D62" w:rsidRDefault="0064759C" w:rsidP="007A2BD7">
      <w:pPr>
        <w:pStyle w:val="Teksttreci1"/>
        <w:shd w:val="clear" w:color="auto" w:fill="auto"/>
        <w:spacing w:line="240" w:lineRule="auto"/>
        <w:ind w:right="40" w:firstLine="0"/>
        <w:jc w:val="both"/>
        <w:rPr>
          <w:rFonts w:asciiTheme="minorHAnsi" w:hAnsiTheme="minorHAnsi" w:cs="Arial"/>
          <w:szCs w:val="20"/>
        </w:rPr>
      </w:pPr>
      <w:r w:rsidRPr="00655D62">
        <w:rPr>
          <w:rFonts w:asciiTheme="minorHAnsi" w:hAnsiTheme="minorHAnsi" w:cs="Arial"/>
          <w:szCs w:val="20"/>
        </w:rPr>
        <w:t>-podkłady pod izolację trwałe i nieodkształcalne, wytrzymałość na ściskanie &gt;9MPa</w:t>
      </w:r>
    </w:p>
    <w:p w:rsidR="0064759C" w:rsidRPr="00655D62" w:rsidRDefault="0064759C" w:rsidP="007A2BD7">
      <w:pPr>
        <w:pStyle w:val="Teksttreci1"/>
        <w:shd w:val="clear" w:color="auto" w:fill="auto"/>
        <w:spacing w:line="240" w:lineRule="auto"/>
        <w:ind w:right="40" w:firstLine="0"/>
        <w:jc w:val="both"/>
        <w:rPr>
          <w:rFonts w:asciiTheme="minorHAnsi" w:hAnsiTheme="minorHAnsi" w:cs="Arial"/>
          <w:szCs w:val="20"/>
        </w:rPr>
      </w:pPr>
      <w:r w:rsidRPr="00655D62">
        <w:rPr>
          <w:rFonts w:asciiTheme="minorHAnsi" w:hAnsiTheme="minorHAnsi" w:cs="Arial"/>
          <w:szCs w:val="20"/>
        </w:rPr>
        <w:lastRenderedPageBreak/>
        <w:t>-styki sąsiadujących płaszczyzn złagodzone przez zaokrąglenie, promień zaokrąglenia &gt;30cm</w:t>
      </w:r>
    </w:p>
    <w:p w:rsidR="001459FF" w:rsidRPr="00655D62" w:rsidRDefault="001459FF" w:rsidP="007A2BD7">
      <w:pPr>
        <w:jc w:val="both"/>
        <w:rPr>
          <w:rFonts w:asciiTheme="minorHAnsi" w:hAnsiTheme="minorHAnsi" w:cs="Arial"/>
          <w:szCs w:val="20"/>
        </w:rPr>
      </w:pPr>
    </w:p>
    <w:p w:rsidR="000E65C6" w:rsidRPr="00655D62" w:rsidRDefault="000E65C6" w:rsidP="007A2BD7">
      <w:pPr>
        <w:pStyle w:val="Nagwek71"/>
        <w:keepNext/>
        <w:keepLines/>
        <w:shd w:val="clear" w:color="auto" w:fill="auto"/>
        <w:spacing w:before="0" w:line="240" w:lineRule="auto"/>
        <w:ind w:firstLine="0"/>
        <w:jc w:val="both"/>
        <w:rPr>
          <w:rFonts w:asciiTheme="minorHAnsi" w:hAnsiTheme="minorHAnsi" w:cs="Arial"/>
          <w:szCs w:val="20"/>
        </w:rPr>
      </w:pPr>
      <w:bookmarkStart w:id="35" w:name="bookmark74"/>
      <w:r w:rsidRPr="00655D62">
        <w:rPr>
          <w:rFonts w:asciiTheme="minorHAnsi" w:hAnsiTheme="minorHAnsi" w:cs="Arial"/>
          <w:szCs w:val="20"/>
        </w:rPr>
        <w:t>Łączniki do materiałów izolacyjnych</w:t>
      </w:r>
      <w:bookmarkEnd w:id="35"/>
    </w:p>
    <w:p w:rsidR="000E65C6" w:rsidRPr="00655D62" w:rsidRDefault="000E65C6" w:rsidP="007A2BD7">
      <w:pPr>
        <w:pStyle w:val="Teksttreci1"/>
        <w:shd w:val="clear" w:color="auto" w:fill="auto"/>
        <w:spacing w:line="240" w:lineRule="auto"/>
        <w:ind w:right="40" w:firstLine="0"/>
        <w:jc w:val="both"/>
        <w:rPr>
          <w:rFonts w:asciiTheme="minorHAnsi" w:hAnsiTheme="minorHAnsi" w:cs="Arial"/>
          <w:szCs w:val="20"/>
        </w:rPr>
      </w:pPr>
      <w:r w:rsidRPr="00655D62">
        <w:rPr>
          <w:rFonts w:asciiTheme="minorHAnsi" w:hAnsiTheme="minorHAnsi" w:cs="Arial"/>
          <w:szCs w:val="20"/>
        </w:rPr>
        <w:t>Łączniki z trzpieniem rozporowym przeznaczone są do mechanicznego mocowania termoizolacji z płyt styropianowych lub wełny mineralnej do stropów i ścian z betonu, cegły. Minimalna głębokość osadzenia łączników nie może być mniejsza niż 50 mm. Łącznik składa się z dwóch elementów: tworzywowego, użebrowanego korpusu wyposażonego w talerzyk dociskowy oraz metalowego lub plastikowego walcowego trzpienia rozporowego. Średnica i długość łączników jest zależna od producenta wyrobu i musi być dobrana do łącznej grubości warstw docieplających.</w:t>
      </w:r>
    </w:p>
    <w:p w:rsidR="005F3F24" w:rsidRPr="00655D62" w:rsidRDefault="000E65C6" w:rsidP="007A2BD7">
      <w:pPr>
        <w:pStyle w:val="Teksttreci1"/>
        <w:shd w:val="clear" w:color="auto" w:fill="auto"/>
        <w:spacing w:after="300" w:line="240" w:lineRule="auto"/>
        <w:ind w:right="40" w:firstLine="0"/>
        <w:jc w:val="both"/>
        <w:rPr>
          <w:rFonts w:asciiTheme="minorHAnsi" w:hAnsiTheme="minorHAnsi" w:cs="Arial"/>
          <w:szCs w:val="20"/>
        </w:rPr>
      </w:pPr>
      <w:r w:rsidRPr="00655D62">
        <w:rPr>
          <w:rFonts w:asciiTheme="minorHAnsi" w:hAnsiTheme="minorHAnsi" w:cs="Arial"/>
          <w:szCs w:val="20"/>
        </w:rPr>
        <w:t>Łączniki (kołki gwoździowe) przeznaczone do mechanicznego mocowania termoizolacji z płyt warstwowych składają się z kołka i osadzonego w nim wkręta oraz podkładki metalowej, montowanego przez wbicie.</w:t>
      </w:r>
    </w:p>
    <w:p w:rsidR="004A0EEA" w:rsidRPr="00655D62" w:rsidRDefault="004A0EEA" w:rsidP="007A2BD7">
      <w:pPr>
        <w:pStyle w:val="Teksttreci1"/>
        <w:shd w:val="clear" w:color="auto" w:fill="auto"/>
        <w:spacing w:after="300" w:line="240" w:lineRule="auto"/>
        <w:ind w:right="40" w:firstLine="0"/>
        <w:jc w:val="both"/>
        <w:rPr>
          <w:rFonts w:asciiTheme="minorHAnsi" w:hAnsiTheme="minorHAnsi" w:cs="Arial"/>
          <w:szCs w:val="20"/>
        </w:rPr>
      </w:pPr>
    </w:p>
    <w:p w:rsidR="004A0EEA" w:rsidRPr="00655D62" w:rsidRDefault="004A0EEA" w:rsidP="007A2BD7">
      <w:pPr>
        <w:jc w:val="both"/>
        <w:rPr>
          <w:rFonts w:asciiTheme="minorHAnsi" w:hAnsiTheme="minorHAnsi" w:cs="Arial"/>
          <w:b/>
        </w:rPr>
      </w:pPr>
      <w:r w:rsidRPr="00655D62">
        <w:rPr>
          <w:rFonts w:asciiTheme="minorHAnsi" w:hAnsiTheme="minorHAnsi" w:cs="Arial"/>
          <w:b/>
        </w:rPr>
        <w:t>Dwuskładnikowa masa bitumiczna</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Izolacja Bitumiczna– dwuskładnikowa, bitumiczno-polimerowa masa uszczelniająca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Dane techniczne: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Baza dwuskładnikowa, modyfikowana polimerami bitumiczna masa uszczelniająca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Temperatura stosowania +5ºC do +35ºC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Temperatura podłoża +5ºC do +35ºC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Podłoża mur, beton, tynk, jastrychy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Składowanie przechowywać do 6 miesięcy w zamkniętych opakowaniach chroniąc przed mrozem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Czas mieszania ok. 1 do 2 minut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Czas obróbki ok. 60 minut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Mostkowanie rys do 5 mm </w:t>
      </w:r>
    </w:p>
    <w:p w:rsidR="004A0EEA" w:rsidRPr="00655D62" w:rsidRDefault="004A0EEA" w:rsidP="007A2BD7">
      <w:pPr>
        <w:jc w:val="both"/>
        <w:rPr>
          <w:rFonts w:asciiTheme="minorHAnsi" w:hAnsiTheme="minorHAnsi" w:cs="Arial"/>
        </w:rPr>
      </w:pPr>
      <w:r w:rsidRPr="00655D62">
        <w:rPr>
          <w:rFonts w:asciiTheme="minorHAnsi" w:hAnsiTheme="minorHAnsi" w:cs="Arial"/>
        </w:rPr>
        <w:t>Wodoszczelność zbadana do 0,7 MPa</w:t>
      </w:r>
    </w:p>
    <w:p w:rsidR="004A0EEA" w:rsidRPr="00655D62" w:rsidRDefault="004A0EEA" w:rsidP="007A2BD7">
      <w:pPr>
        <w:jc w:val="both"/>
        <w:rPr>
          <w:rFonts w:asciiTheme="minorHAnsi" w:hAnsiTheme="minorHAnsi" w:cs="Arial"/>
          <w:b/>
        </w:rPr>
      </w:pPr>
      <w:r w:rsidRPr="00655D62">
        <w:rPr>
          <w:rFonts w:asciiTheme="minorHAnsi" w:hAnsiTheme="minorHAnsi" w:cs="Arial"/>
          <w:b/>
        </w:rPr>
        <w:t>Folia kubełkowa</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Folia kubełkowa do izolacji pionowej fundamentów. Pionowa izolacja fundamentów oraz elementów mających kontakt z gruntem. Podstawowym zadaniem folii jest ochrona warstwy hydroizolacyjnej (bitumicznej ) ścian fundamentowych i piwnicznych przed mechanicznymi uszkodzeniami np. dziurawienie, zgniatanie, ścieranie.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Właściwości: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 elastyczna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 nie ulega procesowi rozkładu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 nie wpływa na jakość wody pitnej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 odporna na nacisk i wytrzymała na uderzenia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 odporna na rozrywanie, łamanie, ścieranie, dziurawienie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 wygląd nie ulega zmianie bez względu na czas i warunki zewnętrzne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 odporna na działanie grzybów i bakterii glebowych technologia z zastosowaniem szczeliny powietrznej pozwala na wyrównanie ciśnienia wilgoci, zapobiegając tworzeniu się niszczącego ciśnienia hydrostatycznego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 wysoka wytrzymałość na ściskanie zapobiega uszkodzeniom wynikającym z ruchów terenu lub zasypywania wykopów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 zwiększona wentylacja powierzchni wewnętrznych umożliwia szybkie schniecie struktury - łatwy montaż i natychmiastowy efekt </w:t>
      </w:r>
    </w:p>
    <w:p w:rsidR="004A0EEA" w:rsidRPr="00655D62" w:rsidRDefault="004A0EEA" w:rsidP="007A2BD7">
      <w:pPr>
        <w:jc w:val="both"/>
        <w:rPr>
          <w:rFonts w:asciiTheme="minorHAnsi" w:hAnsiTheme="minorHAnsi" w:cs="Arial"/>
        </w:rPr>
      </w:pPr>
      <w:r w:rsidRPr="00655D62">
        <w:rPr>
          <w:rFonts w:asciiTheme="minorHAnsi" w:hAnsiTheme="minorHAnsi" w:cs="Arial"/>
        </w:rPr>
        <w:t xml:space="preserve">- możliwość montażu w dowolnych warunkach atmosferycznych </w:t>
      </w:r>
    </w:p>
    <w:p w:rsidR="004A0EEA" w:rsidRPr="00655D62" w:rsidRDefault="004A0EEA" w:rsidP="007A2BD7">
      <w:pPr>
        <w:pStyle w:val="Teksttreci1"/>
        <w:shd w:val="clear" w:color="auto" w:fill="auto"/>
        <w:spacing w:after="300" w:line="240" w:lineRule="auto"/>
        <w:ind w:right="40" w:firstLine="0"/>
        <w:jc w:val="both"/>
        <w:rPr>
          <w:rFonts w:asciiTheme="minorHAnsi" w:hAnsiTheme="minorHAnsi" w:cs="Arial"/>
          <w:szCs w:val="20"/>
        </w:rPr>
      </w:pPr>
    </w:p>
    <w:p w:rsidR="006F35BF" w:rsidRPr="00655D62" w:rsidRDefault="006F35BF" w:rsidP="007A2BD7">
      <w:pPr>
        <w:pStyle w:val="Teksttreci1"/>
        <w:shd w:val="clear" w:color="auto" w:fill="auto"/>
        <w:spacing w:after="300" w:line="240" w:lineRule="auto"/>
        <w:ind w:right="40" w:firstLine="0"/>
        <w:jc w:val="both"/>
        <w:rPr>
          <w:rFonts w:asciiTheme="minorHAnsi" w:hAnsiTheme="minorHAnsi" w:cs="Arial"/>
          <w:szCs w:val="20"/>
        </w:rPr>
      </w:pPr>
    </w:p>
    <w:p w:rsidR="000E65C6" w:rsidRPr="00655D62" w:rsidRDefault="000E65C6" w:rsidP="007A2BD7">
      <w:pPr>
        <w:pStyle w:val="Nagwek71"/>
        <w:keepNext/>
        <w:keepLines/>
        <w:shd w:val="clear" w:color="auto" w:fill="auto"/>
        <w:spacing w:before="0" w:after="176" w:line="240" w:lineRule="auto"/>
        <w:ind w:right="1120" w:firstLine="0"/>
        <w:jc w:val="center"/>
        <w:rPr>
          <w:rFonts w:asciiTheme="minorHAnsi" w:hAnsiTheme="minorHAnsi" w:cs="Arial"/>
          <w:szCs w:val="20"/>
        </w:rPr>
      </w:pPr>
      <w:bookmarkStart w:id="36" w:name="bookmark75"/>
      <w:r w:rsidRPr="00655D62">
        <w:rPr>
          <w:rFonts w:asciiTheme="minorHAnsi" w:hAnsiTheme="minorHAnsi" w:cs="Arial"/>
          <w:szCs w:val="20"/>
        </w:rPr>
        <w:t>Zastosowane materiały powinny odpowiadać normom i świadectwom dopuszczenia</w:t>
      </w:r>
      <w:r w:rsidR="005F3F24" w:rsidRPr="00655D62">
        <w:rPr>
          <w:rFonts w:asciiTheme="minorHAnsi" w:hAnsiTheme="minorHAnsi" w:cs="Arial"/>
          <w:szCs w:val="20"/>
        </w:rPr>
        <w:t xml:space="preserve"> stosowania</w:t>
      </w:r>
      <w:r w:rsidRPr="00655D62">
        <w:rPr>
          <w:rFonts w:asciiTheme="minorHAnsi" w:hAnsiTheme="minorHAnsi" w:cs="Arial"/>
          <w:szCs w:val="20"/>
        </w:rPr>
        <w:t xml:space="preserve"> w budownictwie.</w:t>
      </w:r>
      <w:bookmarkEnd w:id="36"/>
    </w:p>
    <w:p w:rsidR="00E4759A" w:rsidRPr="00655D62" w:rsidRDefault="00E4759A" w:rsidP="007A2BD7">
      <w:pPr>
        <w:pStyle w:val="Nagwek3"/>
        <w:numPr>
          <w:ilvl w:val="0"/>
          <w:numId w:val="9"/>
        </w:numPr>
        <w:jc w:val="both"/>
        <w:rPr>
          <w:rFonts w:asciiTheme="minorHAnsi" w:hAnsiTheme="minorHAnsi" w:cs="Arial"/>
          <w:sz w:val="20"/>
          <w:szCs w:val="20"/>
        </w:rPr>
      </w:pPr>
      <w:bookmarkStart w:id="37" w:name="_Toc39827220"/>
      <w:r w:rsidRPr="00655D62">
        <w:rPr>
          <w:rFonts w:asciiTheme="minorHAnsi" w:hAnsiTheme="minorHAnsi" w:cs="Arial"/>
          <w:sz w:val="20"/>
          <w:szCs w:val="20"/>
        </w:rPr>
        <w:t>Sprzęt</w:t>
      </w:r>
      <w:bookmarkEnd w:id="37"/>
    </w:p>
    <w:p w:rsidR="00E4759A" w:rsidRPr="00655D62" w:rsidRDefault="00E4759A" w:rsidP="007A2BD7">
      <w:pPr>
        <w:jc w:val="both"/>
        <w:rPr>
          <w:rFonts w:asciiTheme="minorHAnsi" w:hAnsiTheme="minorHAnsi" w:cs="Arial"/>
          <w:szCs w:val="20"/>
        </w:rPr>
      </w:pPr>
      <w:r w:rsidRPr="00655D62">
        <w:rPr>
          <w:rFonts w:asciiTheme="minorHAnsi" w:hAnsiTheme="minorHAnsi" w:cs="Arial"/>
          <w:szCs w:val="20"/>
        </w:rPr>
        <w:t xml:space="preserve">                  Ogólne wymagania dotyczące sprzętu podano w</w:t>
      </w:r>
      <w:r w:rsidR="00176D1C" w:rsidRPr="00655D62">
        <w:rPr>
          <w:rFonts w:asciiTheme="minorHAnsi" w:hAnsiTheme="minorHAnsi" w:cs="Arial"/>
          <w:szCs w:val="20"/>
        </w:rPr>
        <w:t xml:space="preserve"> STT-00.00</w:t>
      </w:r>
      <w:r w:rsidRPr="00655D62">
        <w:rPr>
          <w:rFonts w:asciiTheme="minorHAnsi" w:hAnsiTheme="minorHAnsi" w:cs="Arial"/>
          <w:szCs w:val="20"/>
        </w:rPr>
        <w:t xml:space="preserve"> „Wymagania ogólne" pkt. 3</w:t>
      </w:r>
      <w:r w:rsidR="00176D1C" w:rsidRPr="00655D62">
        <w:rPr>
          <w:rFonts w:asciiTheme="minorHAnsi" w:hAnsiTheme="minorHAnsi" w:cs="Arial"/>
          <w:szCs w:val="20"/>
        </w:rPr>
        <w:t>.</w:t>
      </w:r>
    </w:p>
    <w:p w:rsidR="00206F8A" w:rsidRPr="00655D62" w:rsidRDefault="000C343F" w:rsidP="007A2BD7">
      <w:pPr>
        <w:jc w:val="both"/>
        <w:rPr>
          <w:rFonts w:asciiTheme="minorHAnsi" w:hAnsiTheme="minorHAnsi" w:cs="Arial"/>
          <w:szCs w:val="20"/>
        </w:rPr>
      </w:pPr>
      <w:r w:rsidRPr="00655D62">
        <w:rPr>
          <w:rFonts w:asciiTheme="minorHAnsi" w:hAnsiTheme="minorHAnsi" w:cs="Arial"/>
          <w:szCs w:val="20"/>
        </w:rPr>
        <w:t>Wykonawca przystępujący do prac powinien posiadać następujący sprzęt  i narzędzia:</w:t>
      </w:r>
    </w:p>
    <w:p w:rsidR="000C343F" w:rsidRPr="00655D62" w:rsidRDefault="00206F8A" w:rsidP="007A2BD7">
      <w:pPr>
        <w:jc w:val="both"/>
        <w:rPr>
          <w:rFonts w:asciiTheme="minorHAnsi" w:hAnsiTheme="minorHAnsi" w:cs="Arial"/>
          <w:szCs w:val="20"/>
        </w:rPr>
      </w:pPr>
      <w:r w:rsidRPr="00655D62">
        <w:rPr>
          <w:rFonts w:asciiTheme="minorHAnsi" w:hAnsiTheme="minorHAnsi" w:cs="Arial"/>
          <w:szCs w:val="20"/>
        </w:rPr>
        <w:t>Do izolacji ścian:</w:t>
      </w:r>
      <w:r w:rsidR="000C343F" w:rsidRPr="00655D62">
        <w:rPr>
          <w:rFonts w:asciiTheme="minorHAnsi" w:hAnsiTheme="minorHAnsi" w:cs="Arial"/>
          <w:szCs w:val="20"/>
        </w:rPr>
        <w:t xml:space="preserve"> </w:t>
      </w:r>
    </w:p>
    <w:p w:rsidR="000C343F" w:rsidRPr="00655D62" w:rsidRDefault="000C343F" w:rsidP="007A2BD7">
      <w:pPr>
        <w:jc w:val="both"/>
        <w:rPr>
          <w:rFonts w:asciiTheme="minorHAnsi" w:hAnsiTheme="minorHAnsi" w:cs="Arial"/>
          <w:szCs w:val="20"/>
        </w:rPr>
      </w:pPr>
      <w:r w:rsidRPr="00655D62">
        <w:rPr>
          <w:rFonts w:asciiTheme="minorHAnsi" w:hAnsiTheme="minorHAnsi" w:cs="Arial"/>
          <w:szCs w:val="20"/>
        </w:rPr>
        <w:t>- szczotki, szczotki druciane, myjka</w:t>
      </w:r>
      <w:r w:rsidR="00932434" w:rsidRPr="00655D62">
        <w:rPr>
          <w:rFonts w:asciiTheme="minorHAnsi" w:hAnsiTheme="minorHAnsi" w:cs="Arial"/>
          <w:szCs w:val="20"/>
        </w:rPr>
        <w:t xml:space="preserve"> wysokociśnieniowa</w:t>
      </w:r>
    </w:p>
    <w:p w:rsidR="000C343F" w:rsidRPr="00655D62" w:rsidRDefault="000C343F" w:rsidP="007A2BD7">
      <w:pPr>
        <w:pStyle w:val="Teksttreci1"/>
        <w:shd w:val="clear" w:color="auto" w:fill="auto"/>
        <w:spacing w:after="176" w:line="240" w:lineRule="auto"/>
        <w:ind w:right="40" w:firstLine="0"/>
        <w:jc w:val="both"/>
        <w:rPr>
          <w:rFonts w:asciiTheme="minorHAnsi" w:hAnsiTheme="minorHAnsi" w:cs="Arial"/>
          <w:szCs w:val="20"/>
        </w:rPr>
      </w:pPr>
      <w:r w:rsidRPr="00655D62">
        <w:rPr>
          <w:rFonts w:asciiTheme="minorHAnsi" w:hAnsiTheme="minorHAnsi" w:cs="Arial"/>
          <w:szCs w:val="20"/>
        </w:rPr>
        <w:t>Wykonywanie robót izolacyjnych należy wykonywać z odebranych i dopuszczonych do eksploatacji rusztowań systemowych przy użyciu drobnego sprzętu budowlanego i elektronarzędzi.</w:t>
      </w:r>
    </w:p>
    <w:p w:rsidR="00E4759A" w:rsidRPr="00655D62" w:rsidRDefault="00E4759A" w:rsidP="007A2BD7">
      <w:pPr>
        <w:pStyle w:val="Nagwek3"/>
        <w:numPr>
          <w:ilvl w:val="0"/>
          <w:numId w:val="9"/>
        </w:numPr>
        <w:jc w:val="both"/>
        <w:rPr>
          <w:rFonts w:asciiTheme="minorHAnsi" w:hAnsiTheme="minorHAnsi" w:cs="Arial"/>
          <w:sz w:val="20"/>
          <w:szCs w:val="20"/>
        </w:rPr>
      </w:pPr>
      <w:bookmarkStart w:id="38" w:name="_Toc39827221"/>
      <w:r w:rsidRPr="00655D62">
        <w:rPr>
          <w:rFonts w:asciiTheme="minorHAnsi" w:hAnsiTheme="minorHAnsi" w:cs="Arial"/>
          <w:sz w:val="20"/>
          <w:szCs w:val="20"/>
        </w:rPr>
        <w:t>Transport</w:t>
      </w:r>
      <w:bookmarkEnd w:id="38"/>
    </w:p>
    <w:p w:rsidR="00E4759A" w:rsidRPr="00655D62" w:rsidRDefault="00E4759A" w:rsidP="007A2BD7">
      <w:pPr>
        <w:jc w:val="both"/>
        <w:rPr>
          <w:rFonts w:asciiTheme="minorHAnsi" w:hAnsiTheme="minorHAnsi" w:cs="Arial"/>
          <w:szCs w:val="20"/>
        </w:rPr>
      </w:pPr>
      <w:r w:rsidRPr="00655D62">
        <w:rPr>
          <w:rFonts w:asciiTheme="minorHAnsi" w:hAnsiTheme="minorHAnsi" w:cs="Arial"/>
          <w:szCs w:val="20"/>
        </w:rPr>
        <w:t xml:space="preserve">                  Ogólne wymagania dotyczące transportu podano w SST</w:t>
      </w:r>
      <w:r w:rsidR="00E97A9D" w:rsidRPr="00655D62">
        <w:rPr>
          <w:rFonts w:asciiTheme="minorHAnsi" w:hAnsiTheme="minorHAnsi" w:cs="Arial"/>
          <w:szCs w:val="20"/>
        </w:rPr>
        <w:t>-00.00</w:t>
      </w:r>
      <w:r w:rsidRPr="00655D62">
        <w:rPr>
          <w:rFonts w:asciiTheme="minorHAnsi" w:hAnsiTheme="minorHAnsi" w:cs="Arial"/>
          <w:szCs w:val="20"/>
        </w:rPr>
        <w:t xml:space="preserve"> „ Wymagania ogólne" pkt. 4</w:t>
      </w:r>
      <w:r w:rsidR="00E97A9D" w:rsidRPr="00655D62">
        <w:rPr>
          <w:rFonts w:asciiTheme="minorHAnsi" w:hAnsiTheme="minorHAnsi" w:cs="Arial"/>
          <w:szCs w:val="20"/>
        </w:rPr>
        <w:t>.</w:t>
      </w:r>
    </w:p>
    <w:p w:rsidR="000C343F" w:rsidRPr="00655D62" w:rsidRDefault="000C343F" w:rsidP="007A2BD7">
      <w:pPr>
        <w:pStyle w:val="Teksttreci1"/>
        <w:shd w:val="clear" w:color="auto" w:fill="auto"/>
        <w:tabs>
          <w:tab w:val="left" w:pos="726"/>
        </w:tabs>
        <w:spacing w:line="240" w:lineRule="auto"/>
        <w:ind w:left="20" w:right="40" w:firstLine="0"/>
        <w:jc w:val="both"/>
        <w:rPr>
          <w:rFonts w:asciiTheme="minorHAnsi" w:hAnsiTheme="minorHAnsi" w:cs="Arial"/>
          <w:szCs w:val="20"/>
        </w:rPr>
      </w:pPr>
      <w:r w:rsidRPr="00655D62">
        <w:rPr>
          <w:rStyle w:val="TeksttreciPogrubienie14"/>
          <w:rFonts w:asciiTheme="minorHAnsi" w:hAnsiTheme="minorHAnsi" w:cs="Arial"/>
          <w:b w:val="0"/>
          <w:bCs/>
          <w:szCs w:val="20"/>
        </w:rPr>
        <w:lastRenderedPageBreak/>
        <w:t xml:space="preserve">Załadunek, transport, rozładunek i składowanie materiałów </w:t>
      </w:r>
      <w:r w:rsidRPr="00655D62">
        <w:rPr>
          <w:rFonts w:asciiTheme="minorHAnsi" w:hAnsiTheme="minorHAnsi" w:cs="Arial"/>
          <w:szCs w:val="20"/>
        </w:rPr>
        <w:t>powinny odbywać się tak, aby zachować ich dobry stan techniczny oraz wymagania stawiane poszczególnym materiałom przez producentów.</w:t>
      </w:r>
    </w:p>
    <w:p w:rsidR="000C343F" w:rsidRPr="00655D62" w:rsidRDefault="000C343F"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Instrukcja winna być dostarczona odbiorcom w języku polskim.</w:t>
      </w:r>
    </w:p>
    <w:p w:rsidR="000C343F" w:rsidRPr="00655D62" w:rsidRDefault="000C343F" w:rsidP="007A2BD7">
      <w:pPr>
        <w:pStyle w:val="Teksttreci1"/>
        <w:shd w:val="clear" w:color="auto" w:fill="auto"/>
        <w:spacing w:line="240" w:lineRule="auto"/>
        <w:ind w:right="40" w:firstLine="0"/>
        <w:jc w:val="both"/>
        <w:rPr>
          <w:rFonts w:asciiTheme="minorHAnsi" w:hAnsiTheme="minorHAnsi" w:cs="Arial"/>
          <w:szCs w:val="20"/>
        </w:rPr>
      </w:pPr>
      <w:r w:rsidRPr="00655D62">
        <w:rPr>
          <w:rFonts w:asciiTheme="minorHAnsi" w:hAnsiTheme="minorHAnsi" w:cs="Arial"/>
          <w:szCs w:val="20"/>
        </w:rPr>
        <w:t>Preparaty do izolacji przeciwwodnych i przeciwwilgociowych dostarczane są w pojemnikach. W suchym pomieszczeniu, w temperaturze dodatniej, w pojemniku oryginalnie zamkniętym można przechowywać co najmniej 6 miesięcy.</w:t>
      </w:r>
    </w:p>
    <w:p w:rsidR="000C343F" w:rsidRPr="00655D62" w:rsidRDefault="000C343F" w:rsidP="007A2BD7">
      <w:pPr>
        <w:pStyle w:val="Teksttreci1"/>
        <w:shd w:val="clear" w:color="auto" w:fill="auto"/>
        <w:spacing w:line="240" w:lineRule="auto"/>
        <w:ind w:right="720" w:firstLine="0"/>
        <w:jc w:val="both"/>
        <w:rPr>
          <w:rFonts w:asciiTheme="minorHAnsi" w:hAnsiTheme="minorHAnsi" w:cs="Arial"/>
          <w:szCs w:val="20"/>
        </w:rPr>
      </w:pPr>
      <w:r w:rsidRPr="00655D62">
        <w:rPr>
          <w:rFonts w:asciiTheme="minorHAnsi" w:hAnsiTheme="minorHAnsi" w:cs="Arial"/>
          <w:szCs w:val="20"/>
        </w:rPr>
        <w:t>Materiały do izolacji termicznych powinny być pakowane w sposób zapewniający nienaruszalność struktury wełny, styropianu i innych.</w:t>
      </w:r>
    </w:p>
    <w:p w:rsidR="000C343F" w:rsidRPr="00655D62" w:rsidRDefault="000C343F" w:rsidP="007A2BD7">
      <w:pPr>
        <w:pStyle w:val="Teksttreci1"/>
        <w:shd w:val="clear" w:color="auto" w:fill="auto"/>
        <w:spacing w:line="240" w:lineRule="auto"/>
        <w:ind w:right="720" w:firstLine="0"/>
        <w:jc w:val="both"/>
        <w:rPr>
          <w:rFonts w:asciiTheme="minorHAnsi" w:hAnsiTheme="minorHAnsi" w:cs="Arial"/>
          <w:szCs w:val="20"/>
        </w:rPr>
      </w:pPr>
      <w:r w:rsidRPr="00655D62">
        <w:rPr>
          <w:rFonts w:asciiTheme="minorHAnsi" w:hAnsiTheme="minorHAnsi" w:cs="Arial"/>
          <w:szCs w:val="20"/>
        </w:rPr>
        <w:t>Na każdym opakowaniu powinna znajdować się etykieta zawierająca: nazwę i adres producenta, nazwę wyrobu wg aprobaty technicznej jaką wyrób uzyskał, datę produkcji i nr partii, wymiary, nr aprobaty technicznej, nr certyfikatu na znak bezpieczeństwa, znak budowlany.</w:t>
      </w:r>
    </w:p>
    <w:p w:rsidR="000C343F" w:rsidRPr="00655D62" w:rsidRDefault="000C343F" w:rsidP="007A2BD7">
      <w:pPr>
        <w:pStyle w:val="Teksttreci1"/>
        <w:shd w:val="clear" w:color="auto" w:fill="auto"/>
        <w:spacing w:line="240" w:lineRule="auto"/>
        <w:ind w:right="40" w:firstLine="0"/>
        <w:jc w:val="both"/>
        <w:rPr>
          <w:rFonts w:asciiTheme="minorHAnsi" w:hAnsiTheme="minorHAnsi" w:cs="Arial"/>
          <w:szCs w:val="20"/>
        </w:rPr>
      </w:pPr>
      <w:r w:rsidRPr="00655D62">
        <w:rPr>
          <w:rFonts w:asciiTheme="minorHAnsi" w:hAnsiTheme="minorHAnsi" w:cs="Arial"/>
          <w:szCs w:val="20"/>
        </w:rPr>
        <w:t>Transport materiałów odbywa się przy w sposób zabezpieczający je przed przesuwaniem podczas jazdy, uszkodzeniem i zniszczeniem, określony w instrukcji przez Producenta i dostosowanej do polskich przepisów przewozowych.</w:t>
      </w:r>
    </w:p>
    <w:p w:rsidR="00E4759A" w:rsidRPr="00655D62" w:rsidRDefault="00E4759A" w:rsidP="007A2BD7">
      <w:pPr>
        <w:jc w:val="both"/>
        <w:rPr>
          <w:rFonts w:asciiTheme="minorHAnsi" w:hAnsiTheme="minorHAnsi" w:cs="Arial"/>
          <w:b/>
          <w:szCs w:val="20"/>
        </w:rPr>
      </w:pPr>
    </w:p>
    <w:p w:rsidR="00E4759A" w:rsidRPr="00655D62" w:rsidRDefault="00E4759A" w:rsidP="007A2BD7">
      <w:pPr>
        <w:pStyle w:val="Nagwek3"/>
        <w:numPr>
          <w:ilvl w:val="0"/>
          <w:numId w:val="9"/>
        </w:numPr>
        <w:jc w:val="both"/>
        <w:rPr>
          <w:rFonts w:asciiTheme="minorHAnsi" w:hAnsiTheme="minorHAnsi" w:cs="Arial"/>
          <w:sz w:val="20"/>
          <w:szCs w:val="20"/>
        </w:rPr>
      </w:pPr>
      <w:bookmarkStart w:id="39" w:name="_Toc39827222"/>
      <w:r w:rsidRPr="00655D62">
        <w:rPr>
          <w:rFonts w:asciiTheme="minorHAnsi" w:hAnsiTheme="minorHAnsi" w:cs="Arial"/>
          <w:sz w:val="20"/>
          <w:szCs w:val="20"/>
        </w:rPr>
        <w:t>Wykonanie robót</w:t>
      </w:r>
      <w:bookmarkEnd w:id="39"/>
    </w:p>
    <w:p w:rsidR="00E4759A" w:rsidRPr="00655D62" w:rsidRDefault="00E4759A" w:rsidP="007A2BD7">
      <w:pPr>
        <w:jc w:val="both"/>
        <w:rPr>
          <w:rFonts w:asciiTheme="minorHAnsi" w:hAnsiTheme="minorHAnsi" w:cs="Arial"/>
          <w:szCs w:val="20"/>
        </w:rPr>
      </w:pPr>
      <w:r w:rsidRPr="00655D62">
        <w:rPr>
          <w:rFonts w:asciiTheme="minorHAnsi" w:hAnsiTheme="minorHAnsi" w:cs="Arial"/>
          <w:szCs w:val="20"/>
        </w:rPr>
        <w:t xml:space="preserve">                   Ogólne zasady wykonania robót podano w STT-00.00  „Wymagania ogólne" pkt. 5.</w:t>
      </w:r>
    </w:p>
    <w:p w:rsidR="00E4759A" w:rsidRPr="00655D62" w:rsidRDefault="000C343F"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Przygotowanie podłoża</w:t>
      </w:r>
    </w:p>
    <w:p w:rsidR="000C343F" w:rsidRPr="00655D62" w:rsidRDefault="001459FF" w:rsidP="007A2BD7">
      <w:pPr>
        <w:jc w:val="both"/>
        <w:rPr>
          <w:rFonts w:asciiTheme="minorHAnsi" w:hAnsiTheme="minorHAnsi" w:cs="Arial"/>
          <w:szCs w:val="20"/>
        </w:rPr>
      </w:pPr>
      <w:r w:rsidRPr="00655D62">
        <w:rPr>
          <w:rFonts w:asciiTheme="minorHAnsi" w:hAnsiTheme="minorHAnsi" w:cs="Arial"/>
          <w:szCs w:val="20"/>
        </w:rPr>
        <w:t xml:space="preserve">                  </w:t>
      </w:r>
      <w:r w:rsidR="000C343F" w:rsidRPr="00655D62">
        <w:rPr>
          <w:rFonts w:asciiTheme="minorHAnsi" w:hAnsiTheme="minorHAnsi" w:cs="Arial"/>
          <w:szCs w:val="20"/>
        </w:rPr>
        <w:t>Podłoże musi być czyste i mocne jak również wolne od olejów, smarów i środkó</w:t>
      </w:r>
      <w:r w:rsidR="007144C5" w:rsidRPr="00655D62">
        <w:rPr>
          <w:rFonts w:asciiTheme="minorHAnsi" w:hAnsiTheme="minorHAnsi" w:cs="Arial"/>
          <w:szCs w:val="20"/>
        </w:rPr>
        <w:t>w antyadhezyjnych do szalunków</w:t>
      </w:r>
      <w:r w:rsidR="000C343F" w:rsidRPr="00655D62">
        <w:rPr>
          <w:rFonts w:asciiTheme="minorHAnsi" w:hAnsiTheme="minorHAnsi" w:cs="Arial"/>
          <w:szCs w:val="20"/>
        </w:rPr>
        <w:t>. Wystające wypełnienia spoin i resztki zapraw należy usunąć. Ubytki w podłożu należy odpowiednio wcześniej naprawić materiałem dopasowanym do materiału ściennego. W przypadku bardzo nierównych powierzchni optymalnym sposobem przygotowania podłoża jest otynkowanie tynkiem cementowym - wykonanie tzw. „rapówki". Narożni</w:t>
      </w:r>
      <w:r w:rsidR="00932434" w:rsidRPr="00655D62">
        <w:rPr>
          <w:rFonts w:asciiTheme="minorHAnsi" w:hAnsiTheme="minorHAnsi" w:cs="Arial"/>
          <w:szCs w:val="20"/>
        </w:rPr>
        <w:t>ki zewnętrzne i ostre krawędzie</w:t>
      </w:r>
      <w:r w:rsidR="000C343F" w:rsidRPr="00655D62">
        <w:rPr>
          <w:rFonts w:asciiTheme="minorHAnsi" w:hAnsiTheme="minorHAnsi" w:cs="Arial"/>
          <w:szCs w:val="20"/>
        </w:rPr>
        <w:t xml:space="preserve"> powinny być fazowane.</w:t>
      </w:r>
    </w:p>
    <w:p w:rsidR="009E300F" w:rsidRPr="00655D62" w:rsidRDefault="000C343F" w:rsidP="007A2BD7">
      <w:pPr>
        <w:jc w:val="both"/>
        <w:rPr>
          <w:rFonts w:asciiTheme="minorHAnsi" w:hAnsiTheme="minorHAnsi" w:cs="Arial"/>
          <w:szCs w:val="20"/>
        </w:rPr>
      </w:pPr>
      <w:r w:rsidRPr="00655D62">
        <w:rPr>
          <w:rFonts w:asciiTheme="minorHAnsi" w:hAnsiTheme="minorHAnsi" w:cs="Arial"/>
          <w:szCs w:val="20"/>
        </w:rPr>
        <w:t>Roboty wykonywać w porze suchej, odsłonięte ściany przesuszyć i wyczyścić ręcznie szczotkami drucianymi z gruntu rodzimego. Zniszczone sp</w:t>
      </w:r>
      <w:r w:rsidR="00932434" w:rsidRPr="00655D62">
        <w:rPr>
          <w:rFonts w:asciiTheme="minorHAnsi" w:hAnsiTheme="minorHAnsi" w:cs="Arial"/>
          <w:szCs w:val="20"/>
        </w:rPr>
        <w:t>oiny wypełnić zaprawą cementową.</w:t>
      </w:r>
      <w:r w:rsidRPr="00655D62">
        <w:rPr>
          <w:rFonts w:asciiTheme="minorHAnsi" w:hAnsiTheme="minorHAnsi" w:cs="Arial"/>
          <w:szCs w:val="20"/>
        </w:rPr>
        <w:t xml:space="preserve"> Ścianę odkazić środkiem grzybobójczym.</w:t>
      </w:r>
    </w:p>
    <w:p w:rsidR="00092D2B" w:rsidRPr="00655D62" w:rsidRDefault="00092D2B" w:rsidP="007A2BD7">
      <w:pPr>
        <w:jc w:val="both"/>
        <w:rPr>
          <w:rFonts w:asciiTheme="minorHAnsi" w:hAnsiTheme="minorHAnsi" w:cs="Arial"/>
          <w:szCs w:val="20"/>
        </w:rPr>
      </w:pPr>
    </w:p>
    <w:p w:rsidR="004D0B71" w:rsidRPr="00655D62" w:rsidRDefault="004D0B71"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Izolacje termiczne</w:t>
      </w:r>
    </w:p>
    <w:p w:rsidR="004D0B71" w:rsidRPr="00655D62" w:rsidRDefault="004D0B71" w:rsidP="007A2BD7">
      <w:pPr>
        <w:jc w:val="both"/>
        <w:rPr>
          <w:rFonts w:asciiTheme="minorHAnsi" w:hAnsiTheme="minorHAnsi" w:cs="Arial"/>
          <w:b/>
          <w:szCs w:val="20"/>
        </w:rPr>
      </w:pPr>
      <w:r w:rsidRPr="00655D62">
        <w:rPr>
          <w:rFonts w:asciiTheme="minorHAnsi" w:hAnsiTheme="minorHAnsi" w:cs="Arial"/>
          <w:b/>
          <w:szCs w:val="20"/>
        </w:rPr>
        <w:t>Warunki przystąpienia do robót</w:t>
      </w:r>
    </w:p>
    <w:p w:rsidR="004D0B71" w:rsidRPr="00655D62" w:rsidRDefault="004D0B71" w:rsidP="007A2BD7">
      <w:pPr>
        <w:jc w:val="both"/>
        <w:rPr>
          <w:rFonts w:asciiTheme="minorHAnsi" w:hAnsiTheme="minorHAnsi" w:cs="Arial"/>
          <w:szCs w:val="20"/>
        </w:rPr>
      </w:pPr>
      <w:r w:rsidRPr="00655D62">
        <w:rPr>
          <w:rFonts w:asciiTheme="minorHAnsi" w:hAnsiTheme="minorHAnsi" w:cs="Arial"/>
          <w:szCs w:val="20"/>
        </w:rPr>
        <w:t>Przed przystąpieniem do wykonywania okładzin z płyt termoizolacyjnych powinny być zakończone wszystkie roboty stanu surowego, roboty instalacyjne podtynkowe, zamurowane przebicia i bruzdy, obsadzone ościeżnice drzwiowe i okienne.</w:t>
      </w:r>
    </w:p>
    <w:p w:rsidR="004D0B71" w:rsidRPr="00655D62" w:rsidRDefault="004D0B71" w:rsidP="007A2BD7">
      <w:pPr>
        <w:jc w:val="both"/>
        <w:rPr>
          <w:rFonts w:asciiTheme="minorHAnsi" w:hAnsiTheme="minorHAnsi" w:cs="Arial"/>
          <w:szCs w:val="20"/>
        </w:rPr>
      </w:pPr>
      <w:r w:rsidRPr="00655D62">
        <w:rPr>
          <w:rFonts w:asciiTheme="minorHAnsi" w:hAnsiTheme="minorHAnsi" w:cs="Arial"/>
          <w:szCs w:val="20"/>
        </w:rPr>
        <w:t>Do wykonania robót termoizolacyjnych należy stosować materiały w stanie powietrznosuchym. W czasie wbudowywania materiałów izolację należy chronić przed zawilgoceniem wodą deszczową bądź zarobową. Roboty termoizolacyjne powinny być wykonywane w temperaturze dodatniej. Dopuszczalne jest kontynuowanie robót w warunkach zimowych przy ograniczeniu do robót bez procesów mokrych. Warstwy ocieplające winny być wbudowane w sposób uniemożliwiający zawilgoceniu parą wodną w czasie użytkowania budynku, bądź z innych źródeł.</w:t>
      </w:r>
    </w:p>
    <w:p w:rsidR="004D0B71" w:rsidRPr="00655D62" w:rsidRDefault="004D0B71" w:rsidP="007A2BD7">
      <w:pPr>
        <w:jc w:val="both"/>
        <w:rPr>
          <w:rFonts w:asciiTheme="minorHAnsi" w:hAnsiTheme="minorHAnsi" w:cs="Arial"/>
          <w:szCs w:val="20"/>
        </w:rPr>
      </w:pPr>
      <w:r w:rsidRPr="00655D62">
        <w:rPr>
          <w:rFonts w:asciiTheme="minorHAnsi" w:hAnsiTheme="minorHAnsi" w:cs="Arial"/>
          <w:szCs w:val="20"/>
        </w:rPr>
        <w:t>Warstwa izolacji powinna być ciągłą i mieć stałą grubość zgodnie z projektem. Płyty w warstwie pojedynczej powinny być układane na styk lub na zakład (frezowane), bądź mijankowo przy większej ilości warstw płyt.</w:t>
      </w:r>
    </w:p>
    <w:p w:rsidR="004D0B71" w:rsidRPr="00655D62" w:rsidRDefault="004D0B71" w:rsidP="007A2BD7">
      <w:pPr>
        <w:jc w:val="both"/>
        <w:rPr>
          <w:rFonts w:asciiTheme="minorHAnsi" w:hAnsiTheme="minorHAnsi" w:cs="Arial"/>
          <w:szCs w:val="20"/>
        </w:rPr>
      </w:pPr>
      <w:r w:rsidRPr="00655D62">
        <w:rPr>
          <w:rFonts w:asciiTheme="minorHAnsi" w:hAnsiTheme="minorHAnsi" w:cs="Arial"/>
          <w:szCs w:val="20"/>
        </w:rPr>
        <w:t>Przy stosowaniu materiałów wrażliwych na działanie podwyższonej temperatury należy bezwzględnie zapobiegać ich bezpośredniej styczności z elementami silnie nagrzanymi lub źródłami ciepła. Ocieplanie powinno być wykonywane po stronie przegrody o niższej temperaturze.</w:t>
      </w:r>
    </w:p>
    <w:p w:rsidR="00206F8A" w:rsidRPr="00655D62" w:rsidRDefault="00206F8A" w:rsidP="007A2BD7">
      <w:pPr>
        <w:jc w:val="both"/>
        <w:rPr>
          <w:rFonts w:asciiTheme="minorHAnsi" w:hAnsiTheme="minorHAnsi" w:cs="Arial"/>
          <w:szCs w:val="20"/>
        </w:rPr>
      </w:pPr>
    </w:p>
    <w:p w:rsidR="004D0B71" w:rsidRPr="00655D62" w:rsidRDefault="004D0B71" w:rsidP="007A2BD7">
      <w:pPr>
        <w:jc w:val="both"/>
        <w:rPr>
          <w:rFonts w:asciiTheme="minorHAnsi" w:hAnsiTheme="minorHAnsi" w:cs="Arial"/>
          <w:szCs w:val="20"/>
        </w:rPr>
      </w:pPr>
      <w:r w:rsidRPr="00655D62">
        <w:rPr>
          <w:rFonts w:asciiTheme="minorHAnsi" w:hAnsiTheme="minorHAnsi" w:cs="Arial"/>
          <w:szCs w:val="20"/>
        </w:rPr>
        <w:t xml:space="preserve"> </w:t>
      </w:r>
      <w:r w:rsidRPr="00655D62">
        <w:rPr>
          <w:rStyle w:val="TeksttreciPogrubienie11"/>
          <w:rFonts w:asciiTheme="minorHAnsi" w:hAnsiTheme="minorHAnsi" w:cs="Arial"/>
          <w:bCs/>
          <w:szCs w:val="20"/>
        </w:rPr>
        <w:t>Przygotowanie podłoża</w:t>
      </w:r>
    </w:p>
    <w:p w:rsidR="004D0B71" w:rsidRPr="00655D62" w:rsidRDefault="004D0B71" w:rsidP="007A2BD7">
      <w:pPr>
        <w:jc w:val="both"/>
        <w:rPr>
          <w:rFonts w:asciiTheme="minorHAnsi" w:hAnsiTheme="minorHAnsi" w:cs="Arial"/>
          <w:szCs w:val="20"/>
        </w:rPr>
      </w:pPr>
      <w:r w:rsidRPr="00655D62">
        <w:rPr>
          <w:rFonts w:asciiTheme="minorHAnsi" w:hAnsiTheme="minorHAnsi" w:cs="Arial"/>
          <w:szCs w:val="20"/>
        </w:rPr>
        <w:t>Stan powierzchni ocieplanych ścian powinien zostać sprawdzony przed przystąpieniem do robót.</w:t>
      </w:r>
    </w:p>
    <w:p w:rsidR="004D0B71" w:rsidRPr="00655D62" w:rsidRDefault="004D0B71" w:rsidP="007A2BD7">
      <w:pPr>
        <w:jc w:val="both"/>
        <w:rPr>
          <w:rFonts w:asciiTheme="minorHAnsi" w:hAnsiTheme="minorHAnsi" w:cs="Arial"/>
          <w:szCs w:val="20"/>
        </w:rPr>
      </w:pPr>
      <w:r w:rsidRPr="00655D62">
        <w:rPr>
          <w:rFonts w:asciiTheme="minorHAnsi" w:hAnsiTheme="minorHAnsi" w:cs="Arial"/>
          <w:szCs w:val="20"/>
        </w:rPr>
        <w:t>Powierzchnia ścian powinna być naprawiona, ubytki i uskoki powinny być wyrównane zaprawą cementową lub przez naklejenie dodatkowej warstwy materiału ocieplającego, powierzchnia ścian powinna być oczyszczona z kurzu, luźnych ziaren zaprawy lub betonu.</w:t>
      </w:r>
    </w:p>
    <w:p w:rsidR="004D0B71" w:rsidRPr="00655D62" w:rsidRDefault="004D0B71" w:rsidP="007A2BD7">
      <w:pPr>
        <w:jc w:val="both"/>
        <w:rPr>
          <w:rFonts w:asciiTheme="minorHAnsi" w:hAnsiTheme="minorHAnsi" w:cs="Arial"/>
          <w:szCs w:val="20"/>
        </w:rPr>
      </w:pPr>
      <w:r w:rsidRPr="00655D62">
        <w:rPr>
          <w:rStyle w:val="TeksttreciPogrubienie11"/>
          <w:rFonts w:asciiTheme="minorHAnsi" w:hAnsiTheme="minorHAnsi" w:cs="Arial"/>
          <w:bCs/>
          <w:szCs w:val="20"/>
        </w:rPr>
        <w:t>Klejenie płyt na styk do podłoża</w:t>
      </w:r>
    </w:p>
    <w:p w:rsidR="004D0B71" w:rsidRPr="00655D62" w:rsidRDefault="004D0B71" w:rsidP="007A2BD7">
      <w:pPr>
        <w:jc w:val="both"/>
        <w:rPr>
          <w:rFonts w:asciiTheme="minorHAnsi" w:hAnsiTheme="minorHAnsi" w:cs="Arial"/>
          <w:szCs w:val="20"/>
        </w:rPr>
      </w:pPr>
      <w:r w:rsidRPr="00655D62">
        <w:rPr>
          <w:rFonts w:asciiTheme="minorHAnsi" w:hAnsiTheme="minorHAnsi" w:cs="Arial"/>
          <w:szCs w:val="20"/>
        </w:rPr>
        <w:t>W przypadku, gdy płaszczyzny ścian przeznaczonych do obłożenia są równe, bądź technologia wykonania ocieplenia podana przez Producenta dopuszcza, można zastosować metodę klejenia płyt na cienkiej warstwie zaprawy klejowej, na płytę nakłada się cienką warstwę klejącą. Warstwę tę rozgarnia się po płycie szeroką stalową pacą z zębami. Klej powinien być rozłożony pasami wzdłuż krawędzi płyt. Klej użyty do tego typu klejenia powinien być stosunkowo rzadki, co ułatwia jego równomierne rozprowadzenie w momencie dociskania płyty do podłoża</w:t>
      </w:r>
    </w:p>
    <w:p w:rsidR="004F1D0F" w:rsidRPr="00655D62" w:rsidRDefault="004F1D0F" w:rsidP="007A2BD7">
      <w:pPr>
        <w:pStyle w:val="Bezodstpw"/>
        <w:rPr>
          <w:rFonts w:asciiTheme="minorHAnsi" w:hAnsiTheme="minorHAnsi" w:cs="Arial"/>
          <w:szCs w:val="20"/>
        </w:rPr>
      </w:pPr>
      <w:r w:rsidRPr="00655D62">
        <w:rPr>
          <w:rFonts w:asciiTheme="minorHAnsi" w:hAnsiTheme="minorHAnsi" w:cs="Arial"/>
          <w:szCs w:val="20"/>
        </w:rPr>
        <w:t xml:space="preserve">Istniejące ściany szczytowe ocieplone są warstwą styropianu grubości </w:t>
      </w:r>
      <w:r w:rsidR="00B26D7B" w:rsidRPr="00655D62">
        <w:rPr>
          <w:rFonts w:asciiTheme="minorHAnsi" w:hAnsiTheme="minorHAnsi" w:cs="Arial"/>
          <w:szCs w:val="20"/>
        </w:rPr>
        <w:t>15</w:t>
      </w:r>
      <w:r w:rsidRPr="00655D62">
        <w:rPr>
          <w:rFonts w:asciiTheme="minorHAnsi" w:hAnsiTheme="minorHAnsi" w:cs="Arial"/>
          <w:szCs w:val="20"/>
        </w:rPr>
        <w:t>cm. Nowoprojektowane o</w:t>
      </w:r>
      <w:r w:rsidRPr="00655D62">
        <w:rPr>
          <w:rFonts w:asciiTheme="minorHAnsi" w:hAnsiTheme="minorHAnsi" w:cs="Arial"/>
          <w:iCs/>
          <w:szCs w:val="20"/>
        </w:rPr>
        <w:t xml:space="preserve">cieplenie należy montować na istniejącą warstwę ocieplenia. </w:t>
      </w:r>
      <w:r w:rsidRPr="00655D62">
        <w:rPr>
          <w:rFonts w:asciiTheme="minorHAnsi" w:hAnsiTheme="minorHAnsi" w:cs="Arial"/>
          <w:szCs w:val="20"/>
        </w:rPr>
        <w:t xml:space="preserve">Do ponownego ocieplenia nadaje się każdy system ociepleń posiadający Aprobatę Techniczną, w której zawarto możliwość wykorzystywania go jako drugiego układu termoizolacyjnego. </w:t>
      </w:r>
    </w:p>
    <w:p w:rsidR="004F1D0F" w:rsidRPr="00655D62" w:rsidRDefault="004F1D0F" w:rsidP="007A2BD7">
      <w:pPr>
        <w:pStyle w:val="Bezodstpw"/>
        <w:rPr>
          <w:rFonts w:asciiTheme="minorHAnsi" w:hAnsiTheme="minorHAnsi" w:cs="Arial"/>
          <w:szCs w:val="20"/>
        </w:rPr>
      </w:pPr>
    </w:p>
    <w:p w:rsidR="004F1D0F" w:rsidRPr="00655D62" w:rsidRDefault="004F1D0F" w:rsidP="007A2BD7">
      <w:pPr>
        <w:jc w:val="both"/>
        <w:rPr>
          <w:rFonts w:asciiTheme="minorHAnsi" w:hAnsiTheme="minorHAnsi" w:cs="Arial"/>
          <w:szCs w:val="20"/>
        </w:rPr>
      </w:pPr>
      <w:r w:rsidRPr="00655D62">
        <w:rPr>
          <w:rFonts w:asciiTheme="minorHAnsi" w:hAnsiTheme="minorHAnsi" w:cs="Arial"/>
          <w:szCs w:val="20"/>
        </w:rPr>
        <w:t xml:space="preserve">Przed wykonaniem robót należy: </w:t>
      </w:r>
    </w:p>
    <w:p w:rsidR="004F1D0F" w:rsidRPr="00655D62" w:rsidRDefault="004F1D0F" w:rsidP="007A2BD7">
      <w:pPr>
        <w:jc w:val="both"/>
        <w:rPr>
          <w:rFonts w:asciiTheme="minorHAnsi" w:hAnsiTheme="minorHAnsi" w:cs="Arial"/>
          <w:szCs w:val="20"/>
        </w:rPr>
      </w:pPr>
      <w:r w:rsidRPr="00655D62">
        <w:rPr>
          <w:rFonts w:asciiTheme="minorHAnsi" w:hAnsiTheme="minorHAnsi" w:cs="Arial"/>
          <w:szCs w:val="20"/>
        </w:rPr>
        <w:lastRenderedPageBreak/>
        <w:t>Koniecznym jest szczegółowa inwentaryzacja istniejącego układu (systemu) ocieplenia oraz podłoża. Ocenę wykonać etapowo. Należy wykonać odkrycie przekroju ocieplenia, czyli tzw. odkrywki, w celu ustalenia czy spełnia wymagania zawarte w instrukcji montażu danego systemu. Jaki jest rodzaj i stan podłoża pod istniejącym ociepleniem. Badanie wyciętego przekroju istniejącego ocieplenia, zarówno warstw systemu, jak i podłoża ściennego. Ocena wizualna ma być podstawą do oszacowania potrzebnej liczby tzw. odkrywek oraz ich lokalizacji. Ostateczną decyzję o liczbie i rozmieszczeniu odkrywek podejmuje osoba posiadająca uprawnienia budowlane, która wykonuje ocenę techniczną. Wykonać odkrywki w dwóch lub trzech miejscach na ociepleniu, w obszarach ścian różniących się ekspozycją i specyfiką geometrii. Dodatkowo sprawdzeniu należy poddać miejsca, w obszarze których występują odstępstwa od reszty elewacji, np. zmienna grubość styropianu, zmiana konstrukcji i stanu ścian itp. Powierzchnia pojedyńczej odkrywki nie powinna być mniejsza niż 1 m2, kształt zbliżony do kwadratu. Jeśli z obserwacji wynika, iż stan elewacji w kolejnych, sprawdzonych miejscach (odkrywkach) różni się istotnie, konieczne jest określenie indywidualnych metod diagnostycznych dla danego obiektu.</w:t>
      </w:r>
    </w:p>
    <w:p w:rsidR="004F1D0F" w:rsidRPr="00655D62" w:rsidRDefault="004F1D0F" w:rsidP="007A2BD7">
      <w:pPr>
        <w:jc w:val="both"/>
        <w:rPr>
          <w:rFonts w:asciiTheme="minorHAnsi" w:hAnsiTheme="minorHAnsi" w:cs="Arial"/>
          <w:szCs w:val="20"/>
        </w:rPr>
      </w:pPr>
      <w:r w:rsidRPr="00655D62">
        <w:rPr>
          <w:rFonts w:asciiTheme="minorHAnsi" w:hAnsiTheme="minorHAnsi" w:cs="Arial"/>
          <w:szCs w:val="20"/>
        </w:rPr>
        <w:t xml:space="preserve">Jeśli ocena istniejącego ocieplenia wykaże, że może być na nim zastosowane nowe, dodatkowe ocieplenie, wszystkie miejsca odkrywek starego systemu ociepleniowego należy naprawić, poprzez wklejenie w te miejsca płyt termoizolacyjnych z EPS (o parametrach zgodnych z izolacją zastosowaną w starym ociepleniu) i wykonanie na nich warstwy zbrojącej. Płyty powinny być zgodne ze specyfikacją określoną w Aprobacie Technicznej instalowanego systemu. Płyty należy wkleić całopowierzchniowo lub metodą obwodowo-punktową z zachowaniem min. </w:t>
      </w:r>
      <w:r w:rsidR="00B26D7B" w:rsidRPr="00655D62">
        <w:rPr>
          <w:rFonts w:asciiTheme="minorHAnsi" w:hAnsiTheme="minorHAnsi" w:cs="Arial"/>
          <w:szCs w:val="20"/>
        </w:rPr>
        <w:t>6</w:t>
      </w:r>
      <w:r w:rsidRPr="00655D62">
        <w:rPr>
          <w:rFonts w:asciiTheme="minorHAnsi" w:hAnsiTheme="minorHAnsi" w:cs="Arial"/>
          <w:szCs w:val="20"/>
        </w:rPr>
        <w:t>0-procentowej efektywnej powierzchni przylegania kleju. Wykonawca ocieplenia podejmuje decyzją o liczbie, rodzaju, długości i rozstawie łączników mechanicznych.</w:t>
      </w:r>
    </w:p>
    <w:p w:rsidR="004F1D0F" w:rsidRPr="00655D62" w:rsidRDefault="004F1D0F" w:rsidP="007A2BD7">
      <w:pPr>
        <w:jc w:val="both"/>
        <w:rPr>
          <w:rFonts w:asciiTheme="minorHAnsi" w:hAnsiTheme="minorHAnsi" w:cs="Arial"/>
          <w:szCs w:val="20"/>
        </w:rPr>
      </w:pPr>
      <w:r w:rsidRPr="00655D62">
        <w:rPr>
          <w:rFonts w:asciiTheme="minorHAnsi" w:hAnsiTheme="minorHAnsi" w:cs="Arial"/>
          <w:szCs w:val="20"/>
        </w:rPr>
        <w:t xml:space="preserve">Mocowanie mechaniczne nowego ocieplenia jest obligatoryjne. Do mocowania nowego systemu zaleca się stosowanie łączników z trzpieniem stalowym wkręcanym. Łączniki muszą posiadać odpowiedni dokument dopuszczający wyrób do obrotu, tj. europejską lub krajową Aprobatę Techniczną. Wymagania dla łączników mechanicznych stosowanych do mocowania nowego ocieplenia na istniejących ociepleniach. </w:t>
      </w:r>
    </w:p>
    <w:p w:rsidR="004A0EEA" w:rsidRPr="00655D62" w:rsidRDefault="004A0EEA" w:rsidP="007A2BD7">
      <w:pPr>
        <w:pStyle w:val="Nagwek4"/>
        <w:jc w:val="both"/>
        <w:rPr>
          <w:rFonts w:asciiTheme="minorHAnsi" w:hAnsiTheme="minorHAnsi" w:cs="Arial"/>
          <w:sz w:val="20"/>
          <w:szCs w:val="20"/>
        </w:rPr>
      </w:pPr>
      <w:r w:rsidRPr="00655D62">
        <w:rPr>
          <w:rFonts w:asciiTheme="minorHAnsi" w:hAnsiTheme="minorHAnsi" w:cs="Arial"/>
          <w:sz w:val="20"/>
          <w:szCs w:val="20"/>
        </w:rPr>
        <w:t>Hydroizolacje</w:t>
      </w:r>
    </w:p>
    <w:p w:rsidR="004A0EEA" w:rsidRPr="00655D62" w:rsidRDefault="004A0EEA" w:rsidP="007A2BD7">
      <w:pPr>
        <w:pStyle w:val="Teksttreci1"/>
        <w:shd w:val="clear" w:color="auto" w:fill="auto"/>
        <w:spacing w:before="154" w:line="240" w:lineRule="auto"/>
        <w:ind w:right="20" w:firstLine="0"/>
        <w:jc w:val="both"/>
        <w:rPr>
          <w:rStyle w:val="Teksttreci3"/>
          <w:rFonts w:asciiTheme="minorHAnsi" w:hAnsiTheme="minorHAnsi" w:cs="Arial"/>
          <w:szCs w:val="20"/>
        </w:rPr>
      </w:pPr>
      <w:r w:rsidRPr="00655D62">
        <w:rPr>
          <w:rStyle w:val="Teksttreci3"/>
          <w:rFonts w:asciiTheme="minorHAnsi" w:hAnsiTheme="minorHAnsi" w:cs="Arial"/>
          <w:szCs w:val="20"/>
        </w:rPr>
        <w:t>MASA BIUMICZNA</w:t>
      </w:r>
    </w:p>
    <w:p w:rsidR="004A0EEA" w:rsidRPr="00655D62" w:rsidRDefault="004A0EEA" w:rsidP="007A2BD7">
      <w:pPr>
        <w:pStyle w:val="Teksttreci1"/>
        <w:shd w:val="clear" w:color="auto" w:fill="auto"/>
        <w:spacing w:before="154" w:line="240" w:lineRule="auto"/>
        <w:ind w:right="20" w:firstLine="0"/>
        <w:jc w:val="both"/>
        <w:rPr>
          <w:rFonts w:asciiTheme="minorHAnsi" w:hAnsiTheme="minorHAnsi" w:cs="Arial"/>
          <w:szCs w:val="20"/>
        </w:rPr>
      </w:pPr>
      <w:r w:rsidRPr="00655D62">
        <w:rPr>
          <w:rStyle w:val="Teksttreci3"/>
          <w:rFonts w:asciiTheme="minorHAnsi" w:hAnsiTheme="minorHAnsi" w:cs="Arial"/>
          <w:szCs w:val="20"/>
        </w:rPr>
        <w:t>Przygotowanie podkładu</w:t>
      </w:r>
      <w:r w:rsidRPr="00655D62">
        <w:rPr>
          <w:rFonts w:asciiTheme="minorHAnsi" w:hAnsiTheme="minorHAnsi" w:cs="Arial"/>
          <w:szCs w:val="20"/>
        </w:rPr>
        <w:t>:</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Podkład pod izolacje powinien być trwały, nieodkształcalny i przenosić wszystkie działające nań obciążenia,</w:t>
      </w:r>
    </w:p>
    <w:p w:rsidR="004A0EEA" w:rsidRPr="00655D62" w:rsidRDefault="004A0EEA" w:rsidP="007A2BD7">
      <w:pPr>
        <w:pStyle w:val="Teksttreci1"/>
        <w:shd w:val="clear" w:color="auto" w:fill="auto"/>
        <w:spacing w:line="240" w:lineRule="auto"/>
        <w:ind w:right="3160" w:firstLine="0"/>
        <w:jc w:val="both"/>
        <w:rPr>
          <w:rFonts w:asciiTheme="minorHAnsi" w:hAnsiTheme="minorHAnsi" w:cs="Arial"/>
          <w:szCs w:val="20"/>
        </w:rPr>
      </w:pPr>
      <w:r w:rsidRPr="00655D62">
        <w:rPr>
          <w:rFonts w:asciiTheme="minorHAnsi" w:hAnsiTheme="minorHAnsi" w:cs="Arial"/>
          <w:szCs w:val="20"/>
        </w:rPr>
        <w:t xml:space="preserve">powierzchnia podkładu powinna być równa, czysta, odpylona. </w:t>
      </w:r>
    </w:p>
    <w:p w:rsidR="004A0EEA" w:rsidRPr="00655D62" w:rsidRDefault="004A0EEA" w:rsidP="007A2BD7">
      <w:pPr>
        <w:pStyle w:val="Teksttreci1"/>
        <w:shd w:val="clear" w:color="auto" w:fill="auto"/>
        <w:spacing w:line="240" w:lineRule="auto"/>
        <w:ind w:right="3160" w:firstLine="0"/>
        <w:jc w:val="both"/>
        <w:rPr>
          <w:rFonts w:asciiTheme="minorHAnsi" w:hAnsiTheme="minorHAnsi" w:cs="Arial"/>
          <w:szCs w:val="20"/>
        </w:rPr>
      </w:pPr>
      <w:r w:rsidRPr="00655D62">
        <w:rPr>
          <w:rStyle w:val="Teksttreci3"/>
          <w:rFonts w:asciiTheme="minorHAnsi" w:hAnsiTheme="minorHAnsi" w:cs="Arial"/>
          <w:szCs w:val="20"/>
        </w:rPr>
        <w:t>Gruntowanie podkładu</w:t>
      </w:r>
      <w:r w:rsidRPr="00655D62">
        <w:rPr>
          <w:rFonts w:asciiTheme="minorHAnsi" w:hAnsiTheme="minorHAnsi" w:cs="Arial"/>
          <w:szCs w:val="20"/>
        </w:rPr>
        <w:t>:</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podkład pod izolacje powinien być zagruntowany roztworem asfaltowym lub emulsją asfaltową przy gruntowaniu podkład powinien być suchy, a jego wilgotność nie powinna przekraczać 5 %, powłoki gruntujące powinny być nanoszone w jednej lub dwóch warstwach, temperatura powietrza przy wykonywaniu gruntowania nie powinna być niższa niż 5 °C.</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Naroża wewnętrzne i połączenia ścian fundamentowych z ławami należy zabezpieczyć przez:</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xml:space="preserve">a) wklejenie taśmy uszczelniającej </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xml:space="preserve">− w narożach po obu stronach krawędzi nanieść twardym pędzlem warstwę zaprawy uszczelniającej pasem o szerokości co najmniej 2 cm większej od szerokości taśmy, </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xml:space="preserve">− ułożyć taśmę na świeżym uszczelnieniu, równomiernie i bez fałd, </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xml:space="preserve">− docisnąć taśmę i po wyschnięciu jeszcze raz powlec ją materiałem uszczelniającym, </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xml:space="preserve">− szerokość zakładek przy łączeniu taśmy powinna wynosić co najmniej niż 10cm (zakłady skleić zaprawą uszczelniającą-dwuskładnikową). </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xml:space="preserve">b) wykonanie faset </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w narożach po obu stronach krawędzi nanieść twardym pędzlem warstwę zaprawy uszczelniającej pasem o szerokości co najmniej 2 cm większej od szerokości taśmy, Na świeżo nałożonej warstwie zaprawy uszczelniającej należy wykonać fasetę (wyoblenie) o promieniu 4cm z zaprawy naprawczej lub z zaprawy cementowej z dodatkiem emulsji szczepnej. Należy korzystać z odpowiednio ukształtowanej pacy. Wykonaną fasetę po związaniu materiału należy ponownie pokryć zaprawą uszczelniającą.</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Wykonanie:</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Składnik płynny preparatu mieszać za pomocą mieszadła wolnoobrotowego (300obr./min) a następnie dosypywać komponent proszkowy i starannie mieszać do uzyskania jednolitej, homogenicznej masy.</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Masę należy nakładać na zagruntowane podłoże za pomocą pacy zębatej. Następnie wygładzić powierzchnię pacą metalową. Izolacja powinna być wykonywana w dwóch cyklach roboczych, po wyschnięciu pierwszej warstwy należy nałożyć drugą warstwę masy bitumicznej. W świeżo nałożoną izolację bitumiczną można wkleić flizelinę, w przypadku wykonywania izolacji na zarysowanych, spękanych podłożach a na szczelinach dylatacyjnych taśmę uszczelniającą. </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Powłokę uszczelniającą należy chronić przed promieniowaniem słonecznym i uszkodzeniami mechanicznymi. Przed zasypaniem wykopu powłokę zabezpieczyć przed uszkodzeniem przez naklejenie płyt ze styroduru i użyciu folii kubełkowej</w:t>
      </w:r>
    </w:p>
    <w:p w:rsidR="004A0EEA" w:rsidRPr="00655D62" w:rsidRDefault="004A0EEA" w:rsidP="007A2BD7">
      <w:pPr>
        <w:jc w:val="both"/>
        <w:rPr>
          <w:rFonts w:asciiTheme="minorHAnsi" w:hAnsiTheme="minorHAnsi" w:cs="Arial"/>
          <w:szCs w:val="20"/>
        </w:rPr>
      </w:pPr>
    </w:p>
    <w:p w:rsidR="00E4759A" w:rsidRPr="00655D62" w:rsidRDefault="00E4759A" w:rsidP="007A2BD7">
      <w:pPr>
        <w:pStyle w:val="Nagwek3"/>
        <w:numPr>
          <w:ilvl w:val="0"/>
          <w:numId w:val="9"/>
        </w:numPr>
        <w:jc w:val="both"/>
        <w:rPr>
          <w:rFonts w:asciiTheme="minorHAnsi" w:hAnsiTheme="minorHAnsi" w:cs="Arial"/>
          <w:sz w:val="20"/>
          <w:szCs w:val="20"/>
        </w:rPr>
      </w:pPr>
      <w:bookmarkStart w:id="40" w:name="_Toc39827223"/>
      <w:r w:rsidRPr="00655D62">
        <w:rPr>
          <w:rFonts w:asciiTheme="minorHAnsi" w:hAnsiTheme="minorHAnsi" w:cs="Arial"/>
          <w:sz w:val="20"/>
          <w:szCs w:val="20"/>
        </w:rPr>
        <w:t>Kontrola jakości robót</w:t>
      </w:r>
      <w:bookmarkEnd w:id="40"/>
    </w:p>
    <w:p w:rsidR="004D0B71" w:rsidRPr="00655D62" w:rsidRDefault="004D0B71" w:rsidP="007A2BD7">
      <w:pPr>
        <w:pStyle w:val="Teksttreci1"/>
        <w:shd w:val="clear" w:color="auto" w:fill="auto"/>
        <w:spacing w:line="240" w:lineRule="auto"/>
        <w:ind w:right="20" w:firstLine="720"/>
        <w:jc w:val="both"/>
        <w:rPr>
          <w:rFonts w:asciiTheme="minorHAnsi" w:hAnsiTheme="minorHAnsi" w:cs="Arial"/>
          <w:szCs w:val="20"/>
        </w:rPr>
      </w:pPr>
      <w:r w:rsidRPr="00655D62">
        <w:rPr>
          <w:rFonts w:asciiTheme="minorHAnsi" w:hAnsiTheme="minorHAnsi" w:cs="Arial"/>
          <w:szCs w:val="20"/>
        </w:rPr>
        <w:t xml:space="preserve">Ogólne zasady kontroli jakości robót podano w SST-00.00 „Wymagania ogólne" pkt 6. </w:t>
      </w:r>
    </w:p>
    <w:p w:rsidR="004D0B71" w:rsidRPr="00655D62" w:rsidRDefault="004D0B71"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Wymagana jakość materiałów powinna być potwierdzona przez producenta przez zaświadczenie o jakości lub znakiem jakości zamieszczonym na opakowaniu lub innym równorzędnym dokumentem. Należy przeprowadzić kontrolę dotrzymania warunków ogólnych wykonania robót (cieplnych, wilgotnościowych). Sprawdzić prawidłowość wykonania podkładu, izolacji z dokumentacją projektową. Nie dopuszcza się stosowania d</w:t>
      </w:r>
      <w:r w:rsidR="00613767" w:rsidRPr="00655D62">
        <w:rPr>
          <w:rFonts w:asciiTheme="minorHAnsi" w:hAnsiTheme="minorHAnsi" w:cs="Arial"/>
          <w:szCs w:val="20"/>
        </w:rPr>
        <w:t>o robót materiałów izolacyjnych</w:t>
      </w:r>
      <w:r w:rsidRPr="00655D62">
        <w:rPr>
          <w:rFonts w:asciiTheme="minorHAnsi" w:hAnsiTheme="minorHAnsi" w:cs="Arial"/>
          <w:szCs w:val="20"/>
        </w:rPr>
        <w:t>, których właściwości nie odpowiadają wymaganiom przedmiotowych norm.</w:t>
      </w:r>
    </w:p>
    <w:p w:rsidR="00E4759A" w:rsidRPr="00655D62" w:rsidRDefault="004D0B71" w:rsidP="007A2BD7">
      <w:pPr>
        <w:jc w:val="both"/>
        <w:rPr>
          <w:rFonts w:asciiTheme="minorHAnsi" w:hAnsiTheme="minorHAnsi" w:cs="Arial"/>
          <w:szCs w:val="20"/>
        </w:rPr>
      </w:pPr>
      <w:r w:rsidRPr="00655D62">
        <w:rPr>
          <w:rFonts w:asciiTheme="minorHAnsi" w:hAnsiTheme="minorHAnsi" w:cs="Arial"/>
          <w:szCs w:val="20"/>
        </w:rPr>
        <w:t>Wyniki kontroli materiałów i wykonania izolacji powinny być wpisywane do dziennika budowy  i akceptowane przez Inspektora Nadzoru</w:t>
      </w:r>
    </w:p>
    <w:p w:rsidR="00E4759A" w:rsidRPr="00655D62" w:rsidRDefault="00E4759A" w:rsidP="007A2BD7">
      <w:pPr>
        <w:jc w:val="both"/>
        <w:rPr>
          <w:rFonts w:asciiTheme="minorHAnsi" w:hAnsiTheme="minorHAnsi" w:cs="Arial"/>
          <w:szCs w:val="20"/>
        </w:rPr>
      </w:pPr>
    </w:p>
    <w:p w:rsidR="00E4759A" w:rsidRPr="00655D62" w:rsidRDefault="00E4759A" w:rsidP="007A2BD7">
      <w:pPr>
        <w:pStyle w:val="Nagwek3"/>
        <w:numPr>
          <w:ilvl w:val="0"/>
          <w:numId w:val="9"/>
        </w:numPr>
        <w:jc w:val="both"/>
        <w:rPr>
          <w:rFonts w:asciiTheme="minorHAnsi" w:hAnsiTheme="minorHAnsi" w:cs="Arial"/>
          <w:sz w:val="20"/>
          <w:szCs w:val="20"/>
        </w:rPr>
      </w:pPr>
      <w:bookmarkStart w:id="41" w:name="_Toc39827224"/>
      <w:r w:rsidRPr="00655D62">
        <w:rPr>
          <w:rFonts w:asciiTheme="minorHAnsi" w:hAnsiTheme="minorHAnsi" w:cs="Arial"/>
          <w:sz w:val="20"/>
          <w:szCs w:val="20"/>
        </w:rPr>
        <w:t>Obmiar robót</w:t>
      </w:r>
      <w:bookmarkEnd w:id="41"/>
    </w:p>
    <w:p w:rsidR="00E4759A" w:rsidRPr="00655D62" w:rsidRDefault="00D25C6B"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 xml:space="preserve">             </w:t>
      </w:r>
      <w:r w:rsidR="00E4759A" w:rsidRPr="00655D62">
        <w:rPr>
          <w:rFonts w:asciiTheme="minorHAnsi" w:hAnsiTheme="minorHAnsi" w:cs="Arial"/>
          <w:szCs w:val="20"/>
        </w:rPr>
        <w:t xml:space="preserve">   Ogólne zasady dotyczące obmiaru robót podano w SST-00.00 „ Wymagania ogólne" pkt. 7</w:t>
      </w:r>
      <w:r w:rsidRPr="00655D62">
        <w:rPr>
          <w:rFonts w:asciiTheme="minorHAnsi" w:hAnsiTheme="minorHAnsi" w:cs="Arial"/>
          <w:szCs w:val="20"/>
        </w:rPr>
        <w:t>.</w:t>
      </w:r>
    </w:p>
    <w:p w:rsidR="00E4759A" w:rsidRPr="00655D62" w:rsidRDefault="006F377A" w:rsidP="007A2BD7">
      <w:pPr>
        <w:jc w:val="both"/>
        <w:rPr>
          <w:rFonts w:asciiTheme="minorHAnsi" w:hAnsiTheme="minorHAnsi" w:cs="Arial"/>
          <w:szCs w:val="20"/>
        </w:rPr>
      </w:pPr>
      <w:r w:rsidRPr="00655D62">
        <w:rPr>
          <w:rFonts w:asciiTheme="minorHAnsi" w:hAnsiTheme="minorHAnsi" w:cs="Arial"/>
          <w:szCs w:val="20"/>
        </w:rPr>
        <w:t>Jednostką obmiarową jest m</w:t>
      </w:r>
      <w:r w:rsidRPr="00655D62">
        <w:rPr>
          <w:rFonts w:asciiTheme="minorHAnsi" w:hAnsiTheme="minorHAnsi" w:cs="Arial"/>
          <w:szCs w:val="20"/>
          <w:vertAlign w:val="superscript"/>
        </w:rPr>
        <w:t>2</w:t>
      </w:r>
      <w:r w:rsidRPr="00655D62">
        <w:rPr>
          <w:rFonts w:asciiTheme="minorHAnsi" w:hAnsiTheme="minorHAnsi" w:cs="Arial"/>
          <w:szCs w:val="20"/>
        </w:rPr>
        <w:t xml:space="preserve"> powierzchni zaizolowanej. Ilość robót określa się na podstawie dokumentacji projektowej.</w:t>
      </w:r>
    </w:p>
    <w:p w:rsidR="00E4759A" w:rsidRPr="00655D62" w:rsidRDefault="00E4759A" w:rsidP="007A2BD7">
      <w:pPr>
        <w:pStyle w:val="Nagwek3"/>
        <w:numPr>
          <w:ilvl w:val="0"/>
          <w:numId w:val="9"/>
        </w:numPr>
        <w:jc w:val="both"/>
        <w:rPr>
          <w:rFonts w:asciiTheme="minorHAnsi" w:hAnsiTheme="minorHAnsi" w:cs="Arial"/>
          <w:sz w:val="20"/>
          <w:szCs w:val="20"/>
        </w:rPr>
      </w:pPr>
      <w:bookmarkStart w:id="42" w:name="_Toc39827225"/>
      <w:r w:rsidRPr="00655D62">
        <w:rPr>
          <w:rFonts w:asciiTheme="minorHAnsi" w:hAnsiTheme="minorHAnsi" w:cs="Arial"/>
          <w:sz w:val="20"/>
          <w:szCs w:val="20"/>
        </w:rPr>
        <w:t>Odbiór robót</w:t>
      </w:r>
      <w:bookmarkEnd w:id="42"/>
    </w:p>
    <w:p w:rsidR="006F377A" w:rsidRPr="00655D62" w:rsidRDefault="006F377A"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Ogólne warunki odbioru robót</w:t>
      </w:r>
    </w:p>
    <w:p w:rsidR="006F377A" w:rsidRPr="00655D62" w:rsidRDefault="006F377A" w:rsidP="007A2BD7">
      <w:pPr>
        <w:jc w:val="both"/>
        <w:rPr>
          <w:rFonts w:asciiTheme="minorHAnsi" w:hAnsiTheme="minorHAnsi" w:cs="Arial"/>
          <w:szCs w:val="20"/>
        </w:rPr>
      </w:pPr>
    </w:p>
    <w:p w:rsidR="00E4759A"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w:t>
      </w:r>
      <w:r w:rsidR="00E4759A" w:rsidRPr="00655D62">
        <w:rPr>
          <w:rFonts w:asciiTheme="minorHAnsi" w:hAnsiTheme="minorHAnsi" w:cs="Arial"/>
          <w:szCs w:val="20"/>
        </w:rPr>
        <w:t xml:space="preserve">   Ogólne zasady dotyczące odbioru robót zostały podane w SST „ Wymagania ogólne" pkt. 8</w:t>
      </w:r>
      <w:r w:rsidRPr="00655D62">
        <w:rPr>
          <w:rFonts w:asciiTheme="minorHAnsi" w:hAnsiTheme="minorHAnsi" w:cs="Arial"/>
          <w:szCs w:val="20"/>
        </w:rPr>
        <w:t>.</w:t>
      </w:r>
    </w:p>
    <w:p w:rsidR="006F377A" w:rsidRPr="00655D62" w:rsidRDefault="006F377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Odbiór powinien być potwierdzony wpisem do dziennika budowy. Odbioru dokonuje Inspektor Nadzoru na podstawie zgłoszenia Wykonawcy.</w:t>
      </w:r>
    </w:p>
    <w:p w:rsidR="006F377A" w:rsidRPr="00655D62" w:rsidRDefault="006F377A" w:rsidP="007A2BD7">
      <w:pPr>
        <w:pStyle w:val="Teksttreci1"/>
        <w:shd w:val="clear" w:color="auto" w:fill="auto"/>
        <w:spacing w:line="240" w:lineRule="auto"/>
        <w:ind w:right="20" w:firstLine="0"/>
        <w:jc w:val="both"/>
        <w:rPr>
          <w:rFonts w:asciiTheme="minorHAnsi" w:hAnsiTheme="minorHAnsi" w:cs="Arial"/>
          <w:szCs w:val="20"/>
        </w:rPr>
      </w:pPr>
      <w:r w:rsidRPr="00655D62">
        <w:rPr>
          <w:rStyle w:val="TeksttreciPogrubienie10"/>
          <w:rFonts w:asciiTheme="minorHAnsi" w:hAnsiTheme="minorHAnsi" w:cs="Arial"/>
          <w:bCs/>
          <w:szCs w:val="20"/>
        </w:rPr>
        <w:t>Odbiór robót izolacyjnych</w:t>
      </w:r>
      <w:r w:rsidRPr="00655D62">
        <w:rPr>
          <w:rFonts w:asciiTheme="minorHAnsi" w:hAnsiTheme="minorHAnsi" w:cs="Arial"/>
          <w:szCs w:val="20"/>
        </w:rPr>
        <w:t xml:space="preserve"> powinien się odbyć przed wykonaniem tynków i innych robót wykończeniowych.</w:t>
      </w:r>
    </w:p>
    <w:p w:rsidR="006F377A" w:rsidRPr="00655D62" w:rsidRDefault="006F377A"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Podstawę do odbioru powinny stanowić dokumenty:</w:t>
      </w:r>
    </w:p>
    <w:p w:rsidR="006F377A" w:rsidRPr="00655D62" w:rsidRDefault="006F377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xml:space="preserve">- dokumentacja techniczna (z ewentualnymi instrukcjami) z naniesionymi zmianami dokonanymi w trakcie robót, </w:t>
      </w:r>
    </w:p>
    <w:p w:rsidR="006F377A" w:rsidRPr="00655D62" w:rsidRDefault="006F377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dziennik budowy,</w:t>
      </w:r>
    </w:p>
    <w:p w:rsidR="006F377A" w:rsidRPr="00655D62" w:rsidRDefault="006F377A"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 zaświadczenia o jakości materiałów dostarczonych na budowę,</w:t>
      </w:r>
    </w:p>
    <w:p w:rsidR="006F377A" w:rsidRPr="00655D62" w:rsidRDefault="006F377A"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 protokoły odbioru poszczególnych etapów robót,</w:t>
      </w:r>
    </w:p>
    <w:p w:rsidR="006F377A" w:rsidRPr="00655D62" w:rsidRDefault="006F377A" w:rsidP="007A2BD7">
      <w:pPr>
        <w:jc w:val="both"/>
        <w:rPr>
          <w:rFonts w:asciiTheme="minorHAnsi" w:hAnsiTheme="minorHAnsi" w:cs="Arial"/>
          <w:szCs w:val="20"/>
        </w:rPr>
      </w:pPr>
      <w:r w:rsidRPr="00655D62">
        <w:rPr>
          <w:rFonts w:asciiTheme="minorHAnsi" w:hAnsiTheme="minorHAnsi" w:cs="Arial"/>
          <w:szCs w:val="20"/>
        </w:rPr>
        <w:t>- wyniki badań laboratoryjnych, jeśli były zlecane przez wykonawcę.</w:t>
      </w:r>
    </w:p>
    <w:p w:rsidR="006F377A" w:rsidRPr="00655D62" w:rsidRDefault="006F377A"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Odbiór termoizolacji</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Częstotliwość oraz zakres badań materiałów do izolacji termicznej powinna być zgodna z aprobatami technicznymi ITB dla poszczególnego materiału. Dostarczone na plac budowy materiały należy kontrolować pod względem ich jakości. Zasady kontroli powinien ustalić Kierownik budowy w porozumieniu z Inspektorem nadzoru.</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Kontrola jakości polega na sprawdzeniu, czy dostarczone materiały i wyroby mają zaświadczenia o jakości wystawione przez producenta oraz na sprawdzeniu właściwości technicznych na podstawie badań doraźnych.</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W szczególności powinna być oceniana:</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 równość powierzchni płyt,</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 narożniki i krawędzie (czy nie ma uszkodzeń),</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 wymiary i kształt płyt (zgodnie z tolerancją),</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 wilgotność i nasiąkliwość,</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 naprężenia ściskające płyt,</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 klasyfikacja ogniowa.</w:t>
      </w:r>
    </w:p>
    <w:p w:rsidR="006F377A" w:rsidRPr="00655D62" w:rsidRDefault="00E250A7" w:rsidP="007A2BD7">
      <w:pPr>
        <w:jc w:val="both"/>
        <w:rPr>
          <w:rFonts w:asciiTheme="minorHAnsi" w:hAnsiTheme="minorHAnsi" w:cs="Arial"/>
          <w:szCs w:val="20"/>
        </w:rPr>
      </w:pPr>
      <w:r w:rsidRPr="00655D62">
        <w:rPr>
          <w:rFonts w:asciiTheme="minorHAnsi" w:hAnsiTheme="minorHAnsi" w:cs="Arial"/>
          <w:szCs w:val="20"/>
        </w:rPr>
        <w:t>Wyniki badań płyt termoizolacyjnych powinny być wpisywane do dziennika budowy i akceptowane przez Inspektora nadzoru.</w:t>
      </w:r>
    </w:p>
    <w:p w:rsidR="006F377A" w:rsidRPr="00655D62" w:rsidRDefault="006F377A" w:rsidP="007A2BD7">
      <w:pPr>
        <w:jc w:val="both"/>
        <w:rPr>
          <w:rFonts w:asciiTheme="minorHAnsi" w:hAnsiTheme="minorHAnsi" w:cs="Arial"/>
          <w:szCs w:val="20"/>
        </w:rPr>
      </w:pPr>
    </w:p>
    <w:p w:rsidR="00E4759A" w:rsidRPr="00655D62" w:rsidRDefault="00E4759A" w:rsidP="007A2BD7">
      <w:pPr>
        <w:pStyle w:val="Nagwek3"/>
        <w:numPr>
          <w:ilvl w:val="0"/>
          <w:numId w:val="9"/>
        </w:numPr>
        <w:jc w:val="both"/>
        <w:rPr>
          <w:rFonts w:asciiTheme="minorHAnsi" w:hAnsiTheme="minorHAnsi" w:cs="Arial"/>
          <w:sz w:val="20"/>
          <w:szCs w:val="20"/>
        </w:rPr>
      </w:pPr>
      <w:bookmarkStart w:id="43" w:name="_Toc39827226"/>
      <w:r w:rsidRPr="00655D62">
        <w:rPr>
          <w:rFonts w:asciiTheme="minorHAnsi" w:hAnsiTheme="minorHAnsi" w:cs="Arial"/>
          <w:sz w:val="20"/>
          <w:szCs w:val="20"/>
        </w:rPr>
        <w:t>Podstawa płatności</w:t>
      </w:r>
      <w:bookmarkEnd w:id="43"/>
    </w:p>
    <w:p w:rsidR="00E4759A" w:rsidRPr="00655D62" w:rsidRDefault="00E4759A" w:rsidP="007A2BD7">
      <w:pPr>
        <w:jc w:val="both"/>
        <w:rPr>
          <w:rFonts w:asciiTheme="minorHAnsi" w:hAnsiTheme="minorHAnsi" w:cs="Arial"/>
          <w:szCs w:val="20"/>
        </w:rPr>
      </w:pPr>
      <w:r w:rsidRPr="00655D62">
        <w:rPr>
          <w:rFonts w:asciiTheme="minorHAnsi" w:hAnsiTheme="minorHAnsi" w:cs="Arial"/>
          <w:szCs w:val="20"/>
        </w:rPr>
        <w:t xml:space="preserve">                 Ogólne ustalenia dotyczące podstawy płatności podano w SST-00.00 „ Wymagania ogólne" pkt.9. </w:t>
      </w:r>
      <w:r w:rsidR="00E250A7" w:rsidRPr="00655D62">
        <w:rPr>
          <w:rFonts w:asciiTheme="minorHAnsi" w:hAnsiTheme="minorHAnsi" w:cs="Arial"/>
          <w:szCs w:val="20"/>
        </w:rPr>
        <w:t>Podstawą płatności jest cena skalkulowana przez Wykonawcę, która obejmuje: dostarczenie materiałów przygotowanie i oczyszczenie podłoża, zagruntowanie podłoża, wykonanie izolacji wraz z ochroną oczyszczenie stanowiska pracy</w:t>
      </w:r>
      <w:r w:rsidRPr="00655D62">
        <w:rPr>
          <w:rFonts w:asciiTheme="minorHAnsi" w:hAnsiTheme="minorHAnsi" w:cs="Arial"/>
          <w:szCs w:val="20"/>
        </w:rPr>
        <w:t>.</w:t>
      </w:r>
    </w:p>
    <w:p w:rsidR="00E4759A" w:rsidRPr="00655D62" w:rsidRDefault="00E4759A" w:rsidP="007A2BD7">
      <w:pPr>
        <w:jc w:val="both"/>
        <w:rPr>
          <w:rFonts w:asciiTheme="minorHAnsi" w:hAnsiTheme="minorHAnsi" w:cs="Arial"/>
          <w:szCs w:val="20"/>
        </w:rPr>
      </w:pPr>
    </w:p>
    <w:p w:rsidR="00E4759A" w:rsidRPr="00655D62" w:rsidRDefault="00E4759A" w:rsidP="007A2BD7">
      <w:pPr>
        <w:pStyle w:val="Nagwek3"/>
        <w:numPr>
          <w:ilvl w:val="0"/>
          <w:numId w:val="9"/>
        </w:numPr>
        <w:jc w:val="both"/>
        <w:rPr>
          <w:rFonts w:asciiTheme="minorHAnsi" w:hAnsiTheme="minorHAnsi" w:cs="Arial"/>
          <w:sz w:val="20"/>
          <w:szCs w:val="20"/>
        </w:rPr>
      </w:pPr>
      <w:bookmarkStart w:id="44" w:name="_Toc39827227"/>
      <w:r w:rsidRPr="00655D62">
        <w:rPr>
          <w:rFonts w:asciiTheme="minorHAnsi" w:hAnsiTheme="minorHAnsi" w:cs="Arial"/>
          <w:sz w:val="20"/>
          <w:szCs w:val="20"/>
        </w:rPr>
        <w:t>Przepisy związane</w:t>
      </w:r>
      <w:bookmarkEnd w:id="44"/>
    </w:p>
    <w:p w:rsidR="00E250A7" w:rsidRPr="00655D62" w:rsidRDefault="00E250A7"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Normy</w:t>
      </w:r>
    </w:p>
    <w:p w:rsidR="00E250A7" w:rsidRPr="00655D62" w:rsidRDefault="00E250A7" w:rsidP="007A2BD7">
      <w:pPr>
        <w:pStyle w:val="Teksttreci1"/>
        <w:shd w:val="clear" w:color="auto" w:fill="auto"/>
        <w:tabs>
          <w:tab w:val="left" w:pos="2852"/>
        </w:tabs>
        <w:spacing w:line="240" w:lineRule="auto"/>
        <w:ind w:firstLine="0"/>
        <w:jc w:val="both"/>
        <w:rPr>
          <w:rFonts w:asciiTheme="minorHAnsi" w:hAnsiTheme="minorHAnsi" w:cs="Arial"/>
          <w:szCs w:val="20"/>
        </w:rPr>
      </w:pPr>
      <w:r w:rsidRPr="00655D62">
        <w:rPr>
          <w:rFonts w:asciiTheme="minorHAnsi" w:hAnsiTheme="minorHAnsi" w:cs="Arial"/>
          <w:szCs w:val="20"/>
        </w:rPr>
        <w:t>PN-69/B-10260</w:t>
      </w:r>
      <w:r w:rsidRPr="00655D62">
        <w:rPr>
          <w:rFonts w:asciiTheme="minorHAnsi" w:hAnsiTheme="minorHAnsi" w:cs="Arial"/>
          <w:szCs w:val="20"/>
        </w:rPr>
        <w:tab/>
        <w:t>Izolacje bitumiczne. Wymagania i badania przy odbiorze.</w:t>
      </w:r>
    </w:p>
    <w:p w:rsidR="00E250A7" w:rsidRPr="00655D62" w:rsidRDefault="00E250A7" w:rsidP="007A2BD7">
      <w:pPr>
        <w:pStyle w:val="Teksttreci1"/>
        <w:shd w:val="clear" w:color="auto" w:fill="auto"/>
        <w:tabs>
          <w:tab w:val="left" w:pos="2842"/>
        </w:tabs>
        <w:spacing w:line="240" w:lineRule="auto"/>
        <w:ind w:firstLine="0"/>
        <w:jc w:val="both"/>
        <w:rPr>
          <w:rFonts w:asciiTheme="minorHAnsi" w:hAnsiTheme="minorHAnsi" w:cs="Arial"/>
          <w:szCs w:val="20"/>
        </w:rPr>
      </w:pPr>
      <w:r w:rsidRPr="00655D62">
        <w:rPr>
          <w:rFonts w:asciiTheme="minorHAnsi" w:hAnsiTheme="minorHAnsi" w:cs="Arial"/>
          <w:szCs w:val="20"/>
        </w:rPr>
        <w:t>PN-83/N-03010</w:t>
      </w:r>
      <w:r w:rsidRPr="00655D62">
        <w:rPr>
          <w:rFonts w:asciiTheme="minorHAnsi" w:hAnsiTheme="minorHAnsi" w:cs="Arial"/>
          <w:szCs w:val="20"/>
        </w:rPr>
        <w:tab/>
        <w:t>Statyczna kontrola jakości. Losowy wybór jednostek produktu do próbki</w:t>
      </w:r>
    </w:p>
    <w:p w:rsidR="00E250A7" w:rsidRPr="00655D62" w:rsidRDefault="00E250A7" w:rsidP="007A2BD7">
      <w:pPr>
        <w:pStyle w:val="Teksttreci1"/>
        <w:shd w:val="clear" w:color="auto" w:fill="auto"/>
        <w:tabs>
          <w:tab w:val="left" w:pos="2847"/>
        </w:tabs>
        <w:spacing w:line="240" w:lineRule="auto"/>
        <w:ind w:firstLine="0"/>
        <w:jc w:val="both"/>
        <w:rPr>
          <w:rFonts w:asciiTheme="minorHAnsi" w:hAnsiTheme="minorHAnsi" w:cs="Arial"/>
          <w:szCs w:val="20"/>
        </w:rPr>
      </w:pPr>
      <w:r w:rsidRPr="00655D62">
        <w:rPr>
          <w:rFonts w:asciiTheme="minorHAnsi" w:hAnsiTheme="minorHAnsi" w:cs="Arial"/>
          <w:szCs w:val="20"/>
        </w:rPr>
        <w:lastRenderedPageBreak/>
        <w:t>PN-EN 1107-2:2001</w:t>
      </w:r>
      <w:r w:rsidRPr="00655D62">
        <w:rPr>
          <w:rFonts w:asciiTheme="minorHAnsi" w:hAnsiTheme="minorHAnsi" w:cs="Arial"/>
          <w:szCs w:val="20"/>
        </w:rPr>
        <w:tab/>
        <w:t>Elastyczne wyroby wodochronne. Część 2: Wyroby z tworzyw sztucznych i  kauczuku do izolacji wodochronnej dachów. Określenie stabilności   wymiarów.</w:t>
      </w:r>
    </w:p>
    <w:p w:rsidR="00E250A7" w:rsidRPr="00655D62" w:rsidRDefault="00E250A7" w:rsidP="007A2BD7">
      <w:pPr>
        <w:pStyle w:val="Teksttreci1"/>
        <w:shd w:val="clear" w:color="auto" w:fill="auto"/>
        <w:tabs>
          <w:tab w:val="left" w:pos="2847"/>
        </w:tabs>
        <w:spacing w:line="240" w:lineRule="auto"/>
        <w:ind w:firstLine="0"/>
        <w:jc w:val="both"/>
        <w:rPr>
          <w:rFonts w:asciiTheme="minorHAnsi" w:hAnsiTheme="minorHAnsi" w:cs="Arial"/>
          <w:szCs w:val="20"/>
        </w:rPr>
      </w:pPr>
      <w:r w:rsidRPr="00655D62">
        <w:rPr>
          <w:rFonts w:asciiTheme="minorHAnsi" w:hAnsiTheme="minorHAnsi" w:cs="Arial"/>
          <w:szCs w:val="20"/>
        </w:rPr>
        <w:t>PN-EN 1848-2:2003</w:t>
      </w:r>
      <w:r w:rsidRPr="00655D62">
        <w:rPr>
          <w:rFonts w:asciiTheme="minorHAnsi" w:hAnsiTheme="minorHAnsi" w:cs="Arial"/>
          <w:szCs w:val="20"/>
        </w:rPr>
        <w:tab/>
        <w:t>Elastyczne wyroby wodochronne. Określenie długości, szerokości,</w:t>
      </w:r>
    </w:p>
    <w:p w:rsidR="00E250A7" w:rsidRPr="00655D62" w:rsidRDefault="00E250A7" w:rsidP="007A2BD7">
      <w:pPr>
        <w:pStyle w:val="Teksttreci1"/>
        <w:shd w:val="clear" w:color="auto" w:fill="auto"/>
        <w:tabs>
          <w:tab w:val="left" w:pos="0"/>
        </w:tabs>
        <w:spacing w:line="240" w:lineRule="auto"/>
        <w:ind w:right="40" w:firstLine="0"/>
        <w:jc w:val="both"/>
        <w:rPr>
          <w:rFonts w:asciiTheme="minorHAnsi" w:hAnsiTheme="minorHAnsi" w:cs="Arial"/>
          <w:szCs w:val="20"/>
        </w:rPr>
      </w:pPr>
      <w:r w:rsidRPr="00655D62">
        <w:rPr>
          <w:rFonts w:asciiTheme="minorHAnsi" w:hAnsiTheme="minorHAnsi" w:cs="Arial"/>
          <w:szCs w:val="20"/>
        </w:rPr>
        <w:t xml:space="preserve">prostoliniowości i płaskości. Część 2: Wyroby z tworzyw sztucznych i kauczuku do izolacji wodochronnej dachów </w:t>
      </w:r>
    </w:p>
    <w:p w:rsidR="00E250A7" w:rsidRPr="00655D62" w:rsidRDefault="00E250A7" w:rsidP="007A2BD7">
      <w:pPr>
        <w:pStyle w:val="Teksttreci1"/>
        <w:shd w:val="clear" w:color="auto" w:fill="auto"/>
        <w:tabs>
          <w:tab w:val="left" w:pos="0"/>
        </w:tabs>
        <w:spacing w:line="240" w:lineRule="auto"/>
        <w:ind w:right="40" w:firstLine="0"/>
        <w:jc w:val="both"/>
        <w:rPr>
          <w:rFonts w:asciiTheme="minorHAnsi" w:hAnsiTheme="minorHAnsi" w:cs="Arial"/>
          <w:szCs w:val="20"/>
        </w:rPr>
      </w:pPr>
      <w:r w:rsidRPr="00655D62">
        <w:rPr>
          <w:rFonts w:asciiTheme="minorHAnsi" w:hAnsiTheme="minorHAnsi" w:cs="Arial"/>
          <w:szCs w:val="20"/>
        </w:rPr>
        <w:t>PN-EN 1849-2:2004</w:t>
      </w:r>
      <w:r w:rsidRPr="00655D62">
        <w:rPr>
          <w:rFonts w:asciiTheme="minorHAnsi" w:hAnsiTheme="minorHAnsi" w:cs="Arial"/>
          <w:szCs w:val="20"/>
        </w:rPr>
        <w:tab/>
        <w:t xml:space="preserve">             Elastyczne wyroby wodochronne. Określenie grubości i gramatury.</w:t>
      </w:r>
    </w:p>
    <w:p w:rsidR="00E250A7" w:rsidRPr="00655D62" w:rsidRDefault="00E250A7" w:rsidP="007A2BD7">
      <w:pPr>
        <w:pStyle w:val="Teksttreci1"/>
        <w:shd w:val="clear" w:color="auto" w:fill="auto"/>
        <w:spacing w:line="240" w:lineRule="auto"/>
        <w:ind w:right="40" w:firstLine="0"/>
        <w:jc w:val="both"/>
        <w:rPr>
          <w:rFonts w:asciiTheme="minorHAnsi" w:hAnsiTheme="minorHAnsi" w:cs="Arial"/>
          <w:szCs w:val="20"/>
        </w:rPr>
      </w:pPr>
      <w:r w:rsidRPr="00655D62">
        <w:rPr>
          <w:rFonts w:asciiTheme="minorHAnsi" w:hAnsiTheme="minorHAnsi" w:cs="Arial"/>
          <w:szCs w:val="20"/>
        </w:rPr>
        <w:t>Wyroby z tworzyw sztucznych i kauczuku do izolacji wodochronnej dachów.</w:t>
      </w:r>
    </w:p>
    <w:p w:rsidR="00E250A7" w:rsidRPr="00655D62" w:rsidRDefault="00E250A7" w:rsidP="007A2BD7">
      <w:pPr>
        <w:pStyle w:val="Teksttreci1"/>
        <w:shd w:val="clear" w:color="auto" w:fill="auto"/>
        <w:tabs>
          <w:tab w:val="left" w:pos="2847"/>
        </w:tabs>
        <w:spacing w:line="240" w:lineRule="auto"/>
        <w:ind w:firstLine="0"/>
        <w:jc w:val="both"/>
        <w:rPr>
          <w:rFonts w:asciiTheme="minorHAnsi" w:hAnsiTheme="minorHAnsi" w:cs="Arial"/>
          <w:szCs w:val="20"/>
        </w:rPr>
      </w:pPr>
      <w:r w:rsidRPr="00655D62">
        <w:rPr>
          <w:rFonts w:asciiTheme="minorHAnsi" w:hAnsiTheme="minorHAnsi" w:cs="Arial"/>
          <w:szCs w:val="20"/>
        </w:rPr>
        <w:t>PN-EN 1850-2:2004</w:t>
      </w:r>
      <w:r w:rsidRPr="00655D62">
        <w:rPr>
          <w:rFonts w:asciiTheme="minorHAnsi" w:hAnsiTheme="minorHAnsi" w:cs="Arial"/>
          <w:szCs w:val="20"/>
        </w:rPr>
        <w:tab/>
        <w:t>Elastyczne wyroby wodochronne. Określenie wad widocznych. Część 2:</w:t>
      </w:r>
    </w:p>
    <w:p w:rsidR="00E250A7" w:rsidRPr="00655D62" w:rsidRDefault="00E250A7" w:rsidP="007A2BD7">
      <w:pPr>
        <w:pStyle w:val="Teksttreci1"/>
        <w:shd w:val="clear" w:color="auto" w:fill="auto"/>
        <w:spacing w:line="240" w:lineRule="auto"/>
        <w:ind w:right="40" w:firstLine="0"/>
        <w:jc w:val="both"/>
        <w:rPr>
          <w:rFonts w:asciiTheme="minorHAnsi" w:hAnsiTheme="minorHAnsi" w:cs="Arial"/>
          <w:szCs w:val="20"/>
        </w:rPr>
      </w:pPr>
      <w:r w:rsidRPr="00655D62">
        <w:rPr>
          <w:rFonts w:asciiTheme="minorHAnsi" w:hAnsiTheme="minorHAnsi" w:cs="Arial"/>
          <w:szCs w:val="20"/>
        </w:rPr>
        <w:t>Wyroby z tworzyw sztucznych i kauczuku do izolacji wodochronnej dachów.</w:t>
      </w:r>
    </w:p>
    <w:p w:rsidR="00E250A7" w:rsidRPr="00655D62" w:rsidRDefault="00E250A7"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PN-EN 12311-2:2002                   Elastyczne wyroby wodochronne. Określenie właściwości mechanicznych przy rozciąganiu. Część 2: Wyroby z tworzyw sztucznych i kauczuku do izolacji wodochronnej dachu</w:t>
      </w:r>
    </w:p>
    <w:p w:rsidR="00E250A7" w:rsidRPr="00655D62" w:rsidRDefault="00E250A7"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PN-EN 12310-1:2001                Elastyczne wyroby wodochronne. Część 1: Wyroby asfaltowe do izolacji wodochronnej dachów. Określenie wytrzymałości na rozdzieranie (gwoździem)</w:t>
      </w:r>
    </w:p>
    <w:p w:rsidR="00E250A7" w:rsidRPr="00655D62" w:rsidRDefault="00E250A7"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PN-EN 13501-1:2004                  Klasyfikacja ogniowa wyrobów budowlanych i elementów budynku. Część 1: Klasyfikacja  na podstawie badań reakcji na ogień.</w:t>
      </w:r>
    </w:p>
    <w:p w:rsidR="00E250A7" w:rsidRPr="00655D62" w:rsidRDefault="00E250A7" w:rsidP="007A2BD7">
      <w:pPr>
        <w:pStyle w:val="Teksttreci1"/>
        <w:shd w:val="clear" w:color="auto" w:fill="auto"/>
        <w:spacing w:after="434" w:line="240" w:lineRule="auto"/>
        <w:ind w:firstLine="0"/>
        <w:jc w:val="both"/>
        <w:rPr>
          <w:rFonts w:asciiTheme="minorHAnsi" w:hAnsiTheme="minorHAnsi" w:cs="Arial"/>
          <w:szCs w:val="20"/>
        </w:rPr>
      </w:pPr>
      <w:r w:rsidRPr="00655D62">
        <w:rPr>
          <w:rFonts w:asciiTheme="minorHAnsi" w:hAnsiTheme="minorHAnsi" w:cs="Arial"/>
          <w:szCs w:val="20"/>
        </w:rPr>
        <w:t>PN-EN 1109:2001                      Elastyczne wyroby wodochronne. Wyroby asfaltowe do izolacji wodochronnej dachów. Określenie giętkości w niskiej temperaturze</w:t>
      </w:r>
      <w:r w:rsidR="009F036D" w:rsidRPr="00655D62">
        <w:rPr>
          <w:rFonts w:asciiTheme="minorHAnsi" w:hAnsiTheme="minorHAnsi" w:cs="Arial"/>
          <w:szCs w:val="20"/>
        </w:rPr>
        <w:br/>
      </w:r>
      <w:r w:rsidRPr="00655D62">
        <w:rPr>
          <w:rFonts w:asciiTheme="minorHAnsi" w:hAnsiTheme="minorHAnsi" w:cs="Arial"/>
          <w:szCs w:val="20"/>
        </w:rPr>
        <w:t>PN-EN 1931:2002                   Elastyczne wyroby wodochronne. Wyroby asfaltowe z tworzyw sztucznych i kauczuku do izolacji wodochronnej dachów. Określenie przenikania pary wodnej</w:t>
      </w:r>
      <w:r w:rsidR="009F036D" w:rsidRPr="00655D62">
        <w:rPr>
          <w:rFonts w:asciiTheme="minorHAnsi" w:hAnsiTheme="minorHAnsi" w:cs="Arial"/>
          <w:szCs w:val="20"/>
        </w:rPr>
        <w:br/>
      </w:r>
      <w:r w:rsidRPr="00655D62">
        <w:rPr>
          <w:rFonts w:asciiTheme="minorHAnsi" w:hAnsiTheme="minorHAnsi" w:cs="Arial"/>
          <w:szCs w:val="20"/>
        </w:rPr>
        <w:t>PN-B-231116:1997                 Wyroby do izolacji cieplnej w budownictwie. Filce, maty i płyty z wełny mineralnej</w:t>
      </w:r>
      <w:r w:rsidR="009F036D" w:rsidRPr="00655D62">
        <w:rPr>
          <w:rFonts w:asciiTheme="minorHAnsi" w:hAnsiTheme="minorHAnsi" w:cs="Arial"/>
          <w:szCs w:val="20"/>
        </w:rPr>
        <w:br/>
      </w:r>
      <w:r w:rsidRPr="00655D62">
        <w:rPr>
          <w:rFonts w:asciiTheme="minorHAnsi" w:hAnsiTheme="minorHAnsi" w:cs="Arial"/>
          <w:szCs w:val="20"/>
        </w:rPr>
        <w:t>PN-EN ISO 6946:1999          Komponenty budowlane i elementy budynku. Opór cieplnyi współczynnik przenikania ciepła. Metoda obliczania".</w:t>
      </w:r>
      <w:r w:rsidR="009F036D" w:rsidRPr="00655D62">
        <w:rPr>
          <w:rFonts w:asciiTheme="minorHAnsi" w:hAnsiTheme="minorHAnsi" w:cs="Arial"/>
          <w:szCs w:val="20"/>
        </w:rPr>
        <w:br/>
      </w:r>
      <w:r w:rsidRPr="00655D62">
        <w:rPr>
          <w:rFonts w:asciiTheme="minorHAnsi" w:hAnsiTheme="minorHAnsi" w:cs="Arial"/>
          <w:szCs w:val="20"/>
        </w:rPr>
        <w:t>PN-93/B-02862/Az1:1999     Ochrona przeciwpożarowa budynków. Metoda badania niepalności materiałów budowlanych".</w:t>
      </w:r>
      <w:r w:rsidR="009F036D" w:rsidRPr="00655D62">
        <w:rPr>
          <w:rFonts w:asciiTheme="minorHAnsi" w:hAnsiTheme="minorHAnsi" w:cs="Arial"/>
          <w:szCs w:val="20"/>
        </w:rPr>
        <w:br/>
      </w:r>
      <w:r w:rsidRPr="00655D62">
        <w:rPr>
          <w:rFonts w:asciiTheme="minorHAnsi" w:hAnsiTheme="minorHAnsi" w:cs="Arial"/>
          <w:szCs w:val="20"/>
        </w:rPr>
        <w:t>PN-EN 13162:2002              Wyroby do izolacji cieplnej w budownictwie. Wyroby z wełny mineralnej</w:t>
      </w:r>
      <w:r w:rsidR="009F036D" w:rsidRPr="00655D62">
        <w:rPr>
          <w:rFonts w:asciiTheme="minorHAnsi" w:hAnsiTheme="minorHAnsi" w:cs="Arial"/>
          <w:szCs w:val="20"/>
        </w:rPr>
        <w:br/>
      </w:r>
      <w:r w:rsidRPr="00655D62">
        <w:rPr>
          <w:rFonts w:asciiTheme="minorHAnsi" w:hAnsiTheme="minorHAnsi" w:cs="Arial"/>
          <w:szCs w:val="20"/>
        </w:rPr>
        <w:t>(MW) produkowane fabrycznie. Specyfikacja".</w:t>
      </w:r>
      <w:r w:rsidR="009F036D" w:rsidRPr="00655D62">
        <w:rPr>
          <w:rFonts w:asciiTheme="minorHAnsi" w:hAnsiTheme="minorHAnsi" w:cs="Arial"/>
          <w:szCs w:val="20"/>
        </w:rPr>
        <w:br/>
      </w:r>
      <w:r w:rsidRPr="00655D62">
        <w:rPr>
          <w:rFonts w:asciiTheme="minorHAnsi" w:hAnsiTheme="minorHAnsi" w:cs="Arial"/>
          <w:szCs w:val="20"/>
        </w:rPr>
        <w:t>PN-EN 13164:2003          Wyroby do izolacji cieplnej w budownictwie. Wyroby z polistyrenu ekstrudowanego (XPS) produkowane fabrycznie. Specyfikacja</w:t>
      </w:r>
      <w:r w:rsidR="009F036D" w:rsidRPr="00655D62">
        <w:rPr>
          <w:rFonts w:asciiTheme="minorHAnsi" w:hAnsiTheme="minorHAnsi" w:cs="Arial"/>
          <w:szCs w:val="20"/>
        </w:rPr>
        <w:br/>
      </w:r>
      <w:r w:rsidRPr="00655D62">
        <w:rPr>
          <w:rFonts w:asciiTheme="minorHAnsi" w:hAnsiTheme="minorHAnsi" w:cs="Arial"/>
          <w:szCs w:val="20"/>
        </w:rPr>
        <w:t>PN-B-02862:1993          Ochrona przeciwpożarowa budynków. Metoda badania niepalności materiałów budowlanych</w:t>
      </w:r>
      <w:r w:rsidR="009F036D" w:rsidRPr="00655D62">
        <w:rPr>
          <w:rFonts w:asciiTheme="minorHAnsi" w:hAnsiTheme="minorHAnsi" w:cs="Arial"/>
          <w:szCs w:val="20"/>
        </w:rPr>
        <w:br/>
      </w:r>
      <w:r w:rsidRPr="00655D62">
        <w:rPr>
          <w:rFonts w:asciiTheme="minorHAnsi" w:hAnsiTheme="minorHAnsi" w:cs="Arial"/>
          <w:szCs w:val="20"/>
        </w:rPr>
        <w:t>PN-EN 13499:2005          Wyroby do izolacji cieplnej w budownictwie. Zewnętrzne zespolone systemy ocieplania (ETICS) ze styropianem. Specyfikacja</w:t>
      </w:r>
    </w:p>
    <w:p w:rsidR="00E250A7" w:rsidRPr="00655D62" w:rsidRDefault="00E250A7"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PN-EN 13163:2004            Wyroby do izolacji cieplnej w budownictwie. Wyroby ze styropianu (EPS) produkowane fabrycznie. Specyfikacja</w:t>
      </w:r>
    </w:p>
    <w:p w:rsidR="00E250A7" w:rsidRPr="00655D62" w:rsidRDefault="00E250A7"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PN-B-20132:2005                Wyroby do izolacji cieplnej w budownictwie. Wyroby ze styropianu (EPS) produkowane fabrycznie. Zastosowania</w:t>
      </w:r>
    </w:p>
    <w:p w:rsidR="00E250A7" w:rsidRPr="00655D62" w:rsidRDefault="00E250A7"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BN-84/6755-08                Materiały do izolacji termicznej i akustycznej. Wyroby z wełny mineralnej. Filce i płyty</w:t>
      </w:r>
    </w:p>
    <w:p w:rsidR="00E250A7" w:rsidRPr="00655D62" w:rsidRDefault="00E250A7"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PN-B-04631:1982           Materiały do izolacji cieplnej z włókien nieorganicznych. Metody badań.</w:t>
      </w:r>
    </w:p>
    <w:p w:rsidR="00E250A7" w:rsidRPr="00655D62" w:rsidRDefault="00E250A7" w:rsidP="007A2BD7">
      <w:pPr>
        <w:pStyle w:val="Teksttreci1"/>
        <w:shd w:val="clear" w:color="auto" w:fill="auto"/>
        <w:spacing w:line="240" w:lineRule="auto"/>
        <w:ind w:right="780" w:firstLine="0"/>
        <w:jc w:val="both"/>
        <w:rPr>
          <w:rFonts w:asciiTheme="minorHAnsi" w:hAnsiTheme="minorHAnsi" w:cs="Arial"/>
          <w:szCs w:val="20"/>
        </w:rPr>
      </w:pPr>
      <w:r w:rsidRPr="00655D62">
        <w:rPr>
          <w:rFonts w:asciiTheme="minorHAnsi" w:hAnsiTheme="minorHAnsi" w:cs="Arial"/>
          <w:szCs w:val="20"/>
        </w:rPr>
        <w:t>PN-ISO-8301                 Izolacja cieplna. Określenie oporu cieplnego i właściwości z nim związanych w stanie ustalonym. Aparat płytowy z czujnikami gęstości strumienia cieplnego</w:t>
      </w:r>
    </w:p>
    <w:p w:rsidR="00E250A7" w:rsidRPr="00655D62" w:rsidRDefault="00E250A7" w:rsidP="007A2BD7">
      <w:pPr>
        <w:pStyle w:val="Teksttreci1"/>
        <w:shd w:val="clear" w:color="auto" w:fill="auto"/>
        <w:spacing w:line="240" w:lineRule="auto"/>
        <w:ind w:right="780" w:firstLine="0"/>
        <w:jc w:val="both"/>
        <w:rPr>
          <w:rFonts w:asciiTheme="minorHAnsi" w:hAnsiTheme="minorHAnsi" w:cs="Arial"/>
          <w:szCs w:val="20"/>
        </w:rPr>
      </w:pPr>
      <w:r w:rsidRPr="00655D62">
        <w:rPr>
          <w:rFonts w:asciiTheme="minorHAnsi" w:hAnsiTheme="minorHAnsi" w:cs="Arial"/>
          <w:szCs w:val="20"/>
        </w:rPr>
        <w:t>PN-EN 13167:2003           Wyroby do izolacji cieplnej w budownictwie. Wyroby ze szkła piankowego (CG) produkowane fabrycznie. Specyfikacja</w:t>
      </w:r>
    </w:p>
    <w:p w:rsidR="00E250A7" w:rsidRPr="00655D62" w:rsidRDefault="00E250A7" w:rsidP="007A2BD7">
      <w:pPr>
        <w:pStyle w:val="Teksttreci1"/>
        <w:shd w:val="clear" w:color="auto" w:fill="auto"/>
        <w:spacing w:after="180" w:line="240" w:lineRule="auto"/>
        <w:ind w:firstLine="0"/>
        <w:jc w:val="both"/>
        <w:rPr>
          <w:rFonts w:asciiTheme="minorHAnsi" w:hAnsiTheme="minorHAnsi" w:cs="Arial"/>
          <w:szCs w:val="20"/>
        </w:rPr>
      </w:pPr>
      <w:r w:rsidRPr="00655D62">
        <w:rPr>
          <w:rFonts w:asciiTheme="minorHAnsi" w:hAnsiTheme="minorHAnsi" w:cs="Arial"/>
          <w:szCs w:val="20"/>
        </w:rPr>
        <w:t>PN-EN 13164:2003/A1:2005    Wyroby do izolacji cieplnej w budownictwie. Wyroby z polistyrenu ekstrudowanego (XPS) produkowane fabrycznie. Specyfikacja (Zmiana A1)</w:t>
      </w:r>
    </w:p>
    <w:p w:rsidR="00E250A7" w:rsidRPr="00655D62" w:rsidRDefault="00E250A7" w:rsidP="007A2BD7">
      <w:pPr>
        <w:pStyle w:val="Teksttreci1"/>
        <w:shd w:val="clear" w:color="auto" w:fill="auto"/>
        <w:spacing w:after="180" w:line="240" w:lineRule="auto"/>
        <w:ind w:firstLine="0"/>
        <w:jc w:val="both"/>
        <w:rPr>
          <w:rFonts w:asciiTheme="minorHAnsi" w:hAnsiTheme="minorHAnsi" w:cs="Arial"/>
          <w:szCs w:val="20"/>
        </w:rPr>
      </w:pPr>
      <w:r w:rsidRPr="00655D62">
        <w:rPr>
          <w:rFonts w:asciiTheme="minorHAnsi" w:hAnsiTheme="minorHAnsi" w:cs="Arial"/>
          <w:szCs w:val="20"/>
        </w:rPr>
        <w:t>PN-EN 13165:2003      Wyroby do izolacji cieplnej w budownictwie. Wyroby ze sztywnej pianki poliuretanowej (PUR) produkowane fabrycznie.</w:t>
      </w:r>
    </w:p>
    <w:p w:rsidR="00E250A7" w:rsidRPr="00655D62" w:rsidRDefault="00E250A7" w:rsidP="007A2BD7">
      <w:pPr>
        <w:pStyle w:val="Teksttreci1"/>
        <w:shd w:val="clear" w:color="auto" w:fill="auto"/>
        <w:spacing w:after="180" w:line="240" w:lineRule="auto"/>
        <w:ind w:firstLine="0"/>
        <w:jc w:val="both"/>
        <w:rPr>
          <w:rFonts w:asciiTheme="minorHAnsi" w:hAnsiTheme="minorHAnsi" w:cs="Arial"/>
          <w:szCs w:val="20"/>
        </w:rPr>
      </w:pPr>
      <w:r w:rsidRPr="00655D62">
        <w:rPr>
          <w:rFonts w:asciiTheme="minorHAnsi" w:hAnsiTheme="minorHAnsi" w:cs="Arial"/>
          <w:szCs w:val="20"/>
        </w:rPr>
        <w:t>PN-EN 13165:2003/A1:2005  Wyroby do izolacji cieplnej w budownictwie. Wyroby ze sztywnej pianki poliuretanowej (PUR) produkowane fabrycznie. (Zmiana A1)</w:t>
      </w:r>
    </w:p>
    <w:p w:rsidR="00E250A7" w:rsidRPr="00655D62" w:rsidRDefault="00E250A7" w:rsidP="007A2BD7">
      <w:pPr>
        <w:pStyle w:val="Teksttreci1"/>
        <w:shd w:val="clear" w:color="auto" w:fill="auto"/>
        <w:spacing w:line="240" w:lineRule="auto"/>
        <w:ind w:right="780" w:firstLine="0"/>
        <w:jc w:val="both"/>
        <w:rPr>
          <w:rFonts w:asciiTheme="minorHAnsi" w:hAnsiTheme="minorHAnsi" w:cs="Arial"/>
          <w:szCs w:val="20"/>
        </w:rPr>
      </w:pPr>
      <w:r w:rsidRPr="00655D62">
        <w:rPr>
          <w:rFonts w:asciiTheme="minorHAnsi" w:hAnsiTheme="minorHAnsi" w:cs="Arial"/>
          <w:szCs w:val="20"/>
        </w:rPr>
        <w:t>PN-EN 13167:2003/A1:2005     Wyroby do izolacji cieplnej w budownictwie. Wyroby ze szkła piankowego (CG) produkowane fabrycznie. Specyfikacja (Zmiana A1)</w:t>
      </w:r>
    </w:p>
    <w:p w:rsidR="00E250A7" w:rsidRPr="00655D62" w:rsidRDefault="00E250A7"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PN-EN 13168:2003          Wyroby do izolacji cieplnej w budownictwie. Wyroby z we</w:t>
      </w:r>
      <w:r w:rsidRPr="00655D62">
        <w:rPr>
          <w:rFonts w:asciiTheme="minorHAnsi" w:hAnsiTheme="minorHAnsi" w:cs="Arial"/>
          <w:szCs w:val="20"/>
          <w:vertAlign w:val="superscript"/>
        </w:rPr>
        <w:t>ł</w:t>
      </w:r>
      <w:r w:rsidRPr="00655D62">
        <w:rPr>
          <w:rFonts w:asciiTheme="minorHAnsi" w:hAnsiTheme="minorHAnsi" w:cs="Arial"/>
          <w:szCs w:val="20"/>
        </w:rPr>
        <w:t>ny drzewnej (WW) produkowane fabrycznie. Specyfikacja</w:t>
      </w:r>
    </w:p>
    <w:p w:rsidR="00E250A7" w:rsidRPr="00655D62" w:rsidRDefault="00E250A7"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PN-ISO-8302            Izolacja cieplna. Określenie oporu cieplnego i właściwości z nim związanych w stanie ustalonym. Aparat płytowy z osłoniętą płytą grzejną.</w:t>
      </w:r>
    </w:p>
    <w:p w:rsidR="00E250A7" w:rsidRPr="00655D62" w:rsidRDefault="00E250A7"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PN-EN 822:1998            Wyroby do izolacji cieplnej w budownictwie. Oznaczenie długości i szerokości.</w:t>
      </w:r>
    </w:p>
    <w:p w:rsidR="00E250A7" w:rsidRPr="00655D62" w:rsidRDefault="00E250A7" w:rsidP="007A2BD7">
      <w:pPr>
        <w:pStyle w:val="Teksttreci1"/>
        <w:shd w:val="clear" w:color="auto" w:fill="auto"/>
        <w:tabs>
          <w:tab w:val="left" w:pos="2838"/>
        </w:tabs>
        <w:spacing w:line="240" w:lineRule="auto"/>
        <w:ind w:firstLine="0"/>
        <w:jc w:val="both"/>
        <w:rPr>
          <w:rFonts w:asciiTheme="minorHAnsi" w:hAnsiTheme="minorHAnsi" w:cs="Arial"/>
          <w:szCs w:val="20"/>
        </w:rPr>
      </w:pPr>
      <w:r w:rsidRPr="00655D62">
        <w:rPr>
          <w:rFonts w:asciiTheme="minorHAnsi" w:hAnsiTheme="minorHAnsi" w:cs="Arial"/>
          <w:szCs w:val="20"/>
        </w:rPr>
        <w:t>PN-EN 1602                   Wyroby do izolacji cieplnej w budownictwie. Określenie gęstości pozornej.</w:t>
      </w:r>
    </w:p>
    <w:p w:rsidR="00E250A7" w:rsidRPr="00655D62" w:rsidRDefault="00E250A7" w:rsidP="007A2BD7">
      <w:pPr>
        <w:pStyle w:val="Teksttreci1"/>
        <w:shd w:val="clear" w:color="auto" w:fill="auto"/>
        <w:tabs>
          <w:tab w:val="left" w:pos="2838"/>
        </w:tabs>
        <w:spacing w:line="240" w:lineRule="auto"/>
        <w:ind w:firstLine="0"/>
        <w:jc w:val="both"/>
        <w:rPr>
          <w:rFonts w:asciiTheme="minorHAnsi" w:hAnsiTheme="minorHAnsi" w:cs="Arial"/>
          <w:szCs w:val="20"/>
        </w:rPr>
      </w:pPr>
      <w:r w:rsidRPr="00655D62">
        <w:rPr>
          <w:rFonts w:asciiTheme="minorHAnsi" w:hAnsiTheme="minorHAnsi" w:cs="Arial"/>
          <w:szCs w:val="20"/>
        </w:rPr>
        <w:t>PN-EN 1608                     Wyroby do izolacji cieplnej w budownictwie. Określenie wytrzymałości na</w:t>
      </w:r>
    </w:p>
    <w:p w:rsidR="00E250A7" w:rsidRPr="00655D62" w:rsidRDefault="00E250A7"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rozciąganie równoległe do powierzchni czołowych.</w:t>
      </w:r>
    </w:p>
    <w:p w:rsidR="00E250A7" w:rsidRPr="00655D62" w:rsidRDefault="00E250A7" w:rsidP="007A2BD7">
      <w:pPr>
        <w:pStyle w:val="Teksttreci1"/>
        <w:shd w:val="clear" w:color="auto" w:fill="auto"/>
        <w:tabs>
          <w:tab w:val="left" w:pos="2838"/>
        </w:tabs>
        <w:spacing w:line="240" w:lineRule="auto"/>
        <w:ind w:firstLine="0"/>
        <w:jc w:val="both"/>
        <w:rPr>
          <w:rFonts w:asciiTheme="minorHAnsi" w:hAnsiTheme="minorHAnsi" w:cs="Arial"/>
          <w:szCs w:val="20"/>
        </w:rPr>
      </w:pPr>
      <w:r w:rsidRPr="00655D62">
        <w:rPr>
          <w:rFonts w:asciiTheme="minorHAnsi" w:hAnsiTheme="minorHAnsi" w:cs="Arial"/>
          <w:szCs w:val="20"/>
        </w:rPr>
        <w:lastRenderedPageBreak/>
        <w:t>PN-EN 1609                    Wyroby do izolacji cieplnej w budownictwie. Określanie krótkotrwałej</w:t>
      </w:r>
    </w:p>
    <w:p w:rsidR="00E250A7" w:rsidRPr="00655D62" w:rsidRDefault="00E250A7"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nasiąkliwości wodą metodą częściowego zanurzenia.</w:t>
      </w:r>
    </w:p>
    <w:p w:rsidR="00E250A7" w:rsidRPr="00655D62" w:rsidRDefault="00E250A7"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PN-B-02851 -1:1990          Ochrona przeciwpożarowa w budownictwie. Metoda badania odporności ogniowej elementów konstrukcji budowlanych.</w:t>
      </w:r>
    </w:p>
    <w:p w:rsidR="00E250A7" w:rsidRPr="00655D62" w:rsidRDefault="00E250A7" w:rsidP="007A2BD7">
      <w:pPr>
        <w:pStyle w:val="Teksttreci1"/>
        <w:shd w:val="clear" w:color="auto" w:fill="auto"/>
        <w:tabs>
          <w:tab w:val="left" w:pos="3548"/>
        </w:tabs>
        <w:spacing w:line="240" w:lineRule="auto"/>
        <w:ind w:firstLine="0"/>
        <w:jc w:val="both"/>
        <w:rPr>
          <w:rFonts w:asciiTheme="minorHAnsi" w:hAnsiTheme="minorHAnsi" w:cs="Arial"/>
          <w:szCs w:val="20"/>
        </w:rPr>
      </w:pPr>
      <w:r w:rsidRPr="00655D62">
        <w:rPr>
          <w:rFonts w:asciiTheme="minorHAnsi" w:hAnsiTheme="minorHAnsi" w:cs="Arial"/>
          <w:szCs w:val="20"/>
        </w:rPr>
        <w:t>Norma ISO                          Seria 9000, 9001, 9002, 9003, 9004 Normy dotyczące systemów</w:t>
      </w:r>
    </w:p>
    <w:p w:rsidR="00E250A7" w:rsidRPr="00655D62" w:rsidRDefault="00E250A7" w:rsidP="007A2BD7">
      <w:pPr>
        <w:pStyle w:val="Teksttreci1"/>
        <w:shd w:val="clear" w:color="auto" w:fill="auto"/>
        <w:spacing w:after="176" w:line="240" w:lineRule="auto"/>
        <w:ind w:firstLine="0"/>
        <w:jc w:val="both"/>
        <w:rPr>
          <w:rFonts w:asciiTheme="minorHAnsi" w:hAnsiTheme="minorHAnsi" w:cs="Arial"/>
          <w:szCs w:val="20"/>
        </w:rPr>
      </w:pPr>
      <w:r w:rsidRPr="00655D62">
        <w:rPr>
          <w:rFonts w:asciiTheme="minorHAnsi" w:hAnsiTheme="minorHAnsi" w:cs="Arial"/>
          <w:szCs w:val="20"/>
        </w:rPr>
        <w:t>zapewnienia jakości i zarządzania systemami zapewnienia jakości.</w:t>
      </w:r>
      <w:r w:rsidR="009F036D" w:rsidRPr="00655D62">
        <w:rPr>
          <w:rFonts w:asciiTheme="minorHAnsi" w:hAnsiTheme="minorHAnsi" w:cs="Arial"/>
          <w:szCs w:val="20"/>
        </w:rPr>
        <w:br/>
      </w:r>
      <w:r w:rsidR="001F72AC" w:rsidRPr="00655D62">
        <w:rPr>
          <w:rFonts w:asciiTheme="minorHAnsi" w:hAnsiTheme="minorHAnsi" w:cs="Arial"/>
          <w:szCs w:val="20"/>
        </w:rPr>
        <w:t>PN – EN 14064 Norma uzupełniająca związana z w/w uwzględniająca osiadanie granulatu</w:t>
      </w:r>
    </w:p>
    <w:p w:rsidR="00E4759A" w:rsidRPr="00655D62" w:rsidRDefault="00E250A7" w:rsidP="007A2BD7">
      <w:pPr>
        <w:pStyle w:val="Nagwek4"/>
        <w:numPr>
          <w:ilvl w:val="1"/>
          <w:numId w:val="9"/>
        </w:numPr>
        <w:jc w:val="both"/>
        <w:rPr>
          <w:rFonts w:asciiTheme="minorHAnsi" w:hAnsiTheme="minorHAnsi" w:cs="Arial"/>
          <w:sz w:val="20"/>
          <w:szCs w:val="20"/>
        </w:rPr>
      </w:pPr>
      <w:r w:rsidRPr="00655D62">
        <w:rPr>
          <w:rFonts w:asciiTheme="minorHAnsi" w:hAnsiTheme="minorHAnsi" w:cs="Arial"/>
          <w:sz w:val="20"/>
          <w:szCs w:val="20"/>
        </w:rPr>
        <w:t>Inne dokumenty i instrukcje</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Instrukcje montażu materiałów termoizolacyjnych wydane przez poszczególnych producentów,</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Dokumentacja i specyfikacje w zamówieniach publicznych, Izba Projektowania Budowlanego, Warszawa,</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2005.</w:t>
      </w:r>
    </w:p>
    <w:p w:rsidR="00E250A7" w:rsidRPr="00655D62" w:rsidRDefault="00E250A7" w:rsidP="007A2BD7">
      <w:pPr>
        <w:jc w:val="both"/>
        <w:rPr>
          <w:rFonts w:asciiTheme="minorHAnsi" w:hAnsiTheme="minorHAnsi" w:cs="Arial"/>
          <w:szCs w:val="20"/>
        </w:rPr>
      </w:pPr>
      <w:r w:rsidRPr="00655D62">
        <w:rPr>
          <w:rFonts w:asciiTheme="minorHAnsi" w:hAnsiTheme="minorHAnsi" w:cs="Arial"/>
          <w:szCs w:val="20"/>
        </w:rPr>
        <w:t>„Warunki techniczne wykonania i odbioru robót budowlano-mo</w:t>
      </w:r>
      <w:r w:rsidR="009F036D" w:rsidRPr="00655D62">
        <w:rPr>
          <w:rFonts w:asciiTheme="minorHAnsi" w:hAnsiTheme="minorHAnsi" w:cs="Arial"/>
          <w:szCs w:val="20"/>
        </w:rPr>
        <w:t>ntażowych" Arkady, Warszawa 199</w:t>
      </w:r>
    </w:p>
    <w:p w:rsidR="00B135B6" w:rsidRPr="00655D62" w:rsidRDefault="00B135B6" w:rsidP="007A2BD7">
      <w:pPr>
        <w:pStyle w:val="Nagwek2"/>
        <w:rPr>
          <w:rFonts w:asciiTheme="minorHAnsi" w:hAnsiTheme="minorHAnsi" w:cs="Arial"/>
          <w:sz w:val="20"/>
          <w:szCs w:val="20"/>
        </w:rPr>
      </w:pPr>
    </w:p>
    <w:p w:rsidR="00B135B6" w:rsidRPr="00655D62" w:rsidRDefault="00B135B6" w:rsidP="00B135B6">
      <w:pPr>
        <w:rPr>
          <w:rFonts w:asciiTheme="minorHAnsi" w:hAnsiTheme="minorHAnsi"/>
        </w:rPr>
      </w:pPr>
    </w:p>
    <w:p w:rsidR="00B135B6" w:rsidRPr="00655D62" w:rsidRDefault="00B135B6" w:rsidP="00B135B6">
      <w:pPr>
        <w:rPr>
          <w:rFonts w:asciiTheme="minorHAnsi" w:hAnsiTheme="minorHAnsi"/>
        </w:rPr>
      </w:pPr>
    </w:p>
    <w:p w:rsidR="001F72AC" w:rsidRPr="00655D62" w:rsidRDefault="001F72AC" w:rsidP="007A2BD7">
      <w:pPr>
        <w:pStyle w:val="Nagwek2"/>
        <w:rPr>
          <w:rFonts w:asciiTheme="minorHAnsi" w:hAnsiTheme="minorHAnsi" w:cs="Arial"/>
          <w:sz w:val="20"/>
          <w:szCs w:val="20"/>
        </w:rPr>
      </w:pPr>
      <w:bookmarkStart w:id="45" w:name="_Toc39827228"/>
      <w:r w:rsidRPr="00655D62">
        <w:rPr>
          <w:rFonts w:asciiTheme="minorHAnsi" w:hAnsiTheme="minorHAnsi" w:cs="Arial"/>
          <w:sz w:val="20"/>
          <w:szCs w:val="20"/>
        </w:rPr>
        <w:t>STT-03.00 OBRÓBKI BLACHARSKIE</w:t>
      </w:r>
      <w:bookmarkEnd w:id="45"/>
    </w:p>
    <w:p w:rsidR="001F72AC" w:rsidRPr="00655D62" w:rsidRDefault="001F72AC" w:rsidP="007A2BD7">
      <w:pPr>
        <w:pStyle w:val="Nagwek520"/>
        <w:keepNext/>
        <w:keepLines/>
        <w:shd w:val="clear" w:color="auto" w:fill="auto"/>
        <w:spacing w:before="0" w:line="240" w:lineRule="auto"/>
        <w:jc w:val="center"/>
        <w:rPr>
          <w:rFonts w:asciiTheme="minorHAnsi" w:hAnsiTheme="minorHAnsi" w:cs="Arial"/>
          <w:sz w:val="20"/>
          <w:szCs w:val="20"/>
        </w:rPr>
      </w:pPr>
      <w:r w:rsidRPr="00655D62">
        <w:rPr>
          <w:rFonts w:asciiTheme="minorHAnsi" w:hAnsiTheme="minorHAnsi" w:cs="Arial"/>
          <w:sz w:val="20"/>
          <w:szCs w:val="20"/>
        </w:rPr>
        <w:t>Kod CPV – 4561000-4</w:t>
      </w:r>
    </w:p>
    <w:p w:rsidR="001F72AC" w:rsidRPr="00655D62" w:rsidRDefault="001F72AC" w:rsidP="007A2BD7">
      <w:pPr>
        <w:pStyle w:val="Nagwek520"/>
        <w:keepNext/>
        <w:keepLines/>
        <w:shd w:val="clear" w:color="auto" w:fill="auto"/>
        <w:spacing w:before="0" w:line="240" w:lineRule="auto"/>
        <w:jc w:val="both"/>
        <w:rPr>
          <w:rFonts w:asciiTheme="minorHAnsi" w:hAnsiTheme="minorHAnsi" w:cs="Arial"/>
          <w:b w:val="0"/>
          <w:sz w:val="20"/>
          <w:szCs w:val="20"/>
        </w:rPr>
      </w:pPr>
    </w:p>
    <w:p w:rsidR="001F72AC" w:rsidRPr="00655D62" w:rsidRDefault="001F72AC" w:rsidP="007A2BD7">
      <w:pPr>
        <w:pStyle w:val="Nagwek3"/>
        <w:numPr>
          <w:ilvl w:val="2"/>
          <w:numId w:val="11"/>
        </w:numPr>
        <w:jc w:val="both"/>
        <w:rPr>
          <w:rFonts w:asciiTheme="minorHAnsi" w:hAnsiTheme="minorHAnsi" w:cs="Arial"/>
          <w:sz w:val="20"/>
          <w:szCs w:val="20"/>
        </w:rPr>
      </w:pPr>
      <w:bookmarkStart w:id="46" w:name="_Toc39827229"/>
      <w:r w:rsidRPr="00655D62">
        <w:rPr>
          <w:rFonts w:asciiTheme="minorHAnsi" w:hAnsiTheme="minorHAnsi" w:cs="Arial"/>
          <w:sz w:val="20"/>
          <w:szCs w:val="20"/>
        </w:rPr>
        <w:t>Wstęp</w:t>
      </w:r>
      <w:bookmarkEnd w:id="46"/>
    </w:p>
    <w:p w:rsidR="001F72AC" w:rsidRPr="00655D62" w:rsidRDefault="001F72AC" w:rsidP="007A2BD7">
      <w:pPr>
        <w:pStyle w:val="Nagwek4"/>
        <w:numPr>
          <w:ilvl w:val="3"/>
          <w:numId w:val="11"/>
        </w:numPr>
        <w:ind w:left="1080" w:hanging="1080"/>
        <w:jc w:val="both"/>
        <w:rPr>
          <w:rFonts w:asciiTheme="minorHAnsi" w:hAnsiTheme="minorHAnsi" w:cs="Arial"/>
          <w:sz w:val="20"/>
          <w:szCs w:val="20"/>
        </w:rPr>
      </w:pPr>
      <w:r w:rsidRPr="00655D62">
        <w:rPr>
          <w:rFonts w:asciiTheme="minorHAnsi" w:hAnsiTheme="minorHAnsi" w:cs="Arial"/>
          <w:sz w:val="20"/>
          <w:szCs w:val="20"/>
        </w:rPr>
        <w:t>Przedmiot Szczegółowej Specyfikacji Technicznej</w:t>
      </w:r>
    </w:p>
    <w:p w:rsidR="001F72AC"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Przedmiotem niniejszej specyfikacji są wymagania dotyczące wykonania i obioru obróbek blacharskich w ramach budowy:</w:t>
      </w:r>
    </w:p>
    <w:p w:rsidR="006A08D9" w:rsidRPr="00655D62" w:rsidRDefault="00D57A85" w:rsidP="007A2BD7">
      <w:pPr>
        <w:rPr>
          <w:rFonts w:asciiTheme="minorHAnsi" w:hAnsiTheme="minorHAnsi" w:cs="Arial"/>
          <w:szCs w:val="20"/>
        </w:rPr>
      </w:pPr>
      <w:r w:rsidRPr="00655D62">
        <w:rPr>
          <w:rFonts w:asciiTheme="minorHAnsi" w:hAnsiTheme="minorHAnsi" w:cs="Arial"/>
          <w:szCs w:val="20"/>
        </w:rPr>
        <w:t>Nazwa inwestycji</w:t>
      </w:r>
    </w:p>
    <w:p w:rsidR="00433A2F" w:rsidRPr="00655D62" w:rsidRDefault="00433A2F" w:rsidP="00433A2F">
      <w:pPr>
        <w:jc w:val="both"/>
        <w:rPr>
          <w:rFonts w:asciiTheme="minorHAnsi" w:eastAsiaTheme="minorEastAsia" w:hAnsiTheme="minorHAnsi"/>
          <w:b/>
          <w:color w:val="auto"/>
          <w:szCs w:val="20"/>
        </w:rPr>
      </w:pPr>
      <w:r w:rsidRPr="00655D62">
        <w:rPr>
          <w:rFonts w:asciiTheme="minorHAnsi" w:eastAsiaTheme="minorEastAsia" w:hAnsiTheme="minorHAnsi"/>
          <w:b/>
          <w:color w:val="auto"/>
          <w:szCs w:val="20"/>
        </w:rPr>
        <w:t>„</w:t>
      </w:r>
      <w:r w:rsidR="00DF7EE1">
        <w:rPr>
          <w:rFonts w:ascii="Book Antiqua" w:hAnsi="Book Antiqua" w:cs="Book Antiqua"/>
          <w:b/>
          <w:bCs/>
          <w:szCs w:val="20"/>
        </w:rPr>
        <w:t>R</w:t>
      </w:r>
      <w:r w:rsidR="00DF7EE1"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sidR="00DF7EE1">
        <w:rPr>
          <w:rFonts w:ascii="Book Antiqua" w:hAnsi="Book Antiqua" w:cs="Book Antiqua"/>
          <w:b/>
          <w:bCs/>
          <w:szCs w:val="20"/>
        </w:rPr>
        <w:t xml:space="preserve"> </w:t>
      </w:r>
      <w:r w:rsidR="00DF7EE1"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sidR="00DF7EE1">
        <w:rPr>
          <w:rFonts w:ascii="Book Antiqua" w:hAnsi="Book Antiqua" w:cs="Book Antiqua"/>
          <w:b/>
          <w:bCs/>
          <w:szCs w:val="20"/>
        </w:rPr>
        <w:t>ynku przedszkola nr 1 przy ul. W</w:t>
      </w:r>
      <w:r w:rsidR="00DF7EE1" w:rsidRPr="00A70FB3">
        <w:rPr>
          <w:rFonts w:ascii="Book Antiqua" w:hAnsi="Book Antiqua" w:cs="Book Antiqua"/>
          <w:b/>
          <w:bCs/>
          <w:szCs w:val="20"/>
        </w:rPr>
        <w:t xml:space="preserve">aryńskiego 57 w </w:t>
      </w:r>
      <w:r w:rsidR="00DF7EE1">
        <w:rPr>
          <w:rFonts w:ascii="Book Antiqua" w:hAnsi="Book Antiqua" w:cs="Book Antiqua"/>
          <w:b/>
          <w:bCs/>
          <w:szCs w:val="20"/>
        </w:rPr>
        <w:t>A</w:t>
      </w:r>
      <w:r w:rsidR="00DF7EE1" w:rsidRPr="00A70FB3">
        <w:rPr>
          <w:rFonts w:ascii="Book Antiqua" w:hAnsi="Book Antiqua" w:cs="Book Antiqua"/>
          <w:b/>
          <w:bCs/>
          <w:szCs w:val="20"/>
        </w:rPr>
        <w:t>ugustowie</w:t>
      </w:r>
      <w:r w:rsidRPr="00655D62">
        <w:rPr>
          <w:rFonts w:asciiTheme="minorHAnsi" w:eastAsiaTheme="minorEastAsia" w:hAnsiTheme="minorHAnsi"/>
          <w:b/>
          <w:color w:val="auto"/>
          <w:szCs w:val="20"/>
        </w:rPr>
        <w:t>”</w:t>
      </w:r>
    </w:p>
    <w:p w:rsidR="001F72AC" w:rsidRPr="00655D62" w:rsidRDefault="001F72AC" w:rsidP="007A2BD7">
      <w:pPr>
        <w:rPr>
          <w:rFonts w:asciiTheme="minorHAnsi" w:hAnsiTheme="minorHAnsi" w:cs="Arial"/>
          <w:szCs w:val="20"/>
        </w:rPr>
      </w:pPr>
      <w:r w:rsidRPr="00655D62">
        <w:rPr>
          <w:rFonts w:asciiTheme="minorHAnsi" w:hAnsiTheme="minorHAnsi" w:cs="Arial"/>
          <w:szCs w:val="20"/>
        </w:rPr>
        <w:t>Zakres stosowania</w:t>
      </w:r>
    </w:p>
    <w:p w:rsidR="001F72AC"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Szczegółowa Specyfikacja Techniczna jest stosowana jako dokument przetargowy i kontraktowy przy zlecaniu i realizacji robót wymienionych w pkt 1.1.</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4"/>
        <w:numPr>
          <w:ilvl w:val="3"/>
          <w:numId w:val="11"/>
        </w:numPr>
        <w:ind w:left="1080" w:hanging="1080"/>
        <w:jc w:val="both"/>
        <w:rPr>
          <w:rFonts w:asciiTheme="minorHAnsi" w:hAnsiTheme="minorHAnsi" w:cs="Arial"/>
          <w:sz w:val="20"/>
          <w:szCs w:val="20"/>
        </w:rPr>
      </w:pPr>
      <w:r w:rsidRPr="00655D62">
        <w:rPr>
          <w:rFonts w:asciiTheme="minorHAnsi" w:hAnsiTheme="minorHAnsi" w:cs="Arial"/>
          <w:sz w:val="20"/>
          <w:szCs w:val="20"/>
        </w:rPr>
        <w:t>Zakres robót objętych w SST</w:t>
      </w:r>
    </w:p>
    <w:p w:rsidR="001F72AC"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Roboty, których dotyczy Specyfikacja obejmują wszystkie czynności umożliwiające i mające na celu wykonanie:</w:t>
      </w:r>
    </w:p>
    <w:p w:rsidR="004A0EEA" w:rsidRPr="00655D62" w:rsidRDefault="004A0EEA" w:rsidP="007A2BD7">
      <w:pPr>
        <w:pStyle w:val="Akapitzlist"/>
        <w:numPr>
          <w:ilvl w:val="0"/>
          <w:numId w:val="8"/>
        </w:numPr>
        <w:jc w:val="both"/>
        <w:rPr>
          <w:rFonts w:asciiTheme="minorHAnsi" w:hAnsiTheme="minorHAnsi" w:cs="Arial"/>
        </w:rPr>
      </w:pPr>
      <w:r w:rsidRPr="00655D62">
        <w:rPr>
          <w:rFonts w:asciiTheme="minorHAnsi" w:hAnsiTheme="minorHAnsi" w:cs="Arial"/>
        </w:rPr>
        <w:t>obróbek blacharskich związanych z ociepleniem i wykończeniem ścian,</w:t>
      </w:r>
    </w:p>
    <w:p w:rsidR="004A0EEA" w:rsidRPr="00655D62" w:rsidRDefault="004A0EEA" w:rsidP="007A2BD7">
      <w:pPr>
        <w:pStyle w:val="Akapitzlist"/>
        <w:numPr>
          <w:ilvl w:val="0"/>
          <w:numId w:val="8"/>
        </w:numPr>
        <w:jc w:val="both"/>
        <w:rPr>
          <w:rFonts w:asciiTheme="minorHAnsi" w:hAnsiTheme="minorHAnsi" w:cs="Arial"/>
        </w:rPr>
      </w:pPr>
      <w:r w:rsidRPr="00655D62">
        <w:rPr>
          <w:rFonts w:asciiTheme="minorHAnsi" w:hAnsiTheme="minorHAnsi" w:cs="Arial"/>
        </w:rPr>
        <w:t>orynnowanie systemowe z blachy powlekanej</w:t>
      </w:r>
    </w:p>
    <w:p w:rsidR="004A0EEA" w:rsidRPr="00655D62" w:rsidRDefault="004A0EEA" w:rsidP="007A2BD7">
      <w:pPr>
        <w:pStyle w:val="Akapitzlist"/>
        <w:numPr>
          <w:ilvl w:val="0"/>
          <w:numId w:val="8"/>
        </w:numPr>
        <w:jc w:val="both"/>
        <w:rPr>
          <w:rFonts w:asciiTheme="minorHAnsi" w:hAnsiTheme="minorHAnsi" w:cs="Arial"/>
        </w:rPr>
      </w:pPr>
      <w:r w:rsidRPr="00655D62">
        <w:rPr>
          <w:rFonts w:asciiTheme="minorHAnsi" w:hAnsiTheme="minorHAnsi" w:cs="Arial"/>
        </w:rPr>
        <w:t>montaż parapetów</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4"/>
        <w:numPr>
          <w:ilvl w:val="3"/>
          <w:numId w:val="11"/>
        </w:numPr>
        <w:ind w:left="1080" w:hanging="1080"/>
        <w:jc w:val="both"/>
        <w:rPr>
          <w:rFonts w:asciiTheme="minorHAnsi" w:hAnsiTheme="minorHAnsi" w:cs="Arial"/>
          <w:sz w:val="20"/>
          <w:szCs w:val="20"/>
        </w:rPr>
      </w:pPr>
      <w:r w:rsidRPr="00655D62">
        <w:rPr>
          <w:rFonts w:asciiTheme="minorHAnsi" w:hAnsiTheme="minorHAnsi" w:cs="Arial"/>
          <w:sz w:val="20"/>
          <w:szCs w:val="20"/>
        </w:rPr>
        <w:t>Określenia podstawowe</w:t>
      </w:r>
    </w:p>
    <w:p w:rsidR="001F72AC"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Określenia podstawowe podane w niniejszej SST są zgodne z pkt. 1.4  STT-00.00 „Wymagania ogólne”.</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4"/>
        <w:numPr>
          <w:ilvl w:val="3"/>
          <w:numId w:val="11"/>
        </w:numPr>
        <w:ind w:left="1080" w:hanging="1080"/>
        <w:jc w:val="both"/>
        <w:rPr>
          <w:rFonts w:asciiTheme="minorHAnsi" w:hAnsiTheme="minorHAnsi" w:cs="Arial"/>
          <w:sz w:val="20"/>
          <w:szCs w:val="20"/>
        </w:rPr>
      </w:pPr>
      <w:r w:rsidRPr="00655D62">
        <w:rPr>
          <w:rFonts w:asciiTheme="minorHAnsi" w:hAnsiTheme="minorHAnsi" w:cs="Arial"/>
          <w:sz w:val="20"/>
          <w:szCs w:val="20"/>
        </w:rPr>
        <w:t>Ogólne wymagania dotyczące robót</w:t>
      </w:r>
    </w:p>
    <w:p w:rsidR="001F72AC"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Ogólne wymagania dotyczące robót podano w SST-00.00 „Wymagania ogólne" pkt.1.</w:t>
      </w:r>
      <w:r w:rsidR="00A873BD" w:rsidRPr="00655D62">
        <w:rPr>
          <w:rFonts w:asciiTheme="minorHAnsi" w:hAnsiTheme="minorHAnsi" w:cs="Arial"/>
          <w:szCs w:val="20"/>
        </w:rPr>
        <w:t>5</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Wykonawca jest odpowiedzialny za jakość stosowanych materiałów i wykonywanych robót oraz za ich zgodność z rysunkami, specyfikacją oraz zaleceniami Inspektora Nadzoru.</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3"/>
        <w:jc w:val="both"/>
        <w:rPr>
          <w:rFonts w:asciiTheme="minorHAnsi" w:hAnsiTheme="minorHAnsi" w:cs="Arial"/>
          <w:sz w:val="20"/>
          <w:szCs w:val="20"/>
        </w:rPr>
      </w:pPr>
      <w:bookmarkStart w:id="47" w:name="_Toc39827230"/>
      <w:r w:rsidRPr="00655D62">
        <w:rPr>
          <w:rFonts w:asciiTheme="minorHAnsi" w:hAnsiTheme="minorHAnsi" w:cs="Arial"/>
          <w:sz w:val="20"/>
          <w:szCs w:val="20"/>
        </w:rPr>
        <w:t>2. Materiały</w:t>
      </w:r>
      <w:bookmarkEnd w:id="47"/>
    </w:p>
    <w:p w:rsidR="001F72AC" w:rsidRPr="00655D62" w:rsidRDefault="001F72AC" w:rsidP="007A2BD7">
      <w:pPr>
        <w:pStyle w:val="Nagwek4"/>
        <w:numPr>
          <w:ilvl w:val="1"/>
          <w:numId w:val="12"/>
        </w:numPr>
        <w:jc w:val="both"/>
        <w:rPr>
          <w:rFonts w:asciiTheme="minorHAnsi" w:hAnsiTheme="minorHAnsi" w:cs="Arial"/>
          <w:sz w:val="20"/>
          <w:szCs w:val="20"/>
        </w:rPr>
      </w:pPr>
      <w:r w:rsidRPr="00655D62">
        <w:rPr>
          <w:rFonts w:asciiTheme="minorHAnsi" w:hAnsiTheme="minorHAnsi" w:cs="Arial"/>
          <w:sz w:val="20"/>
          <w:szCs w:val="20"/>
        </w:rPr>
        <w:t>Warunki ogólne</w:t>
      </w:r>
    </w:p>
    <w:p w:rsidR="001F72AC" w:rsidRPr="00655D62" w:rsidRDefault="00782138" w:rsidP="007A2BD7">
      <w:pPr>
        <w:jc w:val="both"/>
        <w:rPr>
          <w:rFonts w:asciiTheme="minorHAnsi" w:hAnsiTheme="minorHAnsi" w:cs="Arial"/>
          <w:szCs w:val="20"/>
        </w:rPr>
      </w:pPr>
      <w:r w:rsidRPr="00655D62">
        <w:rPr>
          <w:rFonts w:asciiTheme="minorHAnsi" w:hAnsiTheme="minorHAnsi" w:cs="Arial"/>
          <w:szCs w:val="20"/>
        </w:rPr>
        <w:t xml:space="preserve">              Ogólne wymagania dotyczące materiałów, ich pozyskania i składowania podano w SST-00.00 „Wymagania ogólne" pkt. 2</w:t>
      </w:r>
    </w:p>
    <w:p w:rsidR="001F72AC" w:rsidRPr="00655D62" w:rsidRDefault="00782138" w:rsidP="007A2BD7">
      <w:pPr>
        <w:jc w:val="both"/>
        <w:rPr>
          <w:rFonts w:asciiTheme="minorHAnsi" w:hAnsiTheme="minorHAnsi" w:cs="Arial"/>
          <w:szCs w:val="20"/>
        </w:rPr>
      </w:pPr>
      <w:r w:rsidRPr="00655D62">
        <w:rPr>
          <w:rFonts w:asciiTheme="minorHAnsi" w:hAnsiTheme="minorHAnsi" w:cs="Arial"/>
          <w:szCs w:val="20"/>
        </w:rPr>
        <w:lastRenderedPageBreak/>
        <w:t>Ponadto materiały stosowane do obróbek powinny mieć m.in.: Aprobaty techniczne lub być produkowane zgodnie z obowiązującymi normami, Certyfikat lub Deklarację Zgodności z Aprobatą Techniczną lub z PN, Certyfikat na znak bezpieczeństwa.</w:t>
      </w:r>
    </w:p>
    <w:p w:rsidR="00782138" w:rsidRPr="00655D62" w:rsidRDefault="00782138"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Certyfikat zgodności ze zharmonizowaną normą europejską wprowadzoną do zbioru norm, na opakowaniach powinien znajdować się termin przydatności do stosowania. Sposób transportu i składowania powinien być zgodny z warunkami i wymaganiami podanymi przez producenta.</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Wykonawca obowiązany jest posiadać na budowie pełną dokumentacją dotyczącą składowanych na budowie materiałów przeznaczonych do wykonania obróbek.</w:t>
      </w:r>
    </w:p>
    <w:p w:rsidR="001F72AC" w:rsidRPr="00655D62" w:rsidRDefault="00782138" w:rsidP="007A2BD7">
      <w:pPr>
        <w:pStyle w:val="Nagwek4"/>
        <w:numPr>
          <w:ilvl w:val="1"/>
          <w:numId w:val="12"/>
        </w:numPr>
        <w:jc w:val="both"/>
        <w:rPr>
          <w:rFonts w:asciiTheme="minorHAnsi" w:hAnsiTheme="minorHAnsi" w:cs="Arial"/>
          <w:sz w:val="20"/>
          <w:szCs w:val="20"/>
        </w:rPr>
      </w:pPr>
      <w:r w:rsidRPr="00655D62">
        <w:rPr>
          <w:rFonts w:asciiTheme="minorHAnsi" w:hAnsiTheme="minorHAnsi" w:cs="Arial"/>
          <w:sz w:val="20"/>
          <w:szCs w:val="20"/>
        </w:rPr>
        <w:t>Rodzaj zastosowanych materiałów</w:t>
      </w:r>
    </w:p>
    <w:p w:rsidR="001F72AC" w:rsidRPr="00655D62" w:rsidRDefault="006A08D9" w:rsidP="007A2BD7">
      <w:pPr>
        <w:jc w:val="both"/>
        <w:rPr>
          <w:rFonts w:asciiTheme="minorHAnsi" w:hAnsiTheme="minorHAnsi" w:cs="Arial"/>
          <w:szCs w:val="20"/>
        </w:rPr>
      </w:pPr>
      <w:r w:rsidRPr="00655D62">
        <w:rPr>
          <w:rFonts w:asciiTheme="minorHAnsi" w:hAnsiTheme="minorHAnsi" w:cs="Arial"/>
          <w:szCs w:val="20"/>
        </w:rPr>
        <w:t>Obróbki blacharskie z blachy powlekanej ocynkowanej</w:t>
      </w:r>
      <w:r w:rsidR="00782138" w:rsidRPr="00655D62">
        <w:rPr>
          <w:rFonts w:asciiTheme="minorHAnsi" w:hAnsiTheme="minorHAnsi" w:cs="Arial"/>
          <w:szCs w:val="20"/>
        </w:rPr>
        <w:t>.</w:t>
      </w:r>
      <w:r w:rsidRPr="00655D62">
        <w:rPr>
          <w:rFonts w:asciiTheme="minorHAnsi" w:hAnsiTheme="minorHAnsi" w:cs="Arial"/>
          <w:szCs w:val="20"/>
        </w:rPr>
        <w:t xml:space="preserve"> Parapety zewnętrzne aluminiowe malowane proszkowo.</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3"/>
        <w:numPr>
          <w:ilvl w:val="0"/>
          <w:numId w:val="12"/>
        </w:numPr>
        <w:jc w:val="both"/>
        <w:rPr>
          <w:rFonts w:asciiTheme="minorHAnsi" w:hAnsiTheme="minorHAnsi" w:cs="Arial"/>
          <w:sz w:val="20"/>
          <w:szCs w:val="20"/>
        </w:rPr>
      </w:pPr>
      <w:bookmarkStart w:id="48" w:name="_Toc39827231"/>
      <w:r w:rsidRPr="00655D62">
        <w:rPr>
          <w:rFonts w:asciiTheme="minorHAnsi" w:hAnsiTheme="minorHAnsi" w:cs="Arial"/>
          <w:sz w:val="20"/>
          <w:szCs w:val="20"/>
        </w:rPr>
        <w:t>Sprzęt</w:t>
      </w:r>
      <w:bookmarkEnd w:id="48"/>
    </w:p>
    <w:p w:rsidR="001F72AC"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Ogólne wymagania dotyczące sprzętu podano w</w:t>
      </w:r>
      <w:r w:rsidR="00782138" w:rsidRPr="00655D62">
        <w:rPr>
          <w:rFonts w:asciiTheme="minorHAnsi" w:hAnsiTheme="minorHAnsi" w:cs="Arial"/>
          <w:szCs w:val="20"/>
        </w:rPr>
        <w:t xml:space="preserve"> STT-00.00 </w:t>
      </w:r>
      <w:r w:rsidRPr="00655D62">
        <w:rPr>
          <w:rFonts w:asciiTheme="minorHAnsi" w:hAnsiTheme="minorHAnsi" w:cs="Arial"/>
          <w:szCs w:val="20"/>
        </w:rPr>
        <w:t xml:space="preserve"> „Wymagania ogólne" pkt. 3</w:t>
      </w:r>
      <w:r w:rsidR="00782138" w:rsidRPr="00655D62">
        <w:rPr>
          <w:rFonts w:asciiTheme="minorHAnsi" w:hAnsiTheme="minorHAnsi" w:cs="Arial"/>
          <w:szCs w:val="20"/>
        </w:rPr>
        <w:t>.</w:t>
      </w:r>
    </w:p>
    <w:p w:rsidR="001F72AC" w:rsidRPr="00655D62" w:rsidRDefault="00782138" w:rsidP="007A2BD7">
      <w:pPr>
        <w:jc w:val="both"/>
        <w:rPr>
          <w:rFonts w:asciiTheme="minorHAnsi" w:hAnsiTheme="minorHAnsi" w:cs="Arial"/>
          <w:szCs w:val="20"/>
        </w:rPr>
      </w:pPr>
      <w:r w:rsidRPr="00655D62">
        <w:rPr>
          <w:rFonts w:asciiTheme="minorHAnsi" w:hAnsiTheme="minorHAnsi" w:cs="Arial"/>
          <w:szCs w:val="20"/>
        </w:rPr>
        <w:t>Wykonawca przystępujący do wykonania orynnowania i obróbek blacharskich powinien wykazać się możliwością korzystania z elektro narzędzi i drobnego sprzętu budowlanego</w:t>
      </w:r>
      <w:r w:rsidR="001F72AC" w:rsidRPr="00655D62">
        <w:rPr>
          <w:rFonts w:asciiTheme="minorHAnsi" w:eastAsiaTheme="minorHAnsi" w:hAnsiTheme="minorHAnsi" w:cs="Arial"/>
          <w:color w:val="auto"/>
          <w:szCs w:val="20"/>
          <w:lang w:eastAsia="en-US"/>
        </w:rPr>
        <w:t>.</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3"/>
        <w:numPr>
          <w:ilvl w:val="0"/>
          <w:numId w:val="12"/>
        </w:numPr>
        <w:jc w:val="both"/>
        <w:rPr>
          <w:rFonts w:asciiTheme="minorHAnsi" w:hAnsiTheme="minorHAnsi" w:cs="Arial"/>
          <w:sz w:val="20"/>
          <w:szCs w:val="20"/>
        </w:rPr>
      </w:pPr>
      <w:bookmarkStart w:id="49" w:name="_Toc39827232"/>
      <w:r w:rsidRPr="00655D62">
        <w:rPr>
          <w:rFonts w:asciiTheme="minorHAnsi" w:hAnsiTheme="minorHAnsi" w:cs="Arial"/>
          <w:sz w:val="20"/>
          <w:szCs w:val="20"/>
        </w:rPr>
        <w:t>Transport</w:t>
      </w:r>
      <w:bookmarkEnd w:id="49"/>
    </w:p>
    <w:p w:rsidR="001F72AC"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Ogólne wymagania dotyczące transportu podano w SST</w:t>
      </w:r>
      <w:r w:rsidR="00782138" w:rsidRPr="00655D62">
        <w:rPr>
          <w:rFonts w:asciiTheme="minorHAnsi" w:hAnsiTheme="minorHAnsi" w:cs="Arial"/>
          <w:szCs w:val="20"/>
        </w:rPr>
        <w:t>-00.00</w:t>
      </w:r>
      <w:r w:rsidRPr="00655D62">
        <w:rPr>
          <w:rFonts w:asciiTheme="minorHAnsi" w:hAnsiTheme="minorHAnsi" w:cs="Arial"/>
          <w:szCs w:val="20"/>
        </w:rPr>
        <w:t xml:space="preserve"> „ Wymagania ogólne" pkt. 4</w:t>
      </w:r>
      <w:r w:rsidR="00782138" w:rsidRPr="00655D62">
        <w:rPr>
          <w:rFonts w:asciiTheme="minorHAnsi" w:hAnsiTheme="minorHAnsi" w:cs="Arial"/>
          <w:szCs w:val="20"/>
        </w:rPr>
        <w:t>.</w:t>
      </w:r>
    </w:p>
    <w:p w:rsidR="00782138" w:rsidRPr="00655D62" w:rsidRDefault="00782138"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Środki i urządzenia transportu powinny być odpowiednio przystosowane do transportu materiałów, elementów itp. niezbędnych do wykonania danego rodzaju robót. W czasie transportu należy zabezpieczyć przemieszczanie przedmiotów w sposób zapobiegający ich uszkodzeniu. Wszystkie materiały powinny być przechowywane i magazynowane zgodnie z instrukcją producenta oraz wg odpowiednich norm wyrobu.</w:t>
      </w:r>
    </w:p>
    <w:p w:rsidR="001F72AC" w:rsidRPr="00655D62" w:rsidRDefault="00782138" w:rsidP="007A2BD7">
      <w:pPr>
        <w:jc w:val="both"/>
        <w:rPr>
          <w:rFonts w:asciiTheme="minorHAnsi" w:hAnsiTheme="minorHAnsi" w:cs="Arial"/>
          <w:szCs w:val="20"/>
        </w:rPr>
      </w:pPr>
      <w:r w:rsidRPr="00655D62">
        <w:rPr>
          <w:rFonts w:asciiTheme="minorHAnsi" w:hAnsiTheme="minorHAnsi" w:cs="Arial"/>
          <w:szCs w:val="20"/>
        </w:rPr>
        <w:t>Przyjęcie materiałów i wyrobów na budowę powinno być potwierdzone wpisem do dziennika budowy</w:t>
      </w:r>
      <w:r w:rsidR="001F72AC" w:rsidRPr="00655D62">
        <w:rPr>
          <w:rFonts w:asciiTheme="minorHAnsi" w:hAnsiTheme="minorHAnsi" w:cs="Arial"/>
          <w:szCs w:val="20"/>
        </w:rPr>
        <w:t>.</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3"/>
        <w:numPr>
          <w:ilvl w:val="0"/>
          <w:numId w:val="12"/>
        </w:numPr>
        <w:jc w:val="both"/>
        <w:rPr>
          <w:rFonts w:asciiTheme="minorHAnsi" w:hAnsiTheme="minorHAnsi" w:cs="Arial"/>
          <w:sz w:val="20"/>
          <w:szCs w:val="20"/>
        </w:rPr>
      </w:pPr>
      <w:bookmarkStart w:id="50" w:name="_Toc39827233"/>
      <w:r w:rsidRPr="00655D62">
        <w:rPr>
          <w:rFonts w:asciiTheme="minorHAnsi" w:hAnsiTheme="minorHAnsi" w:cs="Arial"/>
          <w:sz w:val="20"/>
          <w:szCs w:val="20"/>
        </w:rPr>
        <w:t>Wykonanie robót</w:t>
      </w:r>
      <w:bookmarkEnd w:id="50"/>
    </w:p>
    <w:p w:rsidR="001F72AC"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Ogólne zasady wykonania robót podano w STT-00.00  „Wymagania ogólne" pkt. 5.</w:t>
      </w:r>
    </w:p>
    <w:p w:rsidR="001F72AC" w:rsidRPr="00655D62" w:rsidRDefault="00782138" w:rsidP="007A2BD7">
      <w:pPr>
        <w:jc w:val="both"/>
        <w:rPr>
          <w:rFonts w:asciiTheme="minorHAnsi" w:hAnsiTheme="minorHAnsi" w:cs="Arial"/>
          <w:szCs w:val="20"/>
        </w:rPr>
      </w:pPr>
      <w:r w:rsidRPr="00655D62">
        <w:rPr>
          <w:rFonts w:asciiTheme="minorHAnsi" w:hAnsiTheme="minorHAnsi" w:cs="Arial"/>
          <w:szCs w:val="20"/>
        </w:rPr>
        <w:t>Wykonawca przedstawi inwestorowi do akceptacji projekt organizacji i harmonogram robót uwzględniając wszystkie warunki w jakich będą wykonywane obróbki blacharskie.</w:t>
      </w:r>
    </w:p>
    <w:p w:rsidR="00782138" w:rsidRPr="00655D62" w:rsidRDefault="00782138"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Obróbki blacharskie powinny być dostosowane do rodzaju pokrycia wg PN-61/B-10245. Obróbki blacharskie można wykonywać o każdej porze roku, lecz w temperaturze nie mniejszej niż - 15°C.</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Przy wykonaniu obróbek blacharskich należy pamiętać o konieczności zachowania dylatacji. Dylatacje konstrukcyjne powinny być zabezpieczone w sposób umożliwiający przeniesienie ruchów pionowych i poziomych dachu w taki sposób, aby nastąpił szybki odpływ wody z obszaru dylatacji</w:t>
      </w:r>
      <w:r w:rsidR="00764BEB" w:rsidRPr="00655D62">
        <w:rPr>
          <w:rFonts w:asciiTheme="minorHAnsi" w:hAnsiTheme="minorHAnsi" w:cs="Arial"/>
          <w:szCs w:val="20"/>
        </w:rPr>
        <w:t>.</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3"/>
        <w:numPr>
          <w:ilvl w:val="0"/>
          <w:numId w:val="12"/>
        </w:numPr>
        <w:jc w:val="both"/>
        <w:rPr>
          <w:rFonts w:asciiTheme="minorHAnsi" w:hAnsiTheme="minorHAnsi" w:cs="Arial"/>
          <w:sz w:val="20"/>
          <w:szCs w:val="20"/>
        </w:rPr>
      </w:pPr>
      <w:bookmarkStart w:id="51" w:name="_Toc39827234"/>
      <w:r w:rsidRPr="00655D62">
        <w:rPr>
          <w:rFonts w:asciiTheme="minorHAnsi" w:hAnsiTheme="minorHAnsi" w:cs="Arial"/>
          <w:sz w:val="20"/>
          <w:szCs w:val="20"/>
        </w:rPr>
        <w:t>Kontrola jakości robót</w:t>
      </w:r>
      <w:bookmarkEnd w:id="51"/>
    </w:p>
    <w:p w:rsidR="00782138"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w:t>
      </w:r>
      <w:r w:rsidR="00782138" w:rsidRPr="00655D62">
        <w:rPr>
          <w:rFonts w:asciiTheme="minorHAnsi" w:hAnsiTheme="minorHAnsi" w:cs="Arial"/>
          <w:szCs w:val="20"/>
        </w:rPr>
        <w:t>Ogólne zasady kontroli jakości robót podano w SST-00.00 „Wymagania ogólne" pkt 6.</w:t>
      </w:r>
    </w:p>
    <w:p w:rsidR="001F72AC" w:rsidRPr="00655D62" w:rsidRDefault="00782138" w:rsidP="007A2BD7">
      <w:pPr>
        <w:jc w:val="both"/>
        <w:rPr>
          <w:rFonts w:asciiTheme="minorHAnsi" w:hAnsiTheme="minorHAnsi" w:cs="Arial"/>
          <w:szCs w:val="20"/>
        </w:rPr>
      </w:pPr>
      <w:r w:rsidRPr="00655D62">
        <w:rPr>
          <w:rFonts w:asciiTheme="minorHAnsi" w:hAnsiTheme="minorHAnsi" w:cs="Arial"/>
          <w:szCs w:val="20"/>
        </w:rPr>
        <w:t>Kontrola międzyoperacyjna przy wykonywaniu poszczególnych warstw polega na bieżącym sprawdzeniu zgodności wykonanych prac z wymaganiami niniejszej specyfikacji technicznej.</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Kontrola końcowa polega na sprawdzeniu zgodności wykonania z projektem oraz wymaganiami specyfikacji.</w:t>
      </w:r>
    </w:p>
    <w:p w:rsidR="00782138" w:rsidRPr="00655D62" w:rsidRDefault="00782138" w:rsidP="007A2BD7">
      <w:pPr>
        <w:jc w:val="both"/>
        <w:rPr>
          <w:rFonts w:asciiTheme="minorHAnsi" w:hAnsiTheme="minorHAnsi" w:cs="Arial"/>
          <w:szCs w:val="20"/>
        </w:rPr>
      </w:pPr>
    </w:p>
    <w:p w:rsidR="00782138" w:rsidRPr="00655D62" w:rsidRDefault="00782138" w:rsidP="007A2BD7">
      <w:pPr>
        <w:pStyle w:val="Nagwek4"/>
        <w:numPr>
          <w:ilvl w:val="1"/>
          <w:numId w:val="12"/>
        </w:numPr>
        <w:jc w:val="both"/>
        <w:rPr>
          <w:rFonts w:asciiTheme="minorHAnsi" w:hAnsiTheme="minorHAnsi" w:cs="Arial"/>
          <w:sz w:val="20"/>
          <w:szCs w:val="20"/>
        </w:rPr>
      </w:pPr>
      <w:r w:rsidRPr="00655D62">
        <w:rPr>
          <w:rFonts w:asciiTheme="minorHAnsi" w:hAnsiTheme="minorHAnsi" w:cs="Arial"/>
          <w:sz w:val="20"/>
          <w:szCs w:val="20"/>
        </w:rPr>
        <w:t>Badania w czasie robót</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Częstotliwość oraz zakres badań powinny być zgodne normami.</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Dostarczone na plac budowy materiały należy kontrolować pod względem ich jakości. Zasady dokonywania takiej kontroli powinien ustalić kierownik budowy w porozumieniu z Inspektorem nadzoru. Kontrola jakości polega na sprawdzeniu, czy dostarczone materiały i wyroby mają zaświadczenia o jakości wystawione przez producenta oraz na sprawdzeniu właściwości technicznych dostarczonego wyrobu na podstawie tzw. badań doraźnych.</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Wyniki badań materiałów powinny być wpisywane do dziennika budowy akceptowane przez Inspektora budowy.</w:t>
      </w:r>
    </w:p>
    <w:p w:rsidR="00782138" w:rsidRPr="00655D62" w:rsidRDefault="00782138" w:rsidP="007A2BD7">
      <w:pPr>
        <w:jc w:val="both"/>
        <w:rPr>
          <w:rFonts w:asciiTheme="minorHAnsi" w:hAnsiTheme="minorHAnsi" w:cs="Arial"/>
          <w:szCs w:val="20"/>
        </w:rPr>
      </w:pPr>
    </w:p>
    <w:p w:rsidR="00782138" w:rsidRPr="00655D62" w:rsidRDefault="00782138" w:rsidP="007A2BD7">
      <w:pPr>
        <w:pStyle w:val="Nagwek4"/>
        <w:numPr>
          <w:ilvl w:val="1"/>
          <w:numId w:val="12"/>
        </w:numPr>
        <w:jc w:val="both"/>
        <w:rPr>
          <w:rFonts w:asciiTheme="minorHAnsi" w:hAnsiTheme="minorHAnsi" w:cs="Arial"/>
          <w:sz w:val="20"/>
          <w:szCs w:val="20"/>
        </w:rPr>
      </w:pPr>
      <w:r w:rsidRPr="00655D62">
        <w:rPr>
          <w:rFonts w:asciiTheme="minorHAnsi" w:hAnsiTheme="minorHAnsi" w:cs="Arial"/>
          <w:sz w:val="20"/>
          <w:szCs w:val="20"/>
        </w:rPr>
        <w:t>Badania w czasie odbioru</w:t>
      </w:r>
    </w:p>
    <w:p w:rsidR="00782138" w:rsidRPr="00655D62" w:rsidRDefault="00782138"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Badania obróbek blacharskich powinny być przeprowadzane w sposób podany w normie PN-61/10245 „Roboty blacharskie budowlane z blachy stalowej ocynkowanej i cynkowej. Wymagania i badania techniczne przy odbiorze" i umożliwiać ocenę wszystkich wymagań a w szczególności:</w:t>
      </w:r>
    </w:p>
    <w:p w:rsidR="00782138" w:rsidRPr="00655D62" w:rsidRDefault="00782138" w:rsidP="007A2BD7">
      <w:pPr>
        <w:pStyle w:val="Teksttreci1"/>
        <w:numPr>
          <w:ilvl w:val="0"/>
          <w:numId w:val="13"/>
        </w:numPr>
        <w:shd w:val="clear" w:color="auto" w:fill="auto"/>
        <w:tabs>
          <w:tab w:val="left" w:pos="800"/>
        </w:tabs>
        <w:spacing w:line="240" w:lineRule="auto"/>
        <w:ind w:left="360" w:hanging="360"/>
        <w:jc w:val="both"/>
        <w:rPr>
          <w:rFonts w:asciiTheme="minorHAnsi" w:hAnsiTheme="minorHAnsi" w:cs="Arial"/>
          <w:szCs w:val="20"/>
        </w:rPr>
      </w:pPr>
      <w:r w:rsidRPr="00655D62">
        <w:rPr>
          <w:rFonts w:asciiTheme="minorHAnsi" w:hAnsiTheme="minorHAnsi" w:cs="Arial"/>
          <w:szCs w:val="20"/>
        </w:rPr>
        <w:t>zgodności z dokumentacją projektową i zmianami w dokumentacji powykonawczej,</w:t>
      </w:r>
    </w:p>
    <w:p w:rsidR="00782138" w:rsidRPr="00655D62" w:rsidRDefault="00782138" w:rsidP="007A2BD7">
      <w:pPr>
        <w:pStyle w:val="Teksttreci1"/>
        <w:numPr>
          <w:ilvl w:val="0"/>
          <w:numId w:val="13"/>
        </w:numPr>
        <w:shd w:val="clear" w:color="auto" w:fill="auto"/>
        <w:tabs>
          <w:tab w:val="left" w:pos="790"/>
        </w:tabs>
        <w:spacing w:line="240" w:lineRule="auto"/>
        <w:ind w:left="360" w:hanging="360"/>
        <w:jc w:val="both"/>
        <w:rPr>
          <w:rFonts w:asciiTheme="minorHAnsi" w:hAnsiTheme="minorHAnsi" w:cs="Arial"/>
          <w:szCs w:val="20"/>
        </w:rPr>
      </w:pPr>
      <w:r w:rsidRPr="00655D62">
        <w:rPr>
          <w:rFonts w:asciiTheme="minorHAnsi" w:hAnsiTheme="minorHAnsi" w:cs="Arial"/>
          <w:szCs w:val="20"/>
        </w:rPr>
        <w:t>jakości zastosowanych materiałów i wyrobów,</w:t>
      </w:r>
    </w:p>
    <w:p w:rsidR="00782138" w:rsidRPr="00655D62" w:rsidRDefault="00782138" w:rsidP="007A2BD7">
      <w:pPr>
        <w:pStyle w:val="Teksttreci1"/>
        <w:numPr>
          <w:ilvl w:val="0"/>
          <w:numId w:val="13"/>
        </w:numPr>
        <w:shd w:val="clear" w:color="auto" w:fill="auto"/>
        <w:tabs>
          <w:tab w:val="left" w:pos="805"/>
        </w:tabs>
        <w:spacing w:line="240" w:lineRule="auto"/>
        <w:ind w:left="360" w:hanging="360"/>
        <w:jc w:val="both"/>
        <w:rPr>
          <w:rFonts w:asciiTheme="minorHAnsi" w:hAnsiTheme="minorHAnsi" w:cs="Arial"/>
          <w:szCs w:val="20"/>
        </w:rPr>
      </w:pPr>
      <w:r w:rsidRPr="00655D62">
        <w:rPr>
          <w:rFonts w:asciiTheme="minorHAnsi" w:hAnsiTheme="minorHAnsi" w:cs="Arial"/>
          <w:szCs w:val="20"/>
        </w:rPr>
        <w:lastRenderedPageBreak/>
        <w:t>prawidłowości wykonania.</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wykończenia i zabezpieczenia krawędzi ciętych.</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3"/>
        <w:numPr>
          <w:ilvl w:val="0"/>
          <w:numId w:val="12"/>
        </w:numPr>
        <w:jc w:val="both"/>
        <w:rPr>
          <w:rFonts w:asciiTheme="minorHAnsi" w:hAnsiTheme="minorHAnsi" w:cs="Arial"/>
          <w:sz w:val="20"/>
          <w:szCs w:val="20"/>
        </w:rPr>
      </w:pPr>
      <w:bookmarkStart w:id="52" w:name="_Toc39827235"/>
      <w:r w:rsidRPr="00655D62">
        <w:rPr>
          <w:rFonts w:asciiTheme="minorHAnsi" w:hAnsiTheme="minorHAnsi" w:cs="Arial"/>
          <w:sz w:val="20"/>
          <w:szCs w:val="20"/>
        </w:rPr>
        <w:t>Obmiar robót</w:t>
      </w:r>
      <w:bookmarkEnd w:id="52"/>
    </w:p>
    <w:p w:rsidR="001F72AC" w:rsidRPr="00655D62" w:rsidRDefault="00D25C6B"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 xml:space="preserve">                </w:t>
      </w:r>
      <w:r w:rsidR="001F72AC" w:rsidRPr="00655D62">
        <w:rPr>
          <w:rFonts w:asciiTheme="minorHAnsi" w:hAnsiTheme="minorHAnsi" w:cs="Arial"/>
          <w:szCs w:val="20"/>
        </w:rPr>
        <w:t>Ogólne zasady dotyczące obmiaru robót podano w SST-00.00 „ Wymagania ogólne" pkt. 7</w:t>
      </w:r>
      <w:r w:rsidRPr="00655D62">
        <w:rPr>
          <w:rFonts w:asciiTheme="minorHAnsi" w:hAnsiTheme="minorHAnsi" w:cs="Arial"/>
          <w:szCs w:val="20"/>
        </w:rPr>
        <w:t>.</w:t>
      </w:r>
    </w:p>
    <w:p w:rsidR="00782138" w:rsidRPr="00655D62" w:rsidRDefault="00782138"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Dla obróbek blacharskich jednostką obmiarową jest 1m. Ilość robót określa się na podstawie dokumentacji projektowej.</w:t>
      </w:r>
    </w:p>
    <w:p w:rsidR="001F72AC"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w:t>
      </w:r>
    </w:p>
    <w:p w:rsidR="001F72AC" w:rsidRPr="00655D62" w:rsidRDefault="001F72AC" w:rsidP="007A2BD7">
      <w:pPr>
        <w:pStyle w:val="Nagwek3"/>
        <w:numPr>
          <w:ilvl w:val="0"/>
          <w:numId w:val="12"/>
        </w:numPr>
        <w:jc w:val="both"/>
        <w:rPr>
          <w:rFonts w:asciiTheme="minorHAnsi" w:hAnsiTheme="minorHAnsi" w:cs="Arial"/>
          <w:sz w:val="20"/>
          <w:szCs w:val="20"/>
        </w:rPr>
      </w:pPr>
      <w:bookmarkStart w:id="53" w:name="_Toc39827236"/>
      <w:r w:rsidRPr="00655D62">
        <w:rPr>
          <w:rFonts w:asciiTheme="minorHAnsi" w:hAnsiTheme="minorHAnsi" w:cs="Arial"/>
          <w:sz w:val="20"/>
          <w:szCs w:val="20"/>
        </w:rPr>
        <w:t>Odbiór robót</w:t>
      </w:r>
      <w:bookmarkEnd w:id="53"/>
    </w:p>
    <w:p w:rsidR="001F72AC" w:rsidRPr="00655D62" w:rsidRDefault="002D7ECB" w:rsidP="007A2BD7">
      <w:pPr>
        <w:jc w:val="both"/>
        <w:rPr>
          <w:rFonts w:asciiTheme="minorHAnsi" w:hAnsiTheme="minorHAnsi" w:cs="Arial"/>
          <w:szCs w:val="20"/>
        </w:rPr>
      </w:pPr>
      <w:r w:rsidRPr="00655D62">
        <w:rPr>
          <w:rFonts w:asciiTheme="minorHAnsi" w:hAnsiTheme="minorHAnsi" w:cs="Arial"/>
          <w:szCs w:val="20"/>
        </w:rPr>
        <w:t xml:space="preserve">         </w:t>
      </w:r>
      <w:r w:rsidR="001F72AC" w:rsidRPr="00655D62">
        <w:rPr>
          <w:rFonts w:asciiTheme="minorHAnsi" w:hAnsiTheme="minorHAnsi" w:cs="Arial"/>
          <w:szCs w:val="20"/>
        </w:rPr>
        <w:t xml:space="preserve">       Ogólne zasady dotyczące odbioru robót zostały podane w SST</w:t>
      </w:r>
      <w:r w:rsidRPr="00655D62">
        <w:rPr>
          <w:rFonts w:asciiTheme="minorHAnsi" w:hAnsiTheme="minorHAnsi" w:cs="Arial"/>
          <w:szCs w:val="20"/>
        </w:rPr>
        <w:t xml:space="preserve">-00.00 </w:t>
      </w:r>
      <w:r w:rsidR="001F72AC" w:rsidRPr="00655D62">
        <w:rPr>
          <w:rFonts w:asciiTheme="minorHAnsi" w:hAnsiTheme="minorHAnsi" w:cs="Arial"/>
          <w:szCs w:val="20"/>
        </w:rPr>
        <w:t xml:space="preserve"> „ Wymagania ogólne" pkt. 8</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Odbiór powinien być potwierdzony wpisem do dziennika budowy. Odbioru dokonuje Inspektor Nadzoru na podstawie zgłoszenia Wykonawcy.</w:t>
      </w:r>
    </w:p>
    <w:p w:rsidR="002D7ECB" w:rsidRPr="00655D62" w:rsidRDefault="002D7ECB" w:rsidP="007A2BD7">
      <w:pPr>
        <w:jc w:val="both"/>
        <w:rPr>
          <w:rFonts w:asciiTheme="minorHAnsi" w:hAnsiTheme="minorHAnsi" w:cs="Arial"/>
          <w:szCs w:val="20"/>
        </w:rPr>
      </w:pPr>
      <w:r w:rsidRPr="00655D62">
        <w:rPr>
          <w:rFonts w:asciiTheme="minorHAnsi" w:hAnsiTheme="minorHAnsi" w:cs="Arial"/>
          <w:szCs w:val="20"/>
        </w:rPr>
        <w:t>Odbiór polega na sprawdzeniu</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  podłoża,</w:t>
      </w:r>
    </w:p>
    <w:p w:rsidR="002D7ECB" w:rsidRPr="00655D62" w:rsidRDefault="00782138" w:rsidP="007A2BD7">
      <w:pPr>
        <w:jc w:val="both"/>
        <w:rPr>
          <w:rFonts w:asciiTheme="minorHAnsi" w:hAnsiTheme="minorHAnsi" w:cs="Arial"/>
          <w:szCs w:val="20"/>
        </w:rPr>
      </w:pPr>
      <w:r w:rsidRPr="00655D62">
        <w:rPr>
          <w:rFonts w:asciiTheme="minorHAnsi" w:hAnsiTheme="minorHAnsi" w:cs="Arial"/>
          <w:szCs w:val="20"/>
        </w:rPr>
        <w:t>-  jakości zastosowanych materiałów,</w:t>
      </w: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 xml:space="preserve"> - dokładności wykonania obróbek blacharskich i ich połączenia z pokryciem dachu. </w:t>
      </w:r>
    </w:p>
    <w:p w:rsidR="00782138" w:rsidRPr="00655D62" w:rsidRDefault="00782138" w:rsidP="007A2BD7">
      <w:pPr>
        <w:jc w:val="both"/>
        <w:rPr>
          <w:rFonts w:asciiTheme="minorHAnsi" w:hAnsiTheme="minorHAnsi" w:cs="Arial"/>
          <w:szCs w:val="20"/>
        </w:rPr>
      </w:pPr>
    </w:p>
    <w:p w:rsidR="00782138" w:rsidRPr="00655D62" w:rsidRDefault="00782138" w:rsidP="007A2BD7">
      <w:pPr>
        <w:jc w:val="both"/>
        <w:rPr>
          <w:rFonts w:asciiTheme="minorHAnsi" w:hAnsiTheme="minorHAnsi" w:cs="Arial"/>
          <w:szCs w:val="20"/>
        </w:rPr>
      </w:pPr>
      <w:r w:rsidRPr="00655D62">
        <w:rPr>
          <w:rFonts w:asciiTheme="minorHAnsi" w:hAnsiTheme="minorHAnsi" w:cs="Arial"/>
          <w:szCs w:val="20"/>
        </w:rPr>
        <w:t>Odbiór obróbek blacharskich powinien obejmować: sprawdzenie prawidłowości połączeń poziomych i pionowych, sprawdzenie mocowania elementów do konstrukcji stropu, ścian i kominów itp. sprawdzenie prawidłowości spadków</w:t>
      </w:r>
      <w:r w:rsidR="00700541" w:rsidRPr="00655D62">
        <w:rPr>
          <w:rFonts w:asciiTheme="minorHAnsi" w:hAnsiTheme="minorHAnsi" w:cs="Arial"/>
          <w:szCs w:val="20"/>
        </w:rPr>
        <w:t>.</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3"/>
        <w:numPr>
          <w:ilvl w:val="0"/>
          <w:numId w:val="12"/>
        </w:numPr>
        <w:jc w:val="both"/>
        <w:rPr>
          <w:rFonts w:asciiTheme="minorHAnsi" w:hAnsiTheme="minorHAnsi" w:cs="Arial"/>
          <w:sz w:val="20"/>
          <w:szCs w:val="20"/>
        </w:rPr>
      </w:pPr>
      <w:bookmarkStart w:id="54" w:name="_Toc39827237"/>
      <w:r w:rsidRPr="00655D62">
        <w:rPr>
          <w:rFonts w:asciiTheme="minorHAnsi" w:hAnsiTheme="minorHAnsi" w:cs="Arial"/>
          <w:sz w:val="20"/>
          <w:szCs w:val="20"/>
        </w:rPr>
        <w:t>Podstawa płatności</w:t>
      </w:r>
      <w:bookmarkEnd w:id="54"/>
    </w:p>
    <w:p w:rsidR="001F72AC" w:rsidRPr="00655D62" w:rsidRDefault="001F72AC" w:rsidP="007A2BD7">
      <w:pPr>
        <w:jc w:val="both"/>
        <w:rPr>
          <w:rFonts w:asciiTheme="minorHAnsi" w:hAnsiTheme="minorHAnsi" w:cs="Arial"/>
          <w:szCs w:val="20"/>
        </w:rPr>
      </w:pPr>
      <w:r w:rsidRPr="00655D62">
        <w:rPr>
          <w:rFonts w:asciiTheme="minorHAnsi" w:hAnsiTheme="minorHAnsi" w:cs="Arial"/>
          <w:szCs w:val="20"/>
        </w:rPr>
        <w:t xml:space="preserve">                 Ogólne ustalenia dotyczące podstawy płatności podano w SST-00.00 „ Wymagania ogólne" pkt.9. </w:t>
      </w:r>
    </w:p>
    <w:p w:rsidR="001F72AC" w:rsidRPr="00655D62" w:rsidRDefault="001F72AC" w:rsidP="007A2BD7">
      <w:pPr>
        <w:jc w:val="both"/>
        <w:rPr>
          <w:rFonts w:asciiTheme="minorHAnsi" w:hAnsiTheme="minorHAnsi" w:cs="Arial"/>
          <w:szCs w:val="20"/>
        </w:rPr>
      </w:pPr>
    </w:p>
    <w:p w:rsidR="001F72AC" w:rsidRPr="00655D62" w:rsidRDefault="001F72AC" w:rsidP="007A2BD7">
      <w:pPr>
        <w:pStyle w:val="Nagwek3"/>
        <w:numPr>
          <w:ilvl w:val="0"/>
          <w:numId w:val="12"/>
        </w:numPr>
        <w:jc w:val="both"/>
        <w:rPr>
          <w:rFonts w:asciiTheme="minorHAnsi" w:hAnsiTheme="minorHAnsi" w:cs="Arial"/>
          <w:sz w:val="20"/>
          <w:szCs w:val="20"/>
        </w:rPr>
      </w:pPr>
      <w:bookmarkStart w:id="55" w:name="_Toc39827238"/>
      <w:r w:rsidRPr="00655D62">
        <w:rPr>
          <w:rFonts w:asciiTheme="minorHAnsi" w:hAnsiTheme="minorHAnsi" w:cs="Arial"/>
          <w:sz w:val="20"/>
          <w:szCs w:val="20"/>
        </w:rPr>
        <w:t>Przepisy związane</w:t>
      </w:r>
      <w:bookmarkEnd w:id="55"/>
    </w:p>
    <w:p w:rsidR="002D7ECB" w:rsidRPr="00655D62" w:rsidRDefault="002D7ECB" w:rsidP="007A2BD7">
      <w:pPr>
        <w:jc w:val="both"/>
        <w:rPr>
          <w:rFonts w:asciiTheme="minorHAnsi" w:hAnsiTheme="minorHAnsi" w:cs="Arial"/>
          <w:szCs w:val="20"/>
        </w:rPr>
      </w:pPr>
      <w:r w:rsidRPr="00655D62">
        <w:rPr>
          <w:rFonts w:asciiTheme="minorHAnsi" w:hAnsiTheme="minorHAnsi" w:cs="Arial"/>
          <w:szCs w:val="20"/>
        </w:rPr>
        <w:t>PN-61/B-10245          „Roboty blacharskie budowlane z blachy stalowej ocynkowanej i cynkowej. Wymagania i badania techniczne przy odbiorze".</w:t>
      </w:r>
    </w:p>
    <w:p w:rsidR="001F72AC" w:rsidRPr="00655D62" w:rsidRDefault="002D7ECB" w:rsidP="007A2BD7">
      <w:pPr>
        <w:jc w:val="both"/>
        <w:rPr>
          <w:rFonts w:asciiTheme="minorHAnsi" w:hAnsiTheme="minorHAnsi" w:cs="Arial"/>
          <w:szCs w:val="20"/>
        </w:rPr>
      </w:pPr>
      <w:r w:rsidRPr="00655D62">
        <w:rPr>
          <w:rFonts w:asciiTheme="minorHAnsi" w:hAnsiTheme="minorHAnsi" w:cs="Arial"/>
          <w:szCs w:val="20"/>
        </w:rPr>
        <w:t>PN-ISO-9000              (Seria 9000,9001, 9002, 9003 i 9004) Normy dotyczące systemów zapewniania jakości i zarządzanie systemami zapewniania jakości.</w:t>
      </w:r>
    </w:p>
    <w:p w:rsidR="002D7ECB" w:rsidRPr="00655D62" w:rsidRDefault="002D7ECB" w:rsidP="007A2BD7">
      <w:pPr>
        <w:jc w:val="both"/>
        <w:rPr>
          <w:rFonts w:asciiTheme="minorHAnsi" w:hAnsiTheme="minorHAnsi" w:cs="Arial"/>
          <w:szCs w:val="20"/>
        </w:rPr>
      </w:pPr>
    </w:p>
    <w:p w:rsidR="002D7ECB" w:rsidRPr="00655D62" w:rsidRDefault="002D7ECB" w:rsidP="007A2BD7">
      <w:pPr>
        <w:jc w:val="both"/>
        <w:rPr>
          <w:rFonts w:asciiTheme="minorHAnsi" w:hAnsiTheme="minorHAnsi" w:cs="Arial"/>
          <w:b/>
          <w:szCs w:val="20"/>
        </w:rPr>
      </w:pPr>
      <w:r w:rsidRPr="00655D62">
        <w:rPr>
          <w:rFonts w:asciiTheme="minorHAnsi" w:hAnsiTheme="minorHAnsi" w:cs="Arial"/>
          <w:b/>
          <w:szCs w:val="20"/>
        </w:rPr>
        <w:t>Inne dokumenty i instrukcje</w:t>
      </w:r>
    </w:p>
    <w:p w:rsidR="002D7ECB" w:rsidRPr="00655D62" w:rsidRDefault="002D7ECB" w:rsidP="007A2BD7">
      <w:pPr>
        <w:jc w:val="both"/>
        <w:rPr>
          <w:rFonts w:asciiTheme="minorHAnsi" w:hAnsiTheme="minorHAnsi" w:cs="Arial"/>
          <w:szCs w:val="20"/>
        </w:rPr>
      </w:pPr>
      <w:r w:rsidRPr="00655D62">
        <w:rPr>
          <w:rFonts w:asciiTheme="minorHAnsi" w:hAnsiTheme="minorHAnsi" w:cs="Arial"/>
          <w:szCs w:val="20"/>
        </w:rPr>
        <w:t>- Warunki techniczne wykonania i odbioru robót budowlanych. Część C - Zabezpieczenia i izolacje, zeszyt 1 „Pokrycia dachowe", wydane ITB - 2004r.</w:t>
      </w:r>
    </w:p>
    <w:p w:rsidR="002D7ECB" w:rsidRPr="00655D62" w:rsidRDefault="002D7ECB" w:rsidP="007A2BD7">
      <w:pPr>
        <w:jc w:val="both"/>
        <w:rPr>
          <w:rFonts w:asciiTheme="minorHAnsi" w:hAnsiTheme="minorHAnsi" w:cs="Arial"/>
          <w:szCs w:val="20"/>
        </w:rPr>
      </w:pPr>
      <w:r w:rsidRPr="00655D62">
        <w:rPr>
          <w:rFonts w:asciiTheme="minorHAnsi" w:hAnsiTheme="minorHAnsi" w:cs="Arial"/>
          <w:szCs w:val="20"/>
        </w:rPr>
        <w:t>- Izba Projektowania Budowlanego, „Warunki techniczne wykonania i odbioru robót budowlano-montażowych" Arkady, Warszawa 1997</w:t>
      </w:r>
    </w:p>
    <w:p w:rsidR="002D7ECB" w:rsidRPr="00655D62" w:rsidRDefault="002D7ECB" w:rsidP="007A2BD7">
      <w:pPr>
        <w:jc w:val="both"/>
        <w:rPr>
          <w:rFonts w:asciiTheme="minorHAnsi" w:hAnsiTheme="minorHAnsi" w:cs="Arial"/>
          <w:szCs w:val="20"/>
        </w:rPr>
      </w:pPr>
      <w:r w:rsidRPr="00655D62">
        <w:rPr>
          <w:rFonts w:asciiTheme="minorHAnsi" w:hAnsiTheme="minorHAnsi" w:cs="Arial"/>
          <w:szCs w:val="20"/>
        </w:rPr>
        <w:t>-  Dokumentacja i specyfikacje w zamówieniach publicznych Warszawa, 2005.</w:t>
      </w:r>
    </w:p>
    <w:p w:rsidR="002D7ECB" w:rsidRPr="00655D62" w:rsidRDefault="002D7ECB" w:rsidP="007A2BD7">
      <w:pPr>
        <w:jc w:val="both"/>
        <w:rPr>
          <w:rFonts w:asciiTheme="minorHAnsi" w:hAnsiTheme="minorHAnsi" w:cs="Arial"/>
          <w:color w:val="auto"/>
          <w:szCs w:val="20"/>
        </w:rPr>
      </w:pPr>
    </w:p>
    <w:p w:rsidR="009F036D" w:rsidRPr="00655D62" w:rsidRDefault="009F036D" w:rsidP="007A2BD7">
      <w:pPr>
        <w:jc w:val="both"/>
        <w:rPr>
          <w:rFonts w:asciiTheme="minorHAnsi" w:hAnsiTheme="minorHAnsi" w:cs="Arial"/>
          <w:szCs w:val="20"/>
        </w:rPr>
      </w:pPr>
    </w:p>
    <w:p w:rsidR="00D25C6B" w:rsidRPr="00655D62" w:rsidRDefault="00E97A9D" w:rsidP="007A2BD7">
      <w:pPr>
        <w:pStyle w:val="Nagwek2"/>
        <w:rPr>
          <w:rFonts w:asciiTheme="minorHAnsi" w:hAnsiTheme="minorHAnsi" w:cs="Arial"/>
          <w:sz w:val="20"/>
          <w:szCs w:val="20"/>
        </w:rPr>
      </w:pPr>
      <w:bookmarkStart w:id="56" w:name="_Toc39827239"/>
      <w:r w:rsidRPr="00655D62">
        <w:rPr>
          <w:rFonts w:asciiTheme="minorHAnsi" w:hAnsiTheme="minorHAnsi" w:cs="Arial"/>
          <w:sz w:val="20"/>
          <w:szCs w:val="20"/>
        </w:rPr>
        <w:t>STT-04.00 ROBOTY ELEWACYJNE</w:t>
      </w:r>
      <w:bookmarkEnd w:id="56"/>
    </w:p>
    <w:p w:rsidR="00D25C6B" w:rsidRPr="00655D62" w:rsidRDefault="00D25C6B" w:rsidP="007A2BD7">
      <w:pPr>
        <w:pStyle w:val="Nagwek520"/>
        <w:keepNext/>
        <w:keepLines/>
        <w:shd w:val="clear" w:color="auto" w:fill="auto"/>
        <w:spacing w:before="0" w:line="240" w:lineRule="auto"/>
        <w:jc w:val="center"/>
        <w:rPr>
          <w:rFonts w:asciiTheme="minorHAnsi" w:hAnsiTheme="minorHAnsi" w:cs="Arial"/>
          <w:sz w:val="20"/>
          <w:szCs w:val="20"/>
        </w:rPr>
      </w:pPr>
      <w:r w:rsidRPr="00655D62">
        <w:rPr>
          <w:rFonts w:asciiTheme="minorHAnsi" w:hAnsiTheme="minorHAnsi" w:cs="Arial"/>
          <w:sz w:val="20"/>
          <w:szCs w:val="20"/>
        </w:rPr>
        <w:t xml:space="preserve">Kod CPV – </w:t>
      </w:r>
      <w:r w:rsidR="00E97A9D" w:rsidRPr="00655D62">
        <w:rPr>
          <w:rFonts w:asciiTheme="minorHAnsi" w:hAnsiTheme="minorHAnsi" w:cs="Arial"/>
          <w:sz w:val="20"/>
          <w:szCs w:val="20"/>
        </w:rPr>
        <w:t>45443000-4</w:t>
      </w:r>
    </w:p>
    <w:p w:rsidR="00D25C6B" w:rsidRPr="00655D62" w:rsidRDefault="00D25C6B" w:rsidP="007A2BD7">
      <w:pPr>
        <w:pStyle w:val="Nagwek3"/>
        <w:numPr>
          <w:ilvl w:val="1"/>
          <w:numId w:val="10"/>
        </w:numPr>
        <w:jc w:val="both"/>
        <w:rPr>
          <w:rFonts w:asciiTheme="minorHAnsi" w:hAnsiTheme="minorHAnsi" w:cs="Arial"/>
          <w:sz w:val="20"/>
          <w:szCs w:val="20"/>
        </w:rPr>
      </w:pPr>
      <w:bookmarkStart w:id="57" w:name="_Toc39827240"/>
      <w:r w:rsidRPr="00655D62">
        <w:rPr>
          <w:rFonts w:asciiTheme="minorHAnsi" w:hAnsiTheme="minorHAnsi" w:cs="Arial"/>
          <w:sz w:val="20"/>
          <w:szCs w:val="20"/>
        </w:rPr>
        <w:t>Wstęp</w:t>
      </w:r>
      <w:bookmarkEnd w:id="57"/>
    </w:p>
    <w:p w:rsidR="00D25C6B" w:rsidRPr="00655D62" w:rsidRDefault="00D25C6B" w:rsidP="007A2BD7">
      <w:pPr>
        <w:pStyle w:val="Nagwek4"/>
        <w:numPr>
          <w:ilvl w:val="1"/>
          <w:numId w:val="14"/>
        </w:numPr>
        <w:jc w:val="both"/>
        <w:rPr>
          <w:rFonts w:asciiTheme="minorHAnsi" w:hAnsiTheme="minorHAnsi" w:cs="Arial"/>
          <w:sz w:val="20"/>
          <w:szCs w:val="20"/>
        </w:rPr>
      </w:pPr>
      <w:r w:rsidRPr="00655D62">
        <w:rPr>
          <w:rFonts w:asciiTheme="minorHAnsi" w:hAnsiTheme="minorHAnsi" w:cs="Arial"/>
          <w:sz w:val="20"/>
          <w:szCs w:val="20"/>
        </w:rPr>
        <w:t>Przedmiot STT</w:t>
      </w:r>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w:t>
      </w:r>
      <w:r w:rsidR="00E97A9D" w:rsidRPr="00655D62">
        <w:rPr>
          <w:rFonts w:asciiTheme="minorHAnsi" w:hAnsiTheme="minorHAnsi" w:cs="Arial"/>
          <w:szCs w:val="20"/>
        </w:rPr>
        <w:t>Przedmiotem niniejszej szczegółowej specyfikacji technicznej (SST) są wymagania dotyczące wykonania i odbioru robót elewacyjnych w ramach zadania</w:t>
      </w:r>
      <w:r w:rsidRPr="00655D62">
        <w:rPr>
          <w:rFonts w:asciiTheme="minorHAnsi" w:hAnsiTheme="minorHAnsi" w:cs="Arial"/>
          <w:szCs w:val="20"/>
        </w:rPr>
        <w:t>:</w:t>
      </w:r>
    </w:p>
    <w:p w:rsidR="00D57A85" w:rsidRPr="00655D62" w:rsidRDefault="00D57A85" w:rsidP="007A2BD7">
      <w:pPr>
        <w:rPr>
          <w:rFonts w:asciiTheme="minorHAnsi" w:hAnsiTheme="minorHAnsi" w:cs="Arial"/>
          <w:szCs w:val="20"/>
        </w:rPr>
      </w:pPr>
      <w:r w:rsidRPr="00655D62">
        <w:rPr>
          <w:rFonts w:asciiTheme="minorHAnsi" w:hAnsiTheme="minorHAnsi" w:cs="Arial"/>
          <w:szCs w:val="20"/>
        </w:rPr>
        <w:t xml:space="preserve">Nazwa inwestycji: </w:t>
      </w:r>
    </w:p>
    <w:p w:rsidR="00433A2F" w:rsidRPr="00655D62" w:rsidRDefault="00433A2F" w:rsidP="00433A2F">
      <w:pPr>
        <w:jc w:val="both"/>
        <w:rPr>
          <w:rFonts w:asciiTheme="minorHAnsi" w:eastAsiaTheme="minorEastAsia" w:hAnsiTheme="minorHAnsi"/>
          <w:b/>
          <w:color w:val="auto"/>
          <w:szCs w:val="20"/>
        </w:rPr>
      </w:pPr>
      <w:r w:rsidRPr="00655D62">
        <w:rPr>
          <w:rFonts w:asciiTheme="minorHAnsi" w:eastAsiaTheme="minorEastAsia" w:hAnsiTheme="minorHAnsi"/>
          <w:b/>
          <w:color w:val="auto"/>
          <w:szCs w:val="20"/>
        </w:rPr>
        <w:t>„</w:t>
      </w:r>
      <w:r w:rsidR="00DF7EE1">
        <w:rPr>
          <w:rFonts w:ascii="Book Antiqua" w:hAnsi="Book Antiqua" w:cs="Book Antiqua"/>
          <w:b/>
          <w:bCs/>
          <w:szCs w:val="20"/>
        </w:rPr>
        <w:t>R</w:t>
      </w:r>
      <w:r w:rsidR="00DF7EE1"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sidR="00DF7EE1">
        <w:rPr>
          <w:rFonts w:ascii="Book Antiqua" w:hAnsi="Book Antiqua" w:cs="Book Antiqua"/>
          <w:b/>
          <w:bCs/>
          <w:szCs w:val="20"/>
        </w:rPr>
        <w:t xml:space="preserve"> </w:t>
      </w:r>
      <w:r w:rsidR="00DF7EE1"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sidR="00DF7EE1">
        <w:rPr>
          <w:rFonts w:ascii="Book Antiqua" w:hAnsi="Book Antiqua" w:cs="Book Antiqua"/>
          <w:b/>
          <w:bCs/>
          <w:szCs w:val="20"/>
        </w:rPr>
        <w:t>ynku przedszkola nr 1 przy ul. W</w:t>
      </w:r>
      <w:r w:rsidR="00DF7EE1" w:rsidRPr="00A70FB3">
        <w:rPr>
          <w:rFonts w:ascii="Book Antiqua" w:hAnsi="Book Antiqua" w:cs="Book Antiqua"/>
          <w:b/>
          <w:bCs/>
          <w:szCs w:val="20"/>
        </w:rPr>
        <w:t xml:space="preserve">aryńskiego 57 w </w:t>
      </w:r>
      <w:r w:rsidR="00DF7EE1">
        <w:rPr>
          <w:rFonts w:ascii="Book Antiqua" w:hAnsi="Book Antiqua" w:cs="Book Antiqua"/>
          <w:b/>
          <w:bCs/>
          <w:szCs w:val="20"/>
        </w:rPr>
        <w:t>A</w:t>
      </w:r>
      <w:r w:rsidR="00DF7EE1" w:rsidRPr="00A70FB3">
        <w:rPr>
          <w:rFonts w:ascii="Book Antiqua" w:hAnsi="Book Antiqua" w:cs="Book Antiqua"/>
          <w:b/>
          <w:bCs/>
          <w:szCs w:val="20"/>
        </w:rPr>
        <w:t>ugustowie</w:t>
      </w:r>
      <w:r w:rsidRPr="00655D62">
        <w:rPr>
          <w:rFonts w:asciiTheme="minorHAnsi" w:eastAsiaTheme="minorEastAsia" w:hAnsiTheme="minorHAnsi"/>
          <w:b/>
          <w:color w:val="auto"/>
          <w:szCs w:val="20"/>
        </w:rPr>
        <w:t>”</w:t>
      </w:r>
    </w:p>
    <w:p w:rsidR="00D25C6B" w:rsidRPr="00655D62" w:rsidRDefault="00D25C6B" w:rsidP="007A2BD7">
      <w:pPr>
        <w:pStyle w:val="Nagwek4"/>
        <w:numPr>
          <w:ilvl w:val="1"/>
          <w:numId w:val="14"/>
        </w:numPr>
        <w:jc w:val="both"/>
        <w:rPr>
          <w:rFonts w:asciiTheme="minorHAnsi" w:hAnsiTheme="minorHAnsi" w:cs="Arial"/>
          <w:sz w:val="20"/>
          <w:szCs w:val="20"/>
        </w:rPr>
      </w:pPr>
      <w:r w:rsidRPr="00655D62">
        <w:rPr>
          <w:rFonts w:asciiTheme="minorHAnsi" w:hAnsiTheme="minorHAnsi" w:cs="Arial"/>
          <w:sz w:val="20"/>
          <w:szCs w:val="20"/>
        </w:rPr>
        <w:t>Zakres stosowania STT</w:t>
      </w:r>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Szczegółowa specyfikacja techniczna stanowi dokument przetargowy i kontraktowy przy zlecaniu i realizacji robót wymienionych w pkt 1.1</w:t>
      </w:r>
    </w:p>
    <w:p w:rsidR="00D25C6B" w:rsidRPr="00655D62" w:rsidRDefault="00D25C6B" w:rsidP="007A2BD7">
      <w:pPr>
        <w:pStyle w:val="Nagwek4"/>
        <w:numPr>
          <w:ilvl w:val="1"/>
          <w:numId w:val="14"/>
        </w:numPr>
        <w:jc w:val="both"/>
        <w:rPr>
          <w:rFonts w:asciiTheme="minorHAnsi" w:hAnsiTheme="minorHAnsi" w:cs="Arial"/>
          <w:sz w:val="20"/>
          <w:szCs w:val="20"/>
        </w:rPr>
      </w:pPr>
      <w:r w:rsidRPr="00655D62">
        <w:rPr>
          <w:rFonts w:asciiTheme="minorHAnsi" w:hAnsiTheme="minorHAnsi" w:cs="Arial"/>
          <w:sz w:val="20"/>
          <w:szCs w:val="20"/>
        </w:rPr>
        <w:lastRenderedPageBreak/>
        <w:t>Zakres robót objętych w SST</w:t>
      </w:r>
    </w:p>
    <w:p w:rsidR="00D25C6B" w:rsidRPr="00655D62" w:rsidRDefault="00E97A9D" w:rsidP="007A2BD7">
      <w:pPr>
        <w:jc w:val="both"/>
        <w:rPr>
          <w:rFonts w:asciiTheme="minorHAnsi" w:hAnsiTheme="minorHAnsi" w:cs="Arial"/>
          <w:szCs w:val="20"/>
        </w:rPr>
      </w:pPr>
      <w:r w:rsidRPr="00655D62">
        <w:rPr>
          <w:rFonts w:asciiTheme="minorHAnsi" w:hAnsiTheme="minorHAnsi" w:cs="Arial"/>
          <w:szCs w:val="20"/>
        </w:rPr>
        <w:t xml:space="preserve">                 Roboty, których dotyczy specyfikacja, obejmują wszystkie czynności umożliwiające i mające na celu wykonanie elewacji</w:t>
      </w:r>
      <w:r w:rsidR="00D25C6B" w:rsidRPr="00655D62">
        <w:rPr>
          <w:rFonts w:asciiTheme="minorHAnsi" w:hAnsiTheme="minorHAnsi" w:cs="Arial"/>
          <w:szCs w:val="20"/>
        </w:rPr>
        <w:t>:</w:t>
      </w:r>
    </w:p>
    <w:p w:rsidR="00A873BD" w:rsidRPr="00655D62" w:rsidRDefault="00092D2B" w:rsidP="007A2BD7">
      <w:pPr>
        <w:pStyle w:val="Akapitzlist"/>
        <w:numPr>
          <w:ilvl w:val="0"/>
          <w:numId w:val="8"/>
        </w:numPr>
        <w:jc w:val="both"/>
        <w:rPr>
          <w:rFonts w:asciiTheme="minorHAnsi" w:hAnsiTheme="minorHAnsi" w:cs="Arial"/>
          <w:szCs w:val="20"/>
        </w:rPr>
      </w:pPr>
      <w:r w:rsidRPr="00655D62">
        <w:rPr>
          <w:rFonts w:asciiTheme="minorHAnsi" w:hAnsiTheme="minorHAnsi" w:cs="Arial"/>
          <w:szCs w:val="20"/>
        </w:rPr>
        <w:t>wykonanie nowej elewacji po ociepleniu budynku</w:t>
      </w:r>
    </w:p>
    <w:p w:rsidR="00A873BD" w:rsidRPr="00655D62" w:rsidRDefault="00A873BD" w:rsidP="007A2BD7">
      <w:pPr>
        <w:jc w:val="both"/>
        <w:rPr>
          <w:rFonts w:asciiTheme="minorHAnsi" w:hAnsiTheme="minorHAnsi" w:cs="Arial"/>
          <w:szCs w:val="20"/>
        </w:rPr>
      </w:pPr>
    </w:p>
    <w:p w:rsidR="00D25C6B" w:rsidRPr="00655D62" w:rsidRDefault="00A873BD" w:rsidP="007A2BD7">
      <w:pPr>
        <w:jc w:val="both"/>
        <w:rPr>
          <w:rFonts w:asciiTheme="minorHAnsi" w:hAnsiTheme="minorHAnsi" w:cs="Arial"/>
          <w:szCs w:val="20"/>
        </w:rPr>
      </w:pPr>
      <w:r w:rsidRPr="00655D62">
        <w:rPr>
          <w:rFonts w:asciiTheme="minorHAnsi" w:hAnsiTheme="minorHAnsi" w:cs="Arial"/>
          <w:szCs w:val="20"/>
        </w:rPr>
        <w:t xml:space="preserve">Projekt montażowy w/w elewacji wykona Wykonawca wraz ze wszystkimi obróbkami i wszystkimi elementami niezbędnymi do jej wykonania oraz uzyska akceptację Inspektora Nadzoru i Kierownika Projektu /Menadżer Projektu/. Wszelkie wymagania zgodnie z wymaganiami producenta.  </w:t>
      </w:r>
    </w:p>
    <w:p w:rsidR="00A873BD" w:rsidRPr="00655D62" w:rsidRDefault="00A873BD" w:rsidP="007A2BD7">
      <w:pPr>
        <w:jc w:val="both"/>
        <w:rPr>
          <w:rFonts w:asciiTheme="minorHAnsi" w:hAnsiTheme="minorHAnsi" w:cs="Arial"/>
          <w:szCs w:val="20"/>
        </w:rPr>
      </w:pPr>
    </w:p>
    <w:p w:rsidR="00D25C6B" w:rsidRPr="00655D62" w:rsidRDefault="00D25C6B" w:rsidP="007A2BD7">
      <w:pPr>
        <w:pStyle w:val="Nagwek4"/>
        <w:numPr>
          <w:ilvl w:val="1"/>
          <w:numId w:val="14"/>
        </w:numPr>
        <w:jc w:val="both"/>
        <w:rPr>
          <w:rFonts w:asciiTheme="minorHAnsi" w:hAnsiTheme="minorHAnsi" w:cs="Arial"/>
          <w:sz w:val="20"/>
          <w:szCs w:val="20"/>
        </w:rPr>
      </w:pPr>
      <w:r w:rsidRPr="00655D62">
        <w:rPr>
          <w:rFonts w:asciiTheme="minorHAnsi" w:hAnsiTheme="minorHAnsi" w:cs="Arial"/>
          <w:sz w:val="20"/>
          <w:szCs w:val="20"/>
        </w:rPr>
        <w:t>Określenia podstawowe</w:t>
      </w:r>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Określenia podstawowe podane w niniejszej SST są zgodne z pkt. 1.4  STT-00.00 „Wymagania ogólne”.</w:t>
      </w:r>
    </w:p>
    <w:p w:rsidR="00A873BD" w:rsidRPr="00655D62" w:rsidRDefault="00A873BD" w:rsidP="007A2BD7">
      <w:pPr>
        <w:pStyle w:val="Teksttreci1"/>
        <w:shd w:val="clear" w:color="auto" w:fill="auto"/>
        <w:spacing w:before="154" w:line="240" w:lineRule="auto"/>
        <w:ind w:right="40" w:firstLine="0"/>
        <w:jc w:val="both"/>
        <w:rPr>
          <w:rFonts w:asciiTheme="minorHAnsi" w:hAnsiTheme="minorHAnsi" w:cs="Arial"/>
          <w:szCs w:val="20"/>
        </w:rPr>
      </w:pPr>
      <w:r w:rsidRPr="00655D62">
        <w:rPr>
          <w:rStyle w:val="TeksttreciPogrubienie3"/>
          <w:rFonts w:asciiTheme="minorHAnsi" w:hAnsiTheme="minorHAnsi" w:cs="Arial"/>
          <w:b w:val="0"/>
          <w:bCs/>
          <w:i/>
          <w:szCs w:val="20"/>
          <w:u w:val="single"/>
        </w:rPr>
        <w:t>Zaprawa klejąca</w:t>
      </w:r>
      <w:r w:rsidRPr="00655D62">
        <w:rPr>
          <w:rFonts w:asciiTheme="minorHAnsi" w:hAnsiTheme="minorHAnsi" w:cs="Arial"/>
          <w:szCs w:val="20"/>
        </w:rPr>
        <w:t xml:space="preserve"> - sucha mieszanka do zarobienia wodą na budowie przeznaczona do przyklejenia styropianu lub wełny mineralnej do podłoża i tkaniny zbrojącej do styropianu (wełny) </w:t>
      </w:r>
    </w:p>
    <w:p w:rsidR="00A873BD" w:rsidRPr="00655D62" w:rsidRDefault="00A873BD" w:rsidP="007A2BD7">
      <w:pPr>
        <w:pStyle w:val="Teksttreci1"/>
        <w:shd w:val="clear" w:color="auto" w:fill="auto"/>
        <w:spacing w:line="240" w:lineRule="auto"/>
        <w:ind w:right="40" w:firstLine="0"/>
        <w:jc w:val="both"/>
        <w:rPr>
          <w:rFonts w:asciiTheme="minorHAnsi" w:hAnsiTheme="minorHAnsi" w:cs="Arial"/>
          <w:szCs w:val="20"/>
        </w:rPr>
      </w:pPr>
      <w:r w:rsidRPr="00655D62">
        <w:rPr>
          <w:rStyle w:val="TeksttreciPogrubienie3"/>
          <w:rFonts w:asciiTheme="minorHAnsi" w:hAnsiTheme="minorHAnsi" w:cs="Arial"/>
          <w:b w:val="0"/>
          <w:bCs/>
          <w:i/>
          <w:szCs w:val="20"/>
          <w:u w:val="single"/>
        </w:rPr>
        <w:t>Zaprawa tynkarska</w:t>
      </w:r>
      <w:r w:rsidRPr="00655D62">
        <w:rPr>
          <w:rFonts w:asciiTheme="minorHAnsi" w:hAnsiTheme="minorHAnsi" w:cs="Arial"/>
          <w:szCs w:val="20"/>
        </w:rPr>
        <w:t xml:space="preserve"> - sucha mieszanka do zarobienia wodą na budowie, przeznaczona do wykonania wyprawy na warstwie zbrojonej.</w:t>
      </w:r>
    </w:p>
    <w:p w:rsidR="00A873BD" w:rsidRPr="00655D62" w:rsidRDefault="00A873BD" w:rsidP="007A2BD7">
      <w:pPr>
        <w:pStyle w:val="Teksttreci1"/>
        <w:shd w:val="clear" w:color="auto" w:fill="auto"/>
        <w:spacing w:line="240" w:lineRule="auto"/>
        <w:ind w:right="40" w:firstLine="0"/>
        <w:jc w:val="both"/>
        <w:rPr>
          <w:rFonts w:asciiTheme="minorHAnsi" w:hAnsiTheme="minorHAnsi" w:cs="Arial"/>
          <w:szCs w:val="20"/>
        </w:rPr>
      </w:pPr>
      <w:r w:rsidRPr="00655D62">
        <w:rPr>
          <w:rStyle w:val="TeksttreciPogrubienie3"/>
          <w:rFonts w:asciiTheme="minorHAnsi" w:hAnsiTheme="minorHAnsi" w:cs="Arial"/>
          <w:b w:val="0"/>
          <w:bCs/>
          <w:i/>
          <w:szCs w:val="20"/>
          <w:u w:val="single"/>
        </w:rPr>
        <w:t>Warstwa zbrojona</w:t>
      </w:r>
      <w:r w:rsidRPr="00655D62">
        <w:rPr>
          <w:rFonts w:asciiTheme="minorHAnsi" w:hAnsiTheme="minorHAnsi" w:cs="Arial"/>
          <w:b/>
          <w:i/>
          <w:szCs w:val="20"/>
          <w:u w:val="single"/>
        </w:rPr>
        <w:t xml:space="preserve"> </w:t>
      </w:r>
      <w:r w:rsidRPr="00655D62">
        <w:rPr>
          <w:rFonts w:asciiTheme="minorHAnsi" w:hAnsiTheme="minorHAnsi" w:cs="Arial"/>
          <w:szCs w:val="20"/>
        </w:rPr>
        <w:t>- układ składający się z zaprawy klejącej oraz tkaniny zbrojącej znajdującej się w środku zaprawy klejącej.</w:t>
      </w:r>
    </w:p>
    <w:p w:rsidR="00A873BD" w:rsidRPr="00655D62" w:rsidRDefault="00A873BD" w:rsidP="007A2BD7">
      <w:pPr>
        <w:pStyle w:val="Teksttreci1"/>
        <w:shd w:val="clear" w:color="auto" w:fill="auto"/>
        <w:spacing w:line="240" w:lineRule="auto"/>
        <w:ind w:right="40" w:firstLine="0"/>
        <w:jc w:val="both"/>
        <w:rPr>
          <w:rFonts w:asciiTheme="minorHAnsi" w:hAnsiTheme="minorHAnsi" w:cs="Arial"/>
          <w:szCs w:val="20"/>
        </w:rPr>
      </w:pPr>
      <w:r w:rsidRPr="00655D62">
        <w:rPr>
          <w:rStyle w:val="TeksttreciPogrubienie3"/>
          <w:rFonts w:asciiTheme="minorHAnsi" w:hAnsiTheme="minorHAnsi" w:cs="Arial"/>
          <w:b w:val="0"/>
          <w:bCs/>
          <w:i/>
          <w:szCs w:val="20"/>
          <w:u w:val="single"/>
        </w:rPr>
        <w:t>Wyprawa tynkarska</w:t>
      </w:r>
      <w:r w:rsidRPr="00655D62">
        <w:rPr>
          <w:rFonts w:asciiTheme="minorHAnsi" w:hAnsiTheme="minorHAnsi" w:cs="Arial"/>
          <w:szCs w:val="20"/>
        </w:rPr>
        <w:t xml:space="preserve"> - zaprawa tynkarska po stwardnieniu stanowiąca zewnętrzną warstwę wykończeniową układu ocieplającego.</w:t>
      </w:r>
    </w:p>
    <w:p w:rsidR="00D25C6B" w:rsidRPr="00655D62" w:rsidRDefault="00A873BD" w:rsidP="007A2BD7">
      <w:pPr>
        <w:jc w:val="both"/>
        <w:rPr>
          <w:rFonts w:asciiTheme="minorHAnsi" w:hAnsiTheme="minorHAnsi" w:cs="Arial"/>
          <w:szCs w:val="20"/>
        </w:rPr>
      </w:pPr>
      <w:r w:rsidRPr="00655D62">
        <w:rPr>
          <w:rStyle w:val="TeksttreciPogrubienie3"/>
          <w:rFonts w:asciiTheme="minorHAnsi" w:hAnsiTheme="minorHAnsi" w:cs="Arial"/>
          <w:b w:val="0"/>
          <w:bCs/>
          <w:i/>
          <w:szCs w:val="20"/>
          <w:u w:val="single"/>
        </w:rPr>
        <w:t>Spoina klejowa</w:t>
      </w:r>
      <w:r w:rsidRPr="00655D62">
        <w:rPr>
          <w:rFonts w:asciiTheme="minorHAnsi" w:hAnsiTheme="minorHAnsi" w:cs="Arial"/>
          <w:szCs w:val="20"/>
        </w:rPr>
        <w:t xml:space="preserve"> - zaprawa klejącą po stwardnieniu i wyschnięciu</w:t>
      </w:r>
    </w:p>
    <w:p w:rsidR="00D25C6B" w:rsidRPr="00655D62" w:rsidRDefault="00D25C6B" w:rsidP="007A2BD7">
      <w:pPr>
        <w:pStyle w:val="Nagwek4"/>
        <w:numPr>
          <w:ilvl w:val="1"/>
          <w:numId w:val="14"/>
        </w:numPr>
        <w:jc w:val="both"/>
        <w:rPr>
          <w:rFonts w:asciiTheme="minorHAnsi" w:hAnsiTheme="minorHAnsi" w:cs="Arial"/>
          <w:sz w:val="20"/>
          <w:szCs w:val="20"/>
        </w:rPr>
      </w:pPr>
      <w:r w:rsidRPr="00655D62">
        <w:rPr>
          <w:rFonts w:asciiTheme="minorHAnsi" w:hAnsiTheme="minorHAnsi" w:cs="Arial"/>
          <w:sz w:val="20"/>
          <w:szCs w:val="20"/>
        </w:rPr>
        <w:t>Ogólne wymagania dotyczące robót</w:t>
      </w:r>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Ogólne wymagania dotyczące robót podano w SST-00.00 „Wymagania ogólne" pkt.1.</w:t>
      </w:r>
      <w:r w:rsidR="00A873BD" w:rsidRPr="00655D62">
        <w:rPr>
          <w:rFonts w:asciiTheme="minorHAnsi" w:hAnsiTheme="minorHAnsi" w:cs="Arial"/>
          <w:szCs w:val="20"/>
        </w:rPr>
        <w:t>5</w:t>
      </w:r>
    </w:p>
    <w:p w:rsidR="00D25C6B" w:rsidRPr="00655D62" w:rsidRDefault="00D25C6B" w:rsidP="007A2BD7">
      <w:pPr>
        <w:pStyle w:val="Nagwek3"/>
        <w:jc w:val="both"/>
        <w:rPr>
          <w:rFonts w:asciiTheme="minorHAnsi" w:hAnsiTheme="minorHAnsi" w:cs="Arial"/>
          <w:sz w:val="20"/>
          <w:szCs w:val="20"/>
        </w:rPr>
      </w:pPr>
      <w:bookmarkStart w:id="58" w:name="_Toc39827241"/>
      <w:r w:rsidRPr="00655D62">
        <w:rPr>
          <w:rFonts w:asciiTheme="minorHAnsi" w:hAnsiTheme="minorHAnsi" w:cs="Arial"/>
          <w:sz w:val="20"/>
          <w:szCs w:val="20"/>
        </w:rPr>
        <w:t>2. Materiały</w:t>
      </w:r>
      <w:bookmarkEnd w:id="58"/>
    </w:p>
    <w:p w:rsidR="00D25C6B" w:rsidRPr="00655D62" w:rsidRDefault="00D25C6B" w:rsidP="007A2BD7">
      <w:pPr>
        <w:pStyle w:val="Nagwek4"/>
        <w:numPr>
          <w:ilvl w:val="1"/>
          <w:numId w:val="15"/>
        </w:numPr>
        <w:jc w:val="both"/>
        <w:rPr>
          <w:rFonts w:asciiTheme="minorHAnsi" w:hAnsiTheme="minorHAnsi" w:cs="Arial"/>
          <w:sz w:val="20"/>
          <w:szCs w:val="20"/>
        </w:rPr>
      </w:pPr>
      <w:r w:rsidRPr="00655D62">
        <w:rPr>
          <w:rFonts w:asciiTheme="minorHAnsi" w:hAnsiTheme="minorHAnsi" w:cs="Arial"/>
          <w:sz w:val="20"/>
          <w:szCs w:val="20"/>
        </w:rPr>
        <w:t>Warunki ogólne</w:t>
      </w:r>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Ogólne wymagania dotyczące materiałów, ich pozyskania i składowania podano w SST-00.00 „Wymagania ogólne" pkt. 2</w:t>
      </w:r>
    </w:p>
    <w:p w:rsidR="00D25C6B" w:rsidRPr="00655D62" w:rsidRDefault="00A873BD" w:rsidP="007A2BD7">
      <w:pPr>
        <w:pStyle w:val="Nagwek4"/>
        <w:numPr>
          <w:ilvl w:val="1"/>
          <w:numId w:val="15"/>
        </w:numPr>
        <w:jc w:val="both"/>
        <w:rPr>
          <w:rFonts w:asciiTheme="minorHAnsi" w:hAnsiTheme="minorHAnsi" w:cs="Arial"/>
          <w:sz w:val="20"/>
          <w:szCs w:val="20"/>
        </w:rPr>
      </w:pPr>
      <w:r w:rsidRPr="00655D62">
        <w:rPr>
          <w:rFonts w:asciiTheme="minorHAnsi" w:hAnsiTheme="minorHAnsi" w:cs="Arial"/>
          <w:sz w:val="20"/>
          <w:szCs w:val="20"/>
        </w:rPr>
        <w:t>System ocieplenia ścian</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 xml:space="preserve">                 System na płytach styropianowych. Do wykonania wyprawy tynkarskiej należy zastosować</w:t>
      </w:r>
      <w:r w:rsidR="00105535" w:rsidRPr="00655D62">
        <w:rPr>
          <w:rFonts w:asciiTheme="minorHAnsi" w:hAnsiTheme="minorHAnsi" w:cs="Arial"/>
          <w:szCs w:val="20"/>
        </w:rPr>
        <w:t xml:space="preserve"> zapra</w:t>
      </w:r>
      <w:r w:rsidR="00B26D7B" w:rsidRPr="00655D62">
        <w:rPr>
          <w:rFonts w:asciiTheme="minorHAnsi" w:hAnsiTheme="minorHAnsi" w:cs="Arial"/>
          <w:szCs w:val="20"/>
        </w:rPr>
        <w:t>wę tynkarską z tynku silik</w:t>
      </w:r>
      <w:r w:rsidR="00092D2B" w:rsidRPr="00655D62">
        <w:rPr>
          <w:rFonts w:asciiTheme="minorHAnsi" w:hAnsiTheme="minorHAnsi" w:cs="Arial"/>
          <w:szCs w:val="20"/>
        </w:rPr>
        <w:t>o</w:t>
      </w:r>
      <w:r w:rsidR="00B26D7B" w:rsidRPr="00655D62">
        <w:rPr>
          <w:rFonts w:asciiTheme="minorHAnsi" w:hAnsiTheme="minorHAnsi" w:cs="Arial"/>
          <w:szCs w:val="20"/>
        </w:rPr>
        <w:t>no</w:t>
      </w:r>
      <w:r w:rsidR="00092D2B" w:rsidRPr="00655D62">
        <w:rPr>
          <w:rFonts w:asciiTheme="minorHAnsi" w:hAnsiTheme="minorHAnsi" w:cs="Arial"/>
          <w:szCs w:val="20"/>
        </w:rPr>
        <w:t>wego</w:t>
      </w:r>
      <w:r w:rsidRPr="00655D62">
        <w:rPr>
          <w:rFonts w:asciiTheme="minorHAnsi" w:hAnsiTheme="minorHAnsi" w:cs="Arial"/>
          <w:szCs w:val="20"/>
        </w:rPr>
        <w:t>. Zaprawa powinna być dopuszczona do stosowania aprobatami technicznymi wydanymi przez ITB.</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W aprobacie technicznej i certyfikacie załączonym do partii zapraw powinien być podany czas przydatności do użycia.</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Do wykonania warstwy izolacyjnej należy zastosować płyty izolacji</w:t>
      </w:r>
      <w:r w:rsidR="00700541" w:rsidRPr="00655D62">
        <w:rPr>
          <w:rFonts w:asciiTheme="minorHAnsi" w:hAnsiTheme="minorHAnsi" w:cs="Arial"/>
          <w:szCs w:val="20"/>
        </w:rPr>
        <w:t xml:space="preserve"> termicznej zgodnie z SST-02.</w:t>
      </w:r>
      <w:r w:rsidRPr="00655D62">
        <w:rPr>
          <w:rFonts w:asciiTheme="minorHAnsi" w:hAnsiTheme="minorHAnsi" w:cs="Arial"/>
          <w:szCs w:val="20"/>
        </w:rPr>
        <w:t>00 mocowanej kołka</w:t>
      </w:r>
      <w:r w:rsidR="00995A92" w:rsidRPr="00655D62">
        <w:rPr>
          <w:rFonts w:asciiTheme="minorHAnsi" w:hAnsiTheme="minorHAnsi" w:cs="Arial"/>
          <w:szCs w:val="20"/>
        </w:rPr>
        <w:t>mi i klejem odpowiednim do konstrukcji ściany</w:t>
      </w:r>
      <w:r w:rsidRPr="00655D62">
        <w:rPr>
          <w:rFonts w:asciiTheme="minorHAnsi" w:hAnsiTheme="minorHAnsi" w:cs="Arial"/>
          <w:szCs w:val="20"/>
        </w:rPr>
        <w:t xml:space="preserve">. </w:t>
      </w:r>
    </w:p>
    <w:p w:rsidR="00D25C6B" w:rsidRPr="00655D62" w:rsidRDefault="00A873BD" w:rsidP="007A2BD7">
      <w:pPr>
        <w:jc w:val="both"/>
        <w:rPr>
          <w:rFonts w:asciiTheme="minorHAnsi" w:hAnsiTheme="minorHAnsi" w:cs="Arial"/>
          <w:szCs w:val="20"/>
        </w:rPr>
      </w:pPr>
      <w:r w:rsidRPr="00655D62">
        <w:rPr>
          <w:rFonts w:asciiTheme="minorHAnsi" w:hAnsiTheme="minorHAnsi" w:cs="Arial"/>
          <w:szCs w:val="20"/>
        </w:rPr>
        <w:t>Wybór systemu ocieplenia zgodny z dokumentacją projektową oraz akceptacją Inspektorem Nadzoru.</w:t>
      </w:r>
    </w:p>
    <w:p w:rsidR="00A873BD" w:rsidRPr="00655D62" w:rsidRDefault="00A873BD" w:rsidP="007A2BD7">
      <w:pPr>
        <w:jc w:val="both"/>
        <w:rPr>
          <w:rFonts w:asciiTheme="minorHAnsi" w:hAnsiTheme="minorHAnsi" w:cs="Arial"/>
          <w:szCs w:val="20"/>
        </w:rPr>
      </w:pPr>
    </w:p>
    <w:p w:rsidR="00D25C6B" w:rsidRPr="00655D62" w:rsidRDefault="00D25C6B" w:rsidP="007A2BD7">
      <w:pPr>
        <w:pStyle w:val="Nagwek3"/>
        <w:numPr>
          <w:ilvl w:val="0"/>
          <w:numId w:val="15"/>
        </w:numPr>
        <w:jc w:val="both"/>
        <w:rPr>
          <w:rFonts w:asciiTheme="minorHAnsi" w:hAnsiTheme="minorHAnsi" w:cs="Arial"/>
          <w:sz w:val="20"/>
          <w:szCs w:val="20"/>
        </w:rPr>
      </w:pPr>
      <w:bookmarkStart w:id="59" w:name="_Toc39827242"/>
      <w:r w:rsidRPr="00655D62">
        <w:rPr>
          <w:rFonts w:asciiTheme="minorHAnsi" w:hAnsiTheme="minorHAnsi" w:cs="Arial"/>
          <w:sz w:val="20"/>
          <w:szCs w:val="20"/>
        </w:rPr>
        <w:t>Sprzęt</w:t>
      </w:r>
      <w:bookmarkEnd w:id="59"/>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Ogólne wymagania dotyczące sprzętu podano w STT-00.00  „Wymagania ogólne" pkt. 3.</w:t>
      </w:r>
    </w:p>
    <w:p w:rsidR="00E97A9D" w:rsidRPr="00655D62" w:rsidRDefault="00E97A9D" w:rsidP="007A2BD7">
      <w:pPr>
        <w:pStyle w:val="Teksttreci1"/>
        <w:shd w:val="clear" w:color="auto" w:fill="auto"/>
        <w:spacing w:after="60" w:line="240" w:lineRule="auto"/>
        <w:ind w:right="40" w:firstLine="0"/>
        <w:jc w:val="both"/>
        <w:rPr>
          <w:rFonts w:asciiTheme="minorHAnsi" w:hAnsiTheme="minorHAnsi" w:cs="Arial"/>
          <w:szCs w:val="20"/>
        </w:rPr>
      </w:pPr>
      <w:r w:rsidRPr="00655D62">
        <w:rPr>
          <w:rFonts w:asciiTheme="minorHAnsi" w:hAnsiTheme="minorHAnsi" w:cs="Arial"/>
          <w:szCs w:val="20"/>
        </w:rPr>
        <w:t>Wykonywanie robót fasadowych należy wykonywać przy użyciu rusztowania, drobnego sprzętu budowlanego i elektronarzędzi. Roboty z rusztowań można rozpocząć po odbiorze i dopuszczeniu rusztowań do eksploatacji.</w:t>
      </w:r>
    </w:p>
    <w:p w:rsidR="00D25C6B" w:rsidRPr="00655D62" w:rsidRDefault="00E97A9D" w:rsidP="007A2BD7">
      <w:pPr>
        <w:jc w:val="both"/>
        <w:rPr>
          <w:rFonts w:asciiTheme="minorHAnsi" w:hAnsiTheme="minorHAnsi" w:cs="Arial"/>
          <w:szCs w:val="20"/>
        </w:rPr>
      </w:pPr>
      <w:r w:rsidRPr="00655D62">
        <w:rPr>
          <w:rFonts w:asciiTheme="minorHAnsi" w:hAnsiTheme="minorHAnsi" w:cs="Arial"/>
          <w:szCs w:val="20"/>
        </w:rPr>
        <w:t>Przy wykonywaniu tynków Wykonawca powinien korzystać z: mieszadeł elektrycznych, pac ze stali nierdzewnej - pac z PCV, pędzli i wałków malarskich</w:t>
      </w:r>
      <w:r w:rsidR="00D25C6B" w:rsidRPr="00655D62">
        <w:rPr>
          <w:rFonts w:asciiTheme="minorHAnsi" w:eastAsiaTheme="minorHAnsi" w:hAnsiTheme="minorHAnsi" w:cs="Arial"/>
          <w:color w:val="auto"/>
          <w:szCs w:val="20"/>
          <w:lang w:eastAsia="en-US"/>
        </w:rPr>
        <w:t>.</w:t>
      </w:r>
    </w:p>
    <w:p w:rsidR="00D25C6B" w:rsidRPr="00655D62" w:rsidRDefault="00D25C6B" w:rsidP="007A2BD7">
      <w:pPr>
        <w:jc w:val="both"/>
        <w:rPr>
          <w:rFonts w:asciiTheme="minorHAnsi" w:hAnsiTheme="minorHAnsi" w:cs="Arial"/>
          <w:szCs w:val="20"/>
        </w:rPr>
      </w:pPr>
    </w:p>
    <w:p w:rsidR="00D25C6B" w:rsidRPr="00655D62" w:rsidRDefault="00D25C6B" w:rsidP="007A2BD7">
      <w:pPr>
        <w:pStyle w:val="Nagwek3"/>
        <w:numPr>
          <w:ilvl w:val="0"/>
          <w:numId w:val="15"/>
        </w:numPr>
        <w:jc w:val="both"/>
        <w:rPr>
          <w:rFonts w:asciiTheme="minorHAnsi" w:hAnsiTheme="minorHAnsi" w:cs="Arial"/>
          <w:sz w:val="20"/>
          <w:szCs w:val="20"/>
        </w:rPr>
      </w:pPr>
      <w:bookmarkStart w:id="60" w:name="_Toc39827243"/>
      <w:r w:rsidRPr="00655D62">
        <w:rPr>
          <w:rFonts w:asciiTheme="minorHAnsi" w:hAnsiTheme="minorHAnsi" w:cs="Arial"/>
          <w:sz w:val="20"/>
          <w:szCs w:val="20"/>
        </w:rPr>
        <w:t>Transport</w:t>
      </w:r>
      <w:bookmarkEnd w:id="60"/>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Ogólne wymagania dotyczące transportu podano w SST-00.00 „ Wymagania ogólne" pkt. 4.</w:t>
      </w:r>
    </w:p>
    <w:p w:rsidR="00D25C6B" w:rsidRPr="00655D62" w:rsidRDefault="00A873BD" w:rsidP="007A2BD7">
      <w:pPr>
        <w:jc w:val="both"/>
        <w:rPr>
          <w:rFonts w:asciiTheme="minorHAnsi" w:hAnsiTheme="minorHAnsi" w:cs="Arial"/>
          <w:szCs w:val="20"/>
        </w:rPr>
      </w:pPr>
      <w:r w:rsidRPr="00655D62">
        <w:rPr>
          <w:rFonts w:asciiTheme="minorHAnsi" w:hAnsiTheme="minorHAnsi" w:cs="Arial"/>
          <w:szCs w:val="20"/>
        </w:rPr>
        <w:t>Transport gotowych tynków w pojemnikach można przewozić dowolnymi środkami transportu. Składować w oryginalnych opakowaniach, w temperaturze 5°C do 25°C. Okres magazynowania 12 miesięcy</w:t>
      </w:r>
      <w:r w:rsidR="00D25C6B" w:rsidRPr="00655D62">
        <w:rPr>
          <w:rFonts w:asciiTheme="minorHAnsi" w:hAnsiTheme="minorHAnsi" w:cs="Arial"/>
          <w:szCs w:val="20"/>
        </w:rPr>
        <w:t>.</w:t>
      </w:r>
    </w:p>
    <w:p w:rsidR="00D25C6B" w:rsidRPr="00655D62" w:rsidRDefault="00D25C6B" w:rsidP="007A2BD7">
      <w:pPr>
        <w:jc w:val="both"/>
        <w:rPr>
          <w:rFonts w:asciiTheme="minorHAnsi" w:hAnsiTheme="minorHAnsi" w:cs="Arial"/>
          <w:szCs w:val="20"/>
        </w:rPr>
      </w:pPr>
    </w:p>
    <w:p w:rsidR="00D25C6B" w:rsidRPr="00655D62" w:rsidRDefault="00D25C6B" w:rsidP="007A2BD7">
      <w:pPr>
        <w:pStyle w:val="Nagwek3"/>
        <w:numPr>
          <w:ilvl w:val="0"/>
          <w:numId w:val="15"/>
        </w:numPr>
        <w:jc w:val="both"/>
        <w:rPr>
          <w:rFonts w:asciiTheme="minorHAnsi" w:hAnsiTheme="minorHAnsi" w:cs="Arial"/>
          <w:sz w:val="20"/>
          <w:szCs w:val="20"/>
        </w:rPr>
      </w:pPr>
      <w:bookmarkStart w:id="61" w:name="_Toc39827244"/>
      <w:r w:rsidRPr="00655D62">
        <w:rPr>
          <w:rFonts w:asciiTheme="minorHAnsi" w:hAnsiTheme="minorHAnsi" w:cs="Arial"/>
          <w:sz w:val="20"/>
          <w:szCs w:val="20"/>
        </w:rPr>
        <w:t>Wykonanie robót</w:t>
      </w:r>
      <w:bookmarkEnd w:id="61"/>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Ogólne zasady wykonania robót podano w STT-00.00  „Wymagania ogólne" pkt. 5.</w:t>
      </w:r>
    </w:p>
    <w:p w:rsidR="00D25C6B" w:rsidRPr="00655D62" w:rsidRDefault="00D25C6B" w:rsidP="007A2BD7">
      <w:pPr>
        <w:jc w:val="both"/>
        <w:rPr>
          <w:rFonts w:asciiTheme="minorHAnsi" w:hAnsiTheme="minorHAnsi" w:cs="Arial"/>
          <w:szCs w:val="20"/>
        </w:rPr>
      </w:pPr>
    </w:p>
    <w:p w:rsidR="00A873BD" w:rsidRPr="00655D62" w:rsidRDefault="00A873BD" w:rsidP="007A2BD7">
      <w:pPr>
        <w:pStyle w:val="Nagwek4"/>
        <w:numPr>
          <w:ilvl w:val="1"/>
          <w:numId w:val="15"/>
        </w:numPr>
        <w:jc w:val="both"/>
        <w:rPr>
          <w:rFonts w:asciiTheme="minorHAnsi" w:hAnsiTheme="minorHAnsi" w:cs="Arial"/>
          <w:sz w:val="20"/>
          <w:szCs w:val="20"/>
        </w:rPr>
      </w:pPr>
      <w:r w:rsidRPr="00655D62">
        <w:rPr>
          <w:rFonts w:asciiTheme="minorHAnsi" w:hAnsiTheme="minorHAnsi" w:cs="Arial"/>
          <w:sz w:val="20"/>
          <w:szCs w:val="20"/>
        </w:rPr>
        <w:lastRenderedPageBreak/>
        <w:t>Warunki przystąpienia do robót</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 xml:space="preserve">                 Przed przystąpieniem do wykonywania robót tynkowych należy zakończyć wszystkie roboty stanu surowego, roboty instalacyjne podtynkowe, zamurowania przebić i bruzd</w:t>
      </w:r>
      <w:r w:rsidR="00092D2B" w:rsidRPr="00655D62">
        <w:rPr>
          <w:rFonts w:asciiTheme="minorHAnsi" w:hAnsiTheme="minorHAnsi" w:cs="Arial"/>
          <w:szCs w:val="20"/>
        </w:rPr>
        <w:t>.</w:t>
      </w:r>
    </w:p>
    <w:p w:rsidR="00A873BD" w:rsidRPr="00655D62" w:rsidRDefault="00A873BD" w:rsidP="007A2BD7">
      <w:pPr>
        <w:pStyle w:val="Nagwek4"/>
        <w:numPr>
          <w:ilvl w:val="1"/>
          <w:numId w:val="15"/>
        </w:numPr>
        <w:jc w:val="both"/>
        <w:rPr>
          <w:rFonts w:asciiTheme="minorHAnsi" w:hAnsiTheme="minorHAnsi" w:cs="Arial"/>
          <w:sz w:val="20"/>
          <w:szCs w:val="20"/>
        </w:rPr>
      </w:pPr>
      <w:r w:rsidRPr="00655D62">
        <w:rPr>
          <w:rFonts w:asciiTheme="minorHAnsi" w:hAnsiTheme="minorHAnsi" w:cs="Arial"/>
          <w:sz w:val="20"/>
          <w:szCs w:val="20"/>
        </w:rPr>
        <w:t>Przygotowanie podłoża</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 xml:space="preserve">                </w:t>
      </w:r>
      <w:r w:rsidR="00105535" w:rsidRPr="00655D62">
        <w:rPr>
          <w:rFonts w:asciiTheme="minorHAnsi" w:hAnsiTheme="minorHAnsi" w:cs="Arial"/>
          <w:szCs w:val="20"/>
        </w:rPr>
        <w:t>Podłoże pod tynk</w:t>
      </w:r>
      <w:r w:rsidRPr="00655D62">
        <w:rPr>
          <w:rFonts w:asciiTheme="minorHAnsi" w:hAnsiTheme="minorHAnsi" w:cs="Arial"/>
          <w:szCs w:val="20"/>
        </w:rPr>
        <w:t xml:space="preserve"> musi być stabilne, nośne, suche, jednorodne i wolne od zanieczyszczeń. Powierzchnia musi być równa i gładka. Zaleca się stosowanie na podłożach o niskiej chłonności wody.</w:t>
      </w:r>
    </w:p>
    <w:p w:rsidR="00A873BD" w:rsidRPr="00655D62" w:rsidRDefault="00105535" w:rsidP="007A2BD7">
      <w:pPr>
        <w:jc w:val="both"/>
        <w:rPr>
          <w:rFonts w:asciiTheme="minorHAnsi" w:hAnsiTheme="minorHAnsi" w:cs="Arial"/>
          <w:szCs w:val="20"/>
        </w:rPr>
      </w:pPr>
      <w:r w:rsidRPr="00655D62">
        <w:rPr>
          <w:rFonts w:asciiTheme="minorHAnsi" w:hAnsiTheme="minorHAnsi" w:cs="Arial"/>
          <w:szCs w:val="20"/>
        </w:rPr>
        <w:t xml:space="preserve">Tynk silikonowy </w:t>
      </w:r>
      <w:r w:rsidR="00A873BD" w:rsidRPr="00655D62">
        <w:rPr>
          <w:rFonts w:asciiTheme="minorHAnsi" w:hAnsiTheme="minorHAnsi" w:cs="Arial"/>
          <w:szCs w:val="20"/>
        </w:rPr>
        <w:t xml:space="preserve">stosowany na warstwy </w:t>
      </w:r>
      <w:r w:rsidR="00FD3FBE" w:rsidRPr="00655D62">
        <w:rPr>
          <w:rFonts w:asciiTheme="minorHAnsi" w:hAnsiTheme="minorHAnsi" w:cs="Arial"/>
          <w:szCs w:val="20"/>
        </w:rPr>
        <w:t xml:space="preserve">ocieplenia, układać na siatce elastycznej </w:t>
      </w:r>
      <w:r w:rsidR="00A873BD" w:rsidRPr="00655D62">
        <w:rPr>
          <w:rFonts w:asciiTheme="minorHAnsi" w:hAnsiTheme="minorHAnsi" w:cs="Arial"/>
          <w:szCs w:val="20"/>
        </w:rPr>
        <w:t>na podłożu z kleju szpachlowego zatartego na gładko.</w:t>
      </w:r>
    </w:p>
    <w:p w:rsidR="00A873BD" w:rsidRPr="00655D62" w:rsidRDefault="00A873BD" w:rsidP="007A2BD7">
      <w:pPr>
        <w:jc w:val="both"/>
        <w:rPr>
          <w:rFonts w:asciiTheme="minorHAnsi" w:hAnsiTheme="minorHAnsi" w:cs="Arial"/>
          <w:color w:val="auto"/>
          <w:szCs w:val="20"/>
        </w:rPr>
      </w:pP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Warstwy ocieplenia z płyt styropianowych wykonywać zgodnie ze specyfikacją „Izolacje"</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Dobrze związane suche podłoże pokryć obficie płynem gruntującym, przynajmniej na 12 godzin przed</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rozpoczęciem prac tynkarskich. Podłoża tynków powinny odpowiadać wymagani</w:t>
      </w:r>
      <w:r w:rsidR="00105535" w:rsidRPr="00655D62">
        <w:rPr>
          <w:rFonts w:asciiTheme="minorHAnsi" w:hAnsiTheme="minorHAnsi" w:cs="Arial"/>
          <w:szCs w:val="20"/>
        </w:rPr>
        <w:t>om producenta tynków</w:t>
      </w:r>
      <w:r w:rsidRPr="00655D62">
        <w:rPr>
          <w:rFonts w:asciiTheme="minorHAnsi" w:hAnsiTheme="minorHAnsi" w:cs="Arial"/>
          <w:szCs w:val="20"/>
        </w:rPr>
        <w:t>.</w:t>
      </w:r>
    </w:p>
    <w:p w:rsidR="00A873BD" w:rsidRPr="00655D62" w:rsidRDefault="00A873BD" w:rsidP="007A2BD7">
      <w:pPr>
        <w:jc w:val="both"/>
        <w:rPr>
          <w:rFonts w:asciiTheme="minorHAnsi" w:hAnsiTheme="minorHAnsi" w:cs="Arial"/>
          <w:szCs w:val="20"/>
        </w:rPr>
      </w:pPr>
    </w:p>
    <w:p w:rsidR="00A873BD" w:rsidRPr="00655D62" w:rsidRDefault="00A873BD" w:rsidP="007A2BD7">
      <w:pPr>
        <w:pStyle w:val="Nagwek4"/>
        <w:numPr>
          <w:ilvl w:val="1"/>
          <w:numId w:val="15"/>
        </w:numPr>
        <w:jc w:val="both"/>
        <w:rPr>
          <w:rFonts w:asciiTheme="minorHAnsi" w:hAnsiTheme="minorHAnsi" w:cs="Arial"/>
          <w:sz w:val="20"/>
          <w:szCs w:val="20"/>
        </w:rPr>
      </w:pPr>
      <w:r w:rsidRPr="00655D62">
        <w:rPr>
          <w:rFonts w:asciiTheme="minorHAnsi" w:hAnsiTheme="minorHAnsi" w:cs="Arial"/>
          <w:sz w:val="20"/>
          <w:szCs w:val="20"/>
        </w:rPr>
        <w:t>Wykonanie tynków zewnętrznych</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 xml:space="preserve">               Tynki należy wykonywać w temperaturze nie niższej niż +5C° i nie wyższej niż +25C</w:t>
      </w:r>
      <w:r w:rsidRPr="00655D62">
        <w:rPr>
          <w:rFonts w:asciiTheme="minorHAnsi" w:hAnsiTheme="minorHAnsi" w:cs="Arial"/>
          <w:szCs w:val="20"/>
          <w:vertAlign w:val="superscript"/>
        </w:rPr>
        <w:t>0</w:t>
      </w:r>
      <w:r w:rsidRPr="00655D62">
        <w:rPr>
          <w:rFonts w:asciiTheme="minorHAnsi" w:hAnsiTheme="minorHAnsi" w:cs="Arial"/>
          <w:szCs w:val="20"/>
        </w:rPr>
        <w:t>. Wilgotność względna powietrza nie może być zbyt wysoka.</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 xml:space="preserve">Wykonywaną wyprawę należy chronić przed bezpośrednim działaniem słońca i opadów atmosferycznych, aż do pełnego związania tynku. Czas wiązania w przypadku wysokiej wilgotności powietrza i/lub niskiej temperatury może się znacznie przedłużyć. </w:t>
      </w:r>
    </w:p>
    <w:p w:rsidR="00A873BD" w:rsidRPr="00655D62" w:rsidRDefault="00092D2B" w:rsidP="007A2BD7">
      <w:pPr>
        <w:jc w:val="both"/>
        <w:rPr>
          <w:rFonts w:asciiTheme="minorHAnsi" w:hAnsiTheme="minorHAnsi" w:cs="Arial"/>
          <w:szCs w:val="20"/>
        </w:rPr>
      </w:pPr>
      <w:r w:rsidRPr="00655D62">
        <w:rPr>
          <w:rStyle w:val="TeksttreciPogrubienie2"/>
          <w:rFonts w:asciiTheme="minorHAnsi" w:hAnsiTheme="minorHAnsi" w:cs="Arial"/>
          <w:bCs/>
          <w:szCs w:val="20"/>
        </w:rPr>
        <w:t>Tynk sili</w:t>
      </w:r>
      <w:r w:rsidR="00B26D7B" w:rsidRPr="00655D62">
        <w:rPr>
          <w:rStyle w:val="TeksttreciPogrubienie2"/>
          <w:rFonts w:asciiTheme="minorHAnsi" w:hAnsiTheme="minorHAnsi" w:cs="Arial"/>
          <w:bCs/>
          <w:szCs w:val="20"/>
        </w:rPr>
        <w:t>konowy</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Przed użyciem, tynk dokładnie wymieszać mieszadłem elektrycznym. Zaleca się mieszanie zawartości kilku wiader w większym pojemniku i systematyczne uzupełnianie w miarę zużywania zaprawy. Tynk nanosić pacą ze stali nierdzewnej. Świeżo nałożony tynk zacierać pacą z PCV ruchami kolistymi. Pacę do zacierania należy co pewien czas oczyścić szpachelką. Ułatwi to uzyskanie regularnej faktury tynku. Nie należy myć pacy wodą i kontynuować pracy mokrym narzędziem, gdyż może to być przyczyną plam o innym odcieniu.</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 xml:space="preserve">Przy wykonywaniu tynków </w:t>
      </w:r>
      <w:r w:rsidR="00092D2B" w:rsidRPr="00655D62">
        <w:rPr>
          <w:rFonts w:asciiTheme="minorHAnsi" w:hAnsiTheme="minorHAnsi" w:cs="Arial"/>
          <w:szCs w:val="20"/>
        </w:rPr>
        <w:t>silik</w:t>
      </w:r>
      <w:r w:rsidR="00B26D7B" w:rsidRPr="00655D62">
        <w:rPr>
          <w:rFonts w:asciiTheme="minorHAnsi" w:hAnsiTheme="minorHAnsi" w:cs="Arial"/>
          <w:szCs w:val="20"/>
        </w:rPr>
        <w:t>onowy</w:t>
      </w:r>
      <w:r w:rsidRPr="00655D62">
        <w:rPr>
          <w:rFonts w:asciiTheme="minorHAnsi" w:hAnsiTheme="minorHAnsi" w:cs="Arial"/>
          <w:szCs w:val="20"/>
        </w:rPr>
        <w:t xml:space="preserve"> stosować się ściśle do instrukcji producenta tynku.</w:t>
      </w:r>
    </w:p>
    <w:p w:rsidR="00A873BD" w:rsidRPr="00655D62" w:rsidRDefault="00A873BD" w:rsidP="007A2BD7">
      <w:pPr>
        <w:jc w:val="both"/>
        <w:rPr>
          <w:rFonts w:asciiTheme="minorHAnsi" w:hAnsiTheme="minorHAnsi" w:cs="Arial"/>
          <w:szCs w:val="20"/>
        </w:rPr>
      </w:pPr>
      <w:r w:rsidRPr="00655D62">
        <w:rPr>
          <w:rFonts w:asciiTheme="minorHAnsi" w:hAnsiTheme="minorHAnsi" w:cs="Arial"/>
          <w:szCs w:val="20"/>
        </w:rPr>
        <w:t xml:space="preserve"> </w:t>
      </w:r>
      <w:r w:rsidRPr="00655D62">
        <w:rPr>
          <w:rStyle w:val="TeksttreciPogrubienie2"/>
          <w:rFonts w:asciiTheme="minorHAnsi" w:hAnsiTheme="minorHAnsi" w:cs="Arial"/>
          <w:bCs/>
          <w:szCs w:val="20"/>
        </w:rPr>
        <w:t>Listwy systemowe</w:t>
      </w:r>
      <w:r w:rsidRPr="00655D62">
        <w:rPr>
          <w:rFonts w:asciiTheme="minorHAnsi" w:hAnsiTheme="minorHAnsi" w:cs="Arial"/>
          <w:szCs w:val="20"/>
        </w:rPr>
        <w:t xml:space="preserve"> - profile narożne, startowe oraz dylatacyjne (w dylatacjach konstrukcyjnych) montować zgodnie z instrukcją producenta tynków systemowych stosując odpowiednie, zalecane materiały</w:t>
      </w:r>
    </w:p>
    <w:p w:rsidR="00D25C6B" w:rsidRPr="00655D62" w:rsidRDefault="00D25C6B" w:rsidP="007A2BD7">
      <w:pPr>
        <w:jc w:val="both"/>
        <w:rPr>
          <w:rFonts w:asciiTheme="minorHAnsi" w:hAnsiTheme="minorHAnsi" w:cs="Arial"/>
          <w:szCs w:val="20"/>
        </w:rPr>
      </w:pPr>
    </w:p>
    <w:p w:rsidR="00D25C6B" w:rsidRPr="00655D62" w:rsidRDefault="00D25C6B" w:rsidP="007A2BD7">
      <w:pPr>
        <w:pStyle w:val="Nagwek3"/>
        <w:numPr>
          <w:ilvl w:val="0"/>
          <w:numId w:val="15"/>
        </w:numPr>
        <w:jc w:val="both"/>
        <w:rPr>
          <w:rFonts w:asciiTheme="minorHAnsi" w:hAnsiTheme="minorHAnsi" w:cs="Arial"/>
          <w:sz w:val="20"/>
          <w:szCs w:val="20"/>
        </w:rPr>
      </w:pPr>
      <w:bookmarkStart w:id="62" w:name="_Toc39827245"/>
      <w:r w:rsidRPr="00655D62">
        <w:rPr>
          <w:rFonts w:asciiTheme="minorHAnsi" w:hAnsiTheme="minorHAnsi" w:cs="Arial"/>
          <w:sz w:val="20"/>
          <w:szCs w:val="20"/>
        </w:rPr>
        <w:t>Kontrola jakości robót</w:t>
      </w:r>
      <w:bookmarkEnd w:id="62"/>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Ogólne zasady kontroli jakości robót podano w SST-00.00 „Wymagania ogólne" pkt 6.</w:t>
      </w:r>
    </w:p>
    <w:p w:rsidR="00D25C6B" w:rsidRPr="00655D62" w:rsidRDefault="00D25C6B" w:rsidP="007A2BD7">
      <w:pPr>
        <w:jc w:val="both"/>
        <w:rPr>
          <w:rFonts w:asciiTheme="minorHAnsi" w:hAnsiTheme="minorHAnsi" w:cs="Arial"/>
          <w:szCs w:val="20"/>
        </w:rPr>
      </w:pPr>
    </w:p>
    <w:p w:rsidR="00D25C6B" w:rsidRPr="00655D62" w:rsidRDefault="00D25C6B" w:rsidP="007A2BD7">
      <w:pPr>
        <w:pStyle w:val="Nagwek4"/>
        <w:numPr>
          <w:ilvl w:val="1"/>
          <w:numId w:val="15"/>
        </w:numPr>
        <w:jc w:val="both"/>
        <w:rPr>
          <w:rFonts w:asciiTheme="minorHAnsi" w:hAnsiTheme="minorHAnsi" w:cs="Arial"/>
          <w:sz w:val="20"/>
          <w:szCs w:val="20"/>
        </w:rPr>
      </w:pPr>
      <w:r w:rsidRPr="00655D62">
        <w:rPr>
          <w:rFonts w:asciiTheme="minorHAnsi" w:hAnsiTheme="minorHAnsi" w:cs="Arial"/>
          <w:sz w:val="20"/>
          <w:szCs w:val="20"/>
        </w:rPr>
        <w:t>Badania w czasie robót</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 xml:space="preserve">              Częstotliwość oraz zakres badań powinny być zgodne normami. Dostarczone na plac budowy materiały należy kontrolować pod względem ich jakości. Zasady dokonywania takiej kontroli powinien ustalić kierownik budowy w porozumieniu z Inspektorem nadzoru. Kontrola jakości polega na sprawdzeniu, czy dostarczone materiały i wyroby mają zaświadczenia o jakości wystawione przez producenta oraz na sprawdzeniu właściwości technicznych dostarczonego wyrobu na podstawie tzw. badań doraźnych.</w:t>
      </w:r>
    </w:p>
    <w:p w:rsidR="00D25C6B" w:rsidRPr="00655D62" w:rsidRDefault="00190F3D" w:rsidP="007A2BD7">
      <w:pPr>
        <w:jc w:val="both"/>
        <w:rPr>
          <w:rFonts w:asciiTheme="minorHAnsi" w:hAnsiTheme="minorHAnsi" w:cs="Arial"/>
          <w:szCs w:val="20"/>
        </w:rPr>
      </w:pPr>
      <w:r w:rsidRPr="00655D62">
        <w:rPr>
          <w:rFonts w:asciiTheme="minorHAnsi" w:hAnsiTheme="minorHAnsi" w:cs="Arial"/>
          <w:szCs w:val="20"/>
        </w:rPr>
        <w:t>Wyniki badań materiałów powinny być wpisywane do dziennika budowy akceptowane przez Inspektora budowy</w:t>
      </w:r>
      <w:r w:rsidR="00D25C6B" w:rsidRPr="00655D62">
        <w:rPr>
          <w:rFonts w:asciiTheme="minorHAnsi" w:hAnsiTheme="minorHAnsi" w:cs="Arial"/>
          <w:szCs w:val="20"/>
        </w:rPr>
        <w:t>.</w:t>
      </w:r>
    </w:p>
    <w:p w:rsidR="00D25C6B" w:rsidRPr="00655D62" w:rsidRDefault="00D25C6B" w:rsidP="007A2BD7">
      <w:pPr>
        <w:jc w:val="both"/>
        <w:rPr>
          <w:rFonts w:asciiTheme="minorHAnsi" w:hAnsiTheme="minorHAnsi" w:cs="Arial"/>
          <w:szCs w:val="20"/>
        </w:rPr>
      </w:pPr>
    </w:p>
    <w:p w:rsidR="00D25C6B" w:rsidRPr="00655D62" w:rsidRDefault="00D25C6B" w:rsidP="007A2BD7">
      <w:pPr>
        <w:pStyle w:val="Nagwek4"/>
        <w:numPr>
          <w:ilvl w:val="1"/>
          <w:numId w:val="15"/>
        </w:numPr>
        <w:jc w:val="both"/>
        <w:rPr>
          <w:rFonts w:asciiTheme="minorHAnsi" w:hAnsiTheme="minorHAnsi" w:cs="Arial"/>
          <w:sz w:val="20"/>
          <w:szCs w:val="20"/>
        </w:rPr>
      </w:pPr>
      <w:r w:rsidRPr="00655D62">
        <w:rPr>
          <w:rFonts w:asciiTheme="minorHAnsi" w:hAnsiTheme="minorHAnsi" w:cs="Arial"/>
          <w:sz w:val="20"/>
          <w:szCs w:val="20"/>
        </w:rPr>
        <w:t>Badania w czasie odbioru</w:t>
      </w:r>
    </w:p>
    <w:p w:rsidR="00190F3D" w:rsidRPr="00655D62" w:rsidRDefault="00190F3D" w:rsidP="007A2BD7">
      <w:pPr>
        <w:pStyle w:val="Teksttreci1"/>
        <w:shd w:val="clear" w:color="auto" w:fill="auto"/>
        <w:spacing w:line="240" w:lineRule="auto"/>
        <w:ind w:right="20" w:firstLine="700"/>
        <w:jc w:val="both"/>
        <w:rPr>
          <w:rFonts w:asciiTheme="minorHAnsi" w:hAnsiTheme="minorHAnsi" w:cs="Arial"/>
          <w:szCs w:val="20"/>
        </w:rPr>
      </w:pPr>
      <w:r w:rsidRPr="00655D62">
        <w:rPr>
          <w:rFonts w:asciiTheme="minorHAnsi" w:hAnsiTheme="minorHAnsi" w:cs="Arial"/>
          <w:szCs w:val="20"/>
        </w:rPr>
        <w:t>Badania tynków zwykłych powinny być przeprowadzane w sposób podany w normie PN- 65/10101 i umożliwiać ocenę wszystkich wymagań a w szczególności:</w:t>
      </w:r>
    </w:p>
    <w:p w:rsidR="00190F3D" w:rsidRPr="00655D62" w:rsidRDefault="00190F3D" w:rsidP="007A2BD7">
      <w:pPr>
        <w:pStyle w:val="Teksttreci1"/>
        <w:numPr>
          <w:ilvl w:val="0"/>
          <w:numId w:val="16"/>
        </w:numPr>
        <w:shd w:val="clear" w:color="auto" w:fill="auto"/>
        <w:tabs>
          <w:tab w:val="left" w:pos="840"/>
        </w:tabs>
        <w:spacing w:line="240" w:lineRule="auto"/>
        <w:ind w:firstLine="700"/>
        <w:jc w:val="both"/>
        <w:rPr>
          <w:rFonts w:asciiTheme="minorHAnsi" w:hAnsiTheme="minorHAnsi" w:cs="Arial"/>
          <w:szCs w:val="20"/>
        </w:rPr>
      </w:pPr>
      <w:r w:rsidRPr="00655D62">
        <w:rPr>
          <w:rFonts w:asciiTheme="minorHAnsi" w:hAnsiTheme="minorHAnsi" w:cs="Arial"/>
          <w:szCs w:val="20"/>
        </w:rPr>
        <w:t>zgodności z dokumentacją projektową i zmianami w dokumentacji powykonawczej,</w:t>
      </w:r>
    </w:p>
    <w:p w:rsidR="00190F3D" w:rsidRPr="00655D62" w:rsidRDefault="00190F3D" w:rsidP="007A2BD7">
      <w:pPr>
        <w:pStyle w:val="Teksttreci1"/>
        <w:numPr>
          <w:ilvl w:val="0"/>
          <w:numId w:val="16"/>
        </w:numPr>
        <w:shd w:val="clear" w:color="auto" w:fill="auto"/>
        <w:tabs>
          <w:tab w:val="left" w:pos="830"/>
        </w:tabs>
        <w:spacing w:line="240" w:lineRule="auto"/>
        <w:ind w:firstLine="700"/>
        <w:jc w:val="both"/>
        <w:rPr>
          <w:rFonts w:asciiTheme="minorHAnsi" w:hAnsiTheme="minorHAnsi" w:cs="Arial"/>
          <w:szCs w:val="20"/>
        </w:rPr>
      </w:pPr>
      <w:r w:rsidRPr="00655D62">
        <w:rPr>
          <w:rFonts w:asciiTheme="minorHAnsi" w:hAnsiTheme="minorHAnsi" w:cs="Arial"/>
          <w:szCs w:val="20"/>
        </w:rPr>
        <w:t>jakości zastosowanych materiałów i wyrobów,</w:t>
      </w:r>
    </w:p>
    <w:p w:rsidR="00190F3D" w:rsidRPr="00655D62" w:rsidRDefault="00190F3D" w:rsidP="007A2BD7">
      <w:pPr>
        <w:pStyle w:val="Teksttreci1"/>
        <w:numPr>
          <w:ilvl w:val="0"/>
          <w:numId w:val="16"/>
        </w:numPr>
        <w:shd w:val="clear" w:color="auto" w:fill="auto"/>
        <w:tabs>
          <w:tab w:val="left" w:pos="845"/>
        </w:tabs>
        <w:spacing w:line="240" w:lineRule="auto"/>
        <w:ind w:firstLine="700"/>
        <w:jc w:val="both"/>
        <w:rPr>
          <w:rFonts w:asciiTheme="minorHAnsi" w:hAnsiTheme="minorHAnsi" w:cs="Arial"/>
          <w:szCs w:val="20"/>
        </w:rPr>
      </w:pPr>
      <w:r w:rsidRPr="00655D62">
        <w:rPr>
          <w:rFonts w:asciiTheme="minorHAnsi" w:hAnsiTheme="minorHAnsi" w:cs="Arial"/>
          <w:szCs w:val="20"/>
        </w:rPr>
        <w:t>prawidłowości przygotowania podłoży,</w:t>
      </w:r>
    </w:p>
    <w:p w:rsidR="00190F3D" w:rsidRPr="00655D62" w:rsidRDefault="00190F3D" w:rsidP="007A2BD7">
      <w:pPr>
        <w:pStyle w:val="Teksttreci1"/>
        <w:numPr>
          <w:ilvl w:val="0"/>
          <w:numId w:val="16"/>
        </w:numPr>
        <w:shd w:val="clear" w:color="auto" w:fill="auto"/>
        <w:tabs>
          <w:tab w:val="left" w:pos="845"/>
        </w:tabs>
        <w:spacing w:line="240" w:lineRule="auto"/>
        <w:ind w:firstLine="700"/>
        <w:jc w:val="both"/>
        <w:rPr>
          <w:rFonts w:asciiTheme="minorHAnsi" w:hAnsiTheme="minorHAnsi" w:cs="Arial"/>
          <w:szCs w:val="20"/>
        </w:rPr>
      </w:pPr>
      <w:r w:rsidRPr="00655D62">
        <w:rPr>
          <w:rFonts w:asciiTheme="minorHAnsi" w:hAnsiTheme="minorHAnsi" w:cs="Arial"/>
          <w:szCs w:val="20"/>
        </w:rPr>
        <w:t>przyczepności tynków do podłoża,</w:t>
      </w:r>
    </w:p>
    <w:p w:rsidR="00190F3D" w:rsidRPr="00655D62" w:rsidRDefault="00190F3D" w:rsidP="007A2BD7">
      <w:pPr>
        <w:pStyle w:val="Teksttreci1"/>
        <w:numPr>
          <w:ilvl w:val="0"/>
          <w:numId w:val="16"/>
        </w:numPr>
        <w:shd w:val="clear" w:color="auto" w:fill="auto"/>
        <w:tabs>
          <w:tab w:val="left" w:pos="840"/>
        </w:tabs>
        <w:spacing w:line="240" w:lineRule="auto"/>
        <w:ind w:firstLine="700"/>
        <w:jc w:val="both"/>
        <w:rPr>
          <w:rFonts w:asciiTheme="minorHAnsi" w:hAnsiTheme="minorHAnsi" w:cs="Arial"/>
          <w:szCs w:val="20"/>
        </w:rPr>
      </w:pPr>
      <w:r w:rsidRPr="00655D62">
        <w:rPr>
          <w:rFonts w:asciiTheme="minorHAnsi" w:hAnsiTheme="minorHAnsi" w:cs="Arial"/>
          <w:szCs w:val="20"/>
        </w:rPr>
        <w:t>grubości tynków,</w:t>
      </w:r>
    </w:p>
    <w:p w:rsidR="00190F3D" w:rsidRPr="00655D62" w:rsidRDefault="00190F3D" w:rsidP="007A2BD7">
      <w:pPr>
        <w:pStyle w:val="Teksttreci1"/>
        <w:numPr>
          <w:ilvl w:val="0"/>
          <w:numId w:val="16"/>
        </w:numPr>
        <w:shd w:val="clear" w:color="auto" w:fill="auto"/>
        <w:tabs>
          <w:tab w:val="left" w:pos="835"/>
        </w:tabs>
        <w:spacing w:line="240" w:lineRule="auto"/>
        <w:ind w:firstLine="700"/>
        <w:jc w:val="both"/>
        <w:rPr>
          <w:rFonts w:asciiTheme="minorHAnsi" w:hAnsiTheme="minorHAnsi" w:cs="Arial"/>
          <w:szCs w:val="20"/>
        </w:rPr>
      </w:pPr>
      <w:r w:rsidRPr="00655D62">
        <w:rPr>
          <w:rFonts w:asciiTheme="minorHAnsi" w:hAnsiTheme="minorHAnsi" w:cs="Arial"/>
          <w:szCs w:val="20"/>
        </w:rPr>
        <w:t>wyglądu powierzchni tynków,</w:t>
      </w:r>
    </w:p>
    <w:p w:rsidR="00190F3D" w:rsidRPr="00655D62" w:rsidRDefault="00190F3D" w:rsidP="007A2BD7">
      <w:pPr>
        <w:pStyle w:val="Teksttreci1"/>
        <w:numPr>
          <w:ilvl w:val="0"/>
          <w:numId w:val="16"/>
        </w:numPr>
        <w:shd w:val="clear" w:color="auto" w:fill="auto"/>
        <w:tabs>
          <w:tab w:val="left" w:pos="845"/>
        </w:tabs>
        <w:spacing w:line="240" w:lineRule="auto"/>
        <w:ind w:firstLine="700"/>
        <w:jc w:val="both"/>
        <w:rPr>
          <w:rFonts w:asciiTheme="minorHAnsi" w:hAnsiTheme="minorHAnsi" w:cs="Arial"/>
          <w:szCs w:val="20"/>
        </w:rPr>
      </w:pPr>
      <w:r w:rsidRPr="00655D62">
        <w:rPr>
          <w:rFonts w:asciiTheme="minorHAnsi" w:hAnsiTheme="minorHAnsi" w:cs="Arial"/>
          <w:szCs w:val="20"/>
        </w:rPr>
        <w:t>prawidłowości wykonania powierzchni i krawędzi tynków.</w:t>
      </w:r>
    </w:p>
    <w:p w:rsidR="00D25C6B" w:rsidRPr="00655D62" w:rsidRDefault="00190F3D" w:rsidP="007A2BD7">
      <w:pPr>
        <w:jc w:val="both"/>
        <w:rPr>
          <w:rFonts w:asciiTheme="minorHAnsi" w:hAnsiTheme="minorHAnsi" w:cs="Arial"/>
          <w:szCs w:val="20"/>
        </w:rPr>
      </w:pPr>
      <w:r w:rsidRPr="00655D62">
        <w:rPr>
          <w:rFonts w:asciiTheme="minorHAnsi" w:hAnsiTheme="minorHAnsi" w:cs="Arial"/>
          <w:szCs w:val="20"/>
        </w:rPr>
        <w:t>wykończenie tynków na narożach, stykach i szczelinach dylatacyjnych</w:t>
      </w:r>
      <w:r w:rsidR="00D25C6B" w:rsidRPr="00655D62">
        <w:rPr>
          <w:rFonts w:asciiTheme="minorHAnsi" w:hAnsiTheme="minorHAnsi" w:cs="Arial"/>
          <w:szCs w:val="20"/>
        </w:rPr>
        <w:t>.</w:t>
      </w:r>
    </w:p>
    <w:p w:rsidR="00D25C6B" w:rsidRPr="00655D62" w:rsidRDefault="00D25C6B" w:rsidP="007A2BD7">
      <w:pPr>
        <w:jc w:val="both"/>
        <w:rPr>
          <w:rFonts w:asciiTheme="minorHAnsi" w:hAnsiTheme="minorHAnsi" w:cs="Arial"/>
          <w:szCs w:val="20"/>
        </w:rPr>
      </w:pPr>
    </w:p>
    <w:p w:rsidR="00D25C6B" w:rsidRPr="00655D62" w:rsidRDefault="00D25C6B" w:rsidP="007A2BD7">
      <w:pPr>
        <w:pStyle w:val="Nagwek3"/>
        <w:numPr>
          <w:ilvl w:val="0"/>
          <w:numId w:val="15"/>
        </w:numPr>
        <w:jc w:val="both"/>
        <w:rPr>
          <w:rFonts w:asciiTheme="minorHAnsi" w:hAnsiTheme="minorHAnsi" w:cs="Arial"/>
          <w:sz w:val="20"/>
          <w:szCs w:val="20"/>
        </w:rPr>
      </w:pPr>
      <w:bookmarkStart w:id="63" w:name="_Toc39827246"/>
      <w:r w:rsidRPr="00655D62">
        <w:rPr>
          <w:rFonts w:asciiTheme="minorHAnsi" w:hAnsiTheme="minorHAnsi" w:cs="Arial"/>
          <w:sz w:val="20"/>
          <w:szCs w:val="20"/>
        </w:rPr>
        <w:t>Obmiar robót</w:t>
      </w:r>
      <w:bookmarkEnd w:id="63"/>
    </w:p>
    <w:p w:rsidR="00D25C6B" w:rsidRPr="00655D62" w:rsidRDefault="00D25C6B"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 xml:space="preserve">                Ogólne zasady dotyczące obmiaru robót podano w SST-00.00 „ Wymagania ogólne" pkt. 7.</w:t>
      </w:r>
    </w:p>
    <w:p w:rsidR="00D25C6B" w:rsidRPr="00655D62" w:rsidRDefault="00190F3D" w:rsidP="007A2BD7">
      <w:pPr>
        <w:jc w:val="both"/>
        <w:rPr>
          <w:rFonts w:asciiTheme="minorHAnsi" w:hAnsiTheme="minorHAnsi" w:cs="Arial"/>
          <w:szCs w:val="20"/>
        </w:rPr>
      </w:pPr>
      <w:r w:rsidRPr="00655D62">
        <w:rPr>
          <w:rFonts w:asciiTheme="minorHAnsi" w:hAnsiTheme="minorHAnsi" w:cs="Arial"/>
          <w:szCs w:val="20"/>
        </w:rPr>
        <w:lastRenderedPageBreak/>
        <w:t>Jednostką obmiarową tynków jest metr kwadratowy (m</w:t>
      </w:r>
      <w:r w:rsidRPr="00655D62">
        <w:rPr>
          <w:rFonts w:asciiTheme="minorHAnsi" w:hAnsiTheme="minorHAnsi" w:cs="Arial"/>
          <w:szCs w:val="20"/>
          <w:vertAlign w:val="superscript"/>
        </w:rPr>
        <w:t>2</w:t>
      </w:r>
      <w:r w:rsidRPr="00655D62">
        <w:rPr>
          <w:rFonts w:asciiTheme="minorHAnsi" w:hAnsiTheme="minorHAnsi" w:cs="Arial"/>
          <w:szCs w:val="20"/>
        </w:rPr>
        <w:t>). Powierzchnię tynków oblicza się jako iloczyn długości ścian w stanie surowym i wysokości mierzonej od wierzchu cokołu lub terenu do górnej krawędzi ściany , dolnej krawędzi gzymsu lub górnej krawędzi tynku, jeżeli ściana jest tynkowana do pewnej wysokości</w:t>
      </w:r>
      <w:r w:rsidR="00D25C6B" w:rsidRPr="00655D62">
        <w:rPr>
          <w:rFonts w:asciiTheme="minorHAnsi" w:hAnsiTheme="minorHAnsi" w:cs="Arial"/>
          <w:szCs w:val="20"/>
        </w:rPr>
        <w:t>.</w:t>
      </w:r>
    </w:p>
    <w:p w:rsidR="00D25C6B" w:rsidRPr="00655D62" w:rsidRDefault="00190F3D" w:rsidP="007A2BD7">
      <w:pPr>
        <w:jc w:val="both"/>
        <w:rPr>
          <w:rFonts w:asciiTheme="minorHAnsi" w:hAnsiTheme="minorHAnsi" w:cs="Arial"/>
          <w:szCs w:val="20"/>
        </w:rPr>
      </w:pPr>
      <w:r w:rsidRPr="00655D62">
        <w:rPr>
          <w:rFonts w:asciiTheme="minorHAnsi" w:hAnsiTheme="minorHAnsi" w:cs="Arial"/>
          <w:szCs w:val="20"/>
        </w:rPr>
        <w:t>Powierzchnię pilastrów wlicza się do powierzchni tynków  w rozwinięciu, jeżeli ich szerokość nie przekracza 30m.</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Z powierzchni tynków nie potrąca się powierzchni nie tynkowanych, ciągnionych, obróbek kamiennych, kratek, drzwiczek i innych elementów o powierzchni mniejszej niż 1 m2 i powierzchni otworów do 1 m2, jeżeli ościeża ich są nie tynkowane.</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Wielkości obmiarowe określa się na podstawie dokumentacji projektowej z uwzględnieniem zmian zaakceptowanych przez Inspektora nadzoru i sprawdzonych w naturze</w:t>
      </w:r>
      <w:r w:rsidR="00700541" w:rsidRPr="00655D62">
        <w:rPr>
          <w:rFonts w:asciiTheme="minorHAnsi" w:hAnsiTheme="minorHAnsi" w:cs="Arial"/>
          <w:szCs w:val="20"/>
        </w:rPr>
        <w:t>.</w:t>
      </w:r>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w:t>
      </w:r>
    </w:p>
    <w:p w:rsidR="00D25C6B" w:rsidRPr="00655D62" w:rsidRDefault="00D25C6B" w:rsidP="007A2BD7">
      <w:pPr>
        <w:pStyle w:val="Nagwek3"/>
        <w:numPr>
          <w:ilvl w:val="0"/>
          <w:numId w:val="15"/>
        </w:numPr>
        <w:jc w:val="both"/>
        <w:rPr>
          <w:rFonts w:asciiTheme="minorHAnsi" w:hAnsiTheme="minorHAnsi" w:cs="Arial"/>
          <w:sz w:val="20"/>
          <w:szCs w:val="20"/>
        </w:rPr>
      </w:pPr>
      <w:bookmarkStart w:id="64" w:name="_Toc39827247"/>
      <w:r w:rsidRPr="00655D62">
        <w:rPr>
          <w:rFonts w:asciiTheme="minorHAnsi" w:hAnsiTheme="minorHAnsi" w:cs="Arial"/>
          <w:sz w:val="20"/>
          <w:szCs w:val="20"/>
        </w:rPr>
        <w:t>Odbiór robót</w:t>
      </w:r>
      <w:bookmarkEnd w:id="64"/>
    </w:p>
    <w:p w:rsidR="00190F3D" w:rsidRPr="00655D62" w:rsidRDefault="00190F3D" w:rsidP="007A2BD7">
      <w:pPr>
        <w:pStyle w:val="Nagwek4"/>
        <w:numPr>
          <w:ilvl w:val="1"/>
          <w:numId w:val="15"/>
        </w:numPr>
        <w:jc w:val="both"/>
        <w:rPr>
          <w:rFonts w:asciiTheme="minorHAnsi" w:hAnsiTheme="minorHAnsi" w:cs="Arial"/>
          <w:sz w:val="20"/>
          <w:szCs w:val="20"/>
        </w:rPr>
      </w:pPr>
      <w:r w:rsidRPr="00655D62">
        <w:rPr>
          <w:rFonts w:asciiTheme="minorHAnsi" w:hAnsiTheme="minorHAnsi" w:cs="Arial"/>
          <w:sz w:val="20"/>
          <w:szCs w:val="20"/>
        </w:rPr>
        <w:t>Zasady ogólne odbioru</w:t>
      </w:r>
    </w:p>
    <w:p w:rsidR="00190F3D" w:rsidRPr="00655D62" w:rsidRDefault="00D25C6B"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xml:space="preserve">                </w:t>
      </w:r>
      <w:r w:rsidR="00190F3D" w:rsidRPr="00655D62">
        <w:rPr>
          <w:rFonts w:asciiTheme="minorHAnsi" w:hAnsiTheme="minorHAnsi" w:cs="Arial"/>
          <w:szCs w:val="20"/>
        </w:rPr>
        <w:t>Roboty uznaje się za zgodne z dokumentacją projektową SST i wymaganiami Inspektora nadzoru, jeżeli wszystkie pomiary i badania (z uwzględnieniem dopuszcz</w:t>
      </w:r>
      <w:r w:rsidR="00700541" w:rsidRPr="00655D62">
        <w:rPr>
          <w:rFonts w:asciiTheme="minorHAnsi" w:hAnsiTheme="minorHAnsi" w:cs="Arial"/>
          <w:szCs w:val="20"/>
        </w:rPr>
        <w:t xml:space="preserve">alnych tolerancji) wg pkt. 6 </w:t>
      </w:r>
      <w:r w:rsidR="00190F3D" w:rsidRPr="00655D62">
        <w:rPr>
          <w:rFonts w:asciiTheme="minorHAnsi" w:hAnsiTheme="minorHAnsi" w:cs="Arial"/>
          <w:szCs w:val="20"/>
        </w:rPr>
        <w:t xml:space="preserve"> dały pozytywny wynik.</w:t>
      </w:r>
    </w:p>
    <w:p w:rsidR="00190F3D" w:rsidRPr="00655D62" w:rsidRDefault="00190F3D"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Jeżeli chociaż jeden wynik badania będzie niepozytywny, tynk nie powinien być odebrany. W takim przypadku należy przyjąć jedno z rozwiązań:</w:t>
      </w:r>
    </w:p>
    <w:p w:rsidR="00190F3D" w:rsidRPr="00655D62" w:rsidRDefault="00190F3D" w:rsidP="007A2BD7">
      <w:pPr>
        <w:pStyle w:val="Teksttreci1"/>
        <w:numPr>
          <w:ilvl w:val="0"/>
          <w:numId w:val="17"/>
        </w:numPr>
        <w:shd w:val="clear" w:color="auto" w:fill="auto"/>
        <w:tabs>
          <w:tab w:val="left" w:pos="855"/>
        </w:tabs>
        <w:spacing w:line="240" w:lineRule="auto"/>
        <w:ind w:firstLine="720"/>
        <w:jc w:val="both"/>
        <w:rPr>
          <w:rFonts w:asciiTheme="minorHAnsi" w:hAnsiTheme="minorHAnsi" w:cs="Arial"/>
          <w:szCs w:val="20"/>
        </w:rPr>
      </w:pPr>
      <w:r w:rsidRPr="00655D62">
        <w:rPr>
          <w:rFonts w:asciiTheme="minorHAnsi" w:hAnsiTheme="minorHAnsi" w:cs="Arial"/>
          <w:szCs w:val="20"/>
        </w:rPr>
        <w:t>tynk poprawić i przedstawić do ponownego odbioru,</w:t>
      </w:r>
    </w:p>
    <w:p w:rsidR="00190F3D" w:rsidRPr="00655D62" w:rsidRDefault="00190F3D" w:rsidP="007A2BD7">
      <w:pPr>
        <w:pStyle w:val="Teksttreci1"/>
        <w:numPr>
          <w:ilvl w:val="0"/>
          <w:numId w:val="17"/>
        </w:numPr>
        <w:shd w:val="clear" w:color="auto" w:fill="auto"/>
        <w:tabs>
          <w:tab w:val="left" w:pos="855"/>
        </w:tabs>
        <w:spacing w:line="240" w:lineRule="auto"/>
        <w:ind w:firstLine="720"/>
        <w:jc w:val="both"/>
        <w:rPr>
          <w:rFonts w:asciiTheme="minorHAnsi" w:hAnsiTheme="minorHAnsi" w:cs="Arial"/>
          <w:szCs w:val="20"/>
        </w:rPr>
      </w:pPr>
      <w:r w:rsidRPr="00655D62">
        <w:rPr>
          <w:rFonts w:asciiTheme="minorHAnsi" w:hAnsiTheme="minorHAnsi" w:cs="Arial"/>
          <w:szCs w:val="20"/>
        </w:rPr>
        <w:t>jeżeli odchylenia od wymagań nie zagrażają bezpieczeństwu użytkowania i trwałości tynku, zaliczyć tynk do niższej kategorii,</w:t>
      </w:r>
    </w:p>
    <w:p w:rsidR="00D25C6B" w:rsidRPr="00655D62" w:rsidRDefault="00190F3D" w:rsidP="007A2BD7">
      <w:pPr>
        <w:jc w:val="both"/>
        <w:rPr>
          <w:rFonts w:asciiTheme="minorHAnsi" w:hAnsiTheme="minorHAnsi" w:cs="Arial"/>
          <w:szCs w:val="20"/>
        </w:rPr>
      </w:pPr>
      <w:r w:rsidRPr="00655D62">
        <w:rPr>
          <w:rFonts w:asciiTheme="minorHAnsi" w:hAnsiTheme="minorHAnsi" w:cs="Arial"/>
          <w:szCs w:val="20"/>
        </w:rPr>
        <w:t>w przypadku gdy nie są możliwe powyższe rozwiązania, usunąć tynk i ponownie wykonać.</w:t>
      </w:r>
    </w:p>
    <w:p w:rsidR="00190F3D" w:rsidRPr="00655D62" w:rsidRDefault="00190F3D" w:rsidP="007A2BD7">
      <w:pPr>
        <w:pStyle w:val="Nagwek4"/>
        <w:numPr>
          <w:ilvl w:val="1"/>
          <w:numId w:val="15"/>
        </w:numPr>
        <w:jc w:val="both"/>
        <w:rPr>
          <w:rFonts w:asciiTheme="minorHAnsi" w:hAnsiTheme="minorHAnsi" w:cs="Arial"/>
          <w:sz w:val="20"/>
          <w:szCs w:val="20"/>
        </w:rPr>
      </w:pPr>
      <w:r w:rsidRPr="00655D62">
        <w:rPr>
          <w:rFonts w:asciiTheme="minorHAnsi" w:hAnsiTheme="minorHAnsi" w:cs="Arial"/>
          <w:sz w:val="20"/>
          <w:szCs w:val="20"/>
        </w:rPr>
        <w:t>Odbiór podłoży</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 xml:space="preserve">                Odbiór podłoża należy przeprowadzić bezpośrednio przed przystąpieniem do robót okładzinowych. Jeżeli odbiór podłoża odbywa się po dłuższym czasie od jego wykonania, należy podłoże oczyścić i umyć wodą.</w:t>
      </w:r>
    </w:p>
    <w:p w:rsidR="00190F3D" w:rsidRPr="00655D62" w:rsidRDefault="00190F3D" w:rsidP="007A2BD7">
      <w:pPr>
        <w:jc w:val="both"/>
        <w:rPr>
          <w:rFonts w:asciiTheme="minorHAnsi" w:hAnsiTheme="minorHAnsi" w:cs="Arial"/>
          <w:szCs w:val="20"/>
        </w:rPr>
      </w:pPr>
    </w:p>
    <w:p w:rsidR="00190F3D" w:rsidRPr="00655D62" w:rsidRDefault="00190F3D" w:rsidP="007A2BD7">
      <w:pPr>
        <w:pStyle w:val="Nagwek4"/>
        <w:numPr>
          <w:ilvl w:val="1"/>
          <w:numId w:val="15"/>
        </w:numPr>
        <w:jc w:val="both"/>
        <w:rPr>
          <w:rFonts w:asciiTheme="minorHAnsi" w:hAnsiTheme="minorHAnsi" w:cs="Arial"/>
          <w:sz w:val="20"/>
          <w:szCs w:val="20"/>
        </w:rPr>
      </w:pPr>
      <w:r w:rsidRPr="00655D62">
        <w:rPr>
          <w:rFonts w:asciiTheme="minorHAnsi" w:hAnsiTheme="minorHAnsi" w:cs="Arial"/>
          <w:sz w:val="20"/>
          <w:szCs w:val="20"/>
        </w:rPr>
        <w:t>Odbiór tynków</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 xml:space="preserve">               Ukształtowanie powierzchni, krawędzie, przecięcia powierzchni oraz kąty dwuścienne powinny być zgodne z dokumentacją projektową.</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Charakterystyczne dla poszczególnych faktur tynków wgłębienia, wypukłości itp. powinny być równomierne jedno- lub różnokierunkowo rozrzucone na powierzchni i powinny mieć w przybliżeniu jednakową głębokość lub wysokość, szerokość, itp., bez widocznych skupisk i miejsc pozbawionych faktury.</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Dopuszczalne odchylenia powierzchni tynku od płaszczyzny i odchylenie krawędzi od linii prostej nie mogą być większe niż 3 mm i w liczbie nie większe niż 3 na całej długości kontrolnej 2 m łaty. Odchylenie powierzchni i krawędzi od kierunku:</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pionowego nie mogą być większe niż 2 mm na 1m i ogółem nie więcej niż 4 mm w pomieszczeniu,</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poziomego nie mogą być większe niż 3 mm na 1m i ogółem nie więcej niż 6 mm na całej powierzchni między przegrodami pionowymi.</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Niedopuszczalne są: pęknięcia tynku, rysy i draśnięcia powierzchni, nie wynikające z techniki wykonania, w tynkach barwnych smugi i plamy, różnice w intensywności barwy wykwity, zacieki, pleśń, odstawanie wierzchniej warstwy od podkładu, odparzenia i pęcherze. Odbiór gotowych tynków powinien być potwierdzony protokołem, który zawiera: ocenę wyników badań, wykaz wad i usterek ze wskazaniem możliwości usunięci, stwierdzenia zgodności lub niezgodności wykonania z zamówieniem</w:t>
      </w:r>
      <w:r w:rsidR="00880267" w:rsidRPr="00655D62">
        <w:rPr>
          <w:rFonts w:asciiTheme="minorHAnsi" w:hAnsiTheme="minorHAnsi" w:cs="Arial"/>
          <w:szCs w:val="20"/>
        </w:rPr>
        <w:t>.</w:t>
      </w:r>
    </w:p>
    <w:p w:rsidR="00D25C6B" w:rsidRPr="00655D62" w:rsidRDefault="00D25C6B" w:rsidP="007A2BD7">
      <w:pPr>
        <w:jc w:val="both"/>
        <w:rPr>
          <w:rFonts w:asciiTheme="minorHAnsi" w:hAnsiTheme="minorHAnsi" w:cs="Arial"/>
          <w:szCs w:val="20"/>
        </w:rPr>
      </w:pPr>
    </w:p>
    <w:p w:rsidR="00D25C6B" w:rsidRPr="00655D62" w:rsidRDefault="00D25C6B" w:rsidP="007A2BD7">
      <w:pPr>
        <w:pStyle w:val="Nagwek3"/>
        <w:numPr>
          <w:ilvl w:val="0"/>
          <w:numId w:val="15"/>
        </w:numPr>
        <w:jc w:val="both"/>
        <w:rPr>
          <w:rFonts w:asciiTheme="minorHAnsi" w:hAnsiTheme="minorHAnsi" w:cs="Arial"/>
          <w:sz w:val="20"/>
          <w:szCs w:val="20"/>
        </w:rPr>
      </w:pPr>
      <w:bookmarkStart w:id="65" w:name="_Toc39827248"/>
      <w:r w:rsidRPr="00655D62">
        <w:rPr>
          <w:rFonts w:asciiTheme="minorHAnsi" w:hAnsiTheme="minorHAnsi" w:cs="Arial"/>
          <w:sz w:val="20"/>
          <w:szCs w:val="20"/>
        </w:rPr>
        <w:t>Podstawa płatności</w:t>
      </w:r>
      <w:bookmarkEnd w:id="65"/>
    </w:p>
    <w:p w:rsidR="00D25C6B" w:rsidRPr="00655D62" w:rsidRDefault="00D25C6B" w:rsidP="007A2BD7">
      <w:pPr>
        <w:jc w:val="both"/>
        <w:rPr>
          <w:rFonts w:asciiTheme="minorHAnsi" w:hAnsiTheme="minorHAnsi" w:cs="Arial"/>
          <w:szCs w:val="20"/>
        </w:rPr>
      </w:pPr>
      <w:r w:rsidRPr="00655D62">
        <w:rPr>
          <w:rFonts w:asciiTheme="minorHAnsi" w:hAnsiTheme="minorHAnsi" w:cs="Arial"/>
          <w:szCs w:val="20"/>
        </w:rPr>
        <w:t xml:space="preserve">                 Ogólne ustalenia dotyczące podstawy płatności podano w SST-00.00 „ Wymagania ogólne" pkt.9. </w:t>
      </w:r>
    </w:p>
    <w:p w:rsidR="00190F3D" w:rsidRPr="00655D62" w:rsidRDefault="00190F3D"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Cena skalkulowana przez Wykonawcę obejmuje:</w:t>
      </w:r>
    </w:p>
    <w:p w:rsidR="00190F3D" w:rsidRPr="00655D62" w:rsidRDefault="00190F3D" w:rsidP="007A2BD7">
      <w:pPr>
        <w:pStyle w:val="Teksttreci1"/>
        <w:numPr>
          <w:ilvl w:val="0"/>
          <w:numId w:val="16"/>
        </w:numPr>
        <w:shd w:val="clear" w:color="auto" w:fill="auto"/>
        <w:tabs>
          <w:tab w:val="left" w:pos="135"/>
        </w:tabs>
        <w:spacing w:line="240" w:lineRule="auto"/>
        <w:ind w:firstLine="0"/>
        <w:jc w:val="both"/>
        <w:rPr>
          <w:rFonts w:asciiTheme="minorHAnsi" w:hAnsiTheme="minorHAnsi" w:cs="Arial"/>
          <w:szCs w:val="20"/>
        </w:rPr>
      </w:pPr>
      <w:r w:rsidRPr="00655D62">
        <w:rPr>
          <w:rFonts w:asciiTheme="minorHAnsi" w:hAnsiTheme="minorHAnsi" w:cs="Arial"/>
          <w:szCs w:val="20"/>
        </w:rPr>
        <w:t>dostarczenie materiałów na miejsce wykonywania,</w:t>
      </w:r>
    </w:p>
    <w:p w:rsidR="00190F3D" w:rsidRPr="00655D62" w:rsidRDefault="00190F3D" w:rsidP="007A2BD7">
      <w:pPr>
        <w:pStyle w:val="Teksttreci1"/>
        <w:numPr>
          <w:ilvl w:val="0"/>
          <w:numId w:val="16"/>
        </w:numPr>
        <w:shd w:val="clear" w:color="auto" w:fill="auto"/>
        <w:tabs>
          <w:tab w:val="left" w:pos="130"/>
        </w:tabs>
        <w:spacing w:line="240" w:lineRule="auto"/>
        <w:ind w:firstLine="0"/>
        <w:jc w:val="both"/>
        <w:rPr>
          <w:rFonts w:asciiTheme="minorHAnsi" w:hAnsiTheme="minorHAnsi" w:cs="Arial"/>
          <w:szCs w:val="20"/>
        </w:rPr>
      </w:pPr>
      <w:r w:rsidRPr="00655D62">
        <w:rPr>
          <w:rFonts w:asciiTheme="minorHAnsi" w:hAnsiTheme="minorHAnsi" w:cs="Arial"/>
          <w:szCs w:val="20"/>
        </w:rPr>
        <w:t>wykonanie poszczególnych warstw ochronnych elewacji</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 oczyszczenie stanowiska pracy.</w:t>
      </w:r>
    </w:p>
    <w:p w:rsidR="00D25C6B" w:rsidRPr="00655D62" w:rsidRDefault="00D25C6B" w:rsidP="007A2BD7">
      <w:pPr>
        <w:jc w:val="both"/>
        <w:rPr>
          <w:rFonts w:asciiTheme="minorHAnsi" w:hAnsiTheme="minorHAnsi" w:cs="Arial"/>
          <w:szCs w:val="20"/>
        </w:rPr>
      </w:pPr>
    </w:p>
    <w:p w:rsidR="00D25C6B" w:rsidRPr="00655D62" w:rsidRDefault="00D25C6B" w:rsidP="007A2BD7">
      <w:pPr>
        <w:pStyle w:val="Nagwek3"/>
        <w:numPr>
          <w:ilvl w:val="0"/>
          <w:numId w:val="15"/>
        </w:numPr>
        <w:jc w:val="both"/>
        <w:rPr>
          <w:rFonts w:asciiTheme="minorHAnsi" w:hAnsiTheme="minorHAnsi" w:cs="Arial"/>
          <w:sz w:val="20"/>
          <w:szCs w:val="20"/>
        </w:rPr>
      </w:pPr>
      <w:bookmarkStart w:id="66" w:name="_Toc39827249"/>
      <w:r w:rsidRPr="00655D62">
        <w:rPr>
          <w:rFonts w:asciiTheme="minorHAnsi" w:hAnsiTheme="minorHAnsi" w:cs="Arial"/>
          <w:sz w:val="20"/>
          <w:szCs w:val="20"/>
        </w:rPr>
        <w:t>Przepisy związane</w:t>
      </w:r>
      <w:bookmarkEnd w:id="66"/>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PN-91/B-02020             Ochrona cieplna budynków. Wymagania i obliczenia</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PN-ISO 8930:1997       Podstawy projektowania i niezawodności konstrukcji budowlanych. Terminologia</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PN-B-01040:1994        Rysunek konstrukcyjny budowlany. Zasady ogólne</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 xml:space="preserve">PN-76/B-03001           Konstrukcje i podłoża budowli. Ogólne zasady obliczeń. </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PN-65/B-10100         Roboty tynkowe. Tynki zwykłe. Wymagania i badania przy odbiorze.</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lastRenderedPageBreak/>
        <w:t>PN-ISO-9000         (Seria 9000,9001, 9002, 9003 i 9004) Normy dotyczące systemów zapewniania jakości i zarządzanie systemami zapewniania jakości.</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PN-B-04101             Materiały kamienne . Oznaczenie nasiąkliwości wodą.</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PN-B-04102             Materiały kamienne. Oznaczenie mrozoodporności metodą bezpośrednią</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PN-B-04110             Materiały kamienne . Oznaczenie wytrzymałości na ściskanie</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PN-B-04111             Materiały kamienne . Oznaczenie ścieralności na tarczy Boehmego</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PN-67/B-04115        Materiały kamienne . Oznaczenie wytrzymałości kamienia na uderzenia</w:t>
      </w:r>
    </w:p>
    <w:p w:rsidR="00190F3D" w:rsidRPr="00655D62" w:rsidRDefault="00190F3D" w:rsidP="007A2BD7">
      <w:pPr>
        <w:jc w:val="both"/>
        <w:rPr>
          <w:rFonts w:asciiTheme="minorHAnsi" w:hAnsiTheme="minorHAnsi" w:cs="Arial"/>
          <w:szCs w:val="20"/>
        </w:rPr>
      </w:pPr>
      <w:bookmarkStart w:id="67" w:name="bookmark211"/>
    </w:p>
    <w:p w:rsidR="00190F3D" w:rsidRPr="00655D62" w:rsidRDefault="00190F3D" w:rsidP="007A2BD7">
      <w:pPr>
        <w:jc w:val="both"/>
        <w:rPr>
          <w:rFonts w:asciiTheme="minorHAnsi" w:hAnsiTheme="minorHAnsi" w:cs="Arial"/>
          <w:b/>
          <w:szCs w:val="20"/>
        </w:rPr>
      </w:pPr>
      <w:r w:rsidRPr="00655D62">
        <w:rPr>
          <w:rFonts w:asciiTheme="minorHAnsi" w:hAnsiTheme="minorHAnsi" w:cs="Arial"/>
          <w:b/>
          <w:szCs w:val="20"/>
        </w:rPr>
        <w:t>Inne dokumenty:</w:t>
      </w:r>
      <w:bookmarkEnd w:id="67"/>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Świadectwa dopuszczenia produktów do wbudowania.</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Instrukcje producentów odnośnie montażu, sposobu użytkowania i warunków gwarancyjnych.</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Dokumentacje i specyfikacje w zamówieniach publicznych", Izba Projektowania Budowlanego, Warszawa 2005.</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Warunki techniczne wykonania i odbioru robót budowlanych Część B - Roboty wykończeniowe, zeszyt 1 „Tynki", wydane ITB - 2003r.</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Specyfikacje Techniczne Wykonania i Odbioru Robót Budowlanych - Tynkowanie, Ośrodek Wdrożeń Ekonomiczno-Organizacyjnych Budownictwa „Promocja" Sp. z o.o , Warszawa 2004.</w:t>
      </w:r>
    </w:p>
    <w:p w:rsidR="00190F3D" w:rsidRPr="00655D62" w:rsidRDefault="00190F3D" w:rsidP="007A2BD7">
      <w:pPr>
        <w:jc w:val="both"/>
        <w:rPr>
          <w:rFonts w:asciiTheme="minorHAnsi" w:hAnsiTheme="minorHAnsi" w:cs="Arial"/>
          <w:szCs w:val="20"/>
        </w:rPr>
      </w:pPr>
      <w:r w:rsidRPr="00655D62">
        <w:rPr>
          <w:rFonts w:asciiTheme="minorHAnsi" w:hAnsiTheme="minorHAnsi" w:cs="Arial"/>
          <w:szCs w:val="20"/>
        </w:rPr>
        <w:t>Karty techniczne materiałów i instrukcje wykonania robót.</w:t>
      </w:r>
    </w:p>
    <w:p w:rsidR="006F35BF" w:rsidRPr="00655D62" w:rsidRDefault="006F35BF" w:rsidP="007A2BD7">
      <w:pPr>
        <w:jc w:val="both"/>
        <w:rPr>
          <w:rFonts w:asciiTheme="minorHAnsi" w:hAnsiTheme="minorHAnsi" w:cs="Arial"/>
          <w:szCs w:val="20"/>
        </w:rPr>
      </w:pPr>
    </w:p>
    <w:p w:rsidR="004A14F2" w:rsidRPr="00655D62" w:rsidRDefault="004A14F2" w:rsidP="007A2BD7">
      <w:pPr>
        <w:rPr>
          <w:rFonts w:asciiTheme="minorHAnsi" w:hAnsiTheme="minorHAnsi" w:cs="Arial"/>
          <w:szCs w:val="20"/>
        </w:rPr>
      </w:pPr>
    </w:p>
    <w:p w:rsidR="004A14F2" w:rsidRPr="00655D62" w:rsidRDefault="004A14F2" w:rsidP="007A2BD7">
      <w:pPr>
        <w:rPr>
          <w:rFonts w:asciiTheme="minorHAnsi" w:hAnsiTheme="minorHAnsi" w:cs="Arial"/>
          <w:szCs w:val="20"/>
        </w:rPr>
      </w:pPr>
      <w:bookmarkStart w:id="68" w:name="page3"/>
      <w:bookmarkEnd w:id="68"/>
    </w:p>
    <w:p w:rsidR="004A0EEA" w:rsidRPr="00655D62" w:rsidRDefault="00053A76" w:rsidP="007A2BD7">
      <w:pPr>
        <w:pStyle w:val="Nagwek2"/>
        <w:rPr>
          <w:rFonts w:asciiTheme="minorHAnsi" w:hAnsiTheme="minorHAnsi" w:cs="Arial"/>
          <w:sz w:val="20"/>
          <w:szCs w:val="20"/>
        </w:rPr>
      </w:pPr>
      <w:bookmarkStart w:id="69" w:name="_Toc496794734"/>
      <w:bookmarkStart w:id="70" w:name="_Toc6523062"/>
      <w:bookmarkStart w:id="71" w:name="_Toc39827250"/>
      <w:r>
        <w:rPr>
          <w:rFonts w:asciiTheme="minorHAnsi" w:hAnsiTheme="minorHAnsi" w:cs="Arial"/>
          <w:sz w:val="20"/>
          <w:szCs w:val="20"/>
        </w:rPr>
        <w:t>STT-05</w:t>
      </w:r>
      <w:r w:rsidR="004A0EEA" w:rsidRPr="00655D62">
        <w:rPr>
          <w:rFonts w:asciiTheme="minorHAnsi" w:hAnsiTheme="minorHAnsi" w:cs="Arial"/>
          <w:sz w:val="20"/>
          <w:szCs w:val="20"/>
        </w:rPr>
        <w:t xml:space="preserve">.00 STOLARKA </w:t>
      </w:r>
      <w:bookmarkEnd w:id="69"/>
      <w:r w:rsidR="004A0EEA" w:rsidRPr="00655D62">
        <w:rPr>
          <w:rFonts w:asciiTheme="minorHAnsi" w:hAnsiTheme="minorHAnsi" w:cs="Arial"/>
          <w:sz w:val="20"/>
          <w:szCs w:val="20"/>
        </w:rPr>
        <w:t>DRZWIOWA</w:t>
      </w:r>
      <w:bookmarkEnd w:id="70"/>
      <w:bookmarkEnd w:id="71"/>
    </w:p>
    <w:p w:rsidR="004A0EEA" w:rsidRPr="00655D62" w:rsidRDefault="004A0EEA" w:rsidP="007A2BD7">
      <w:pPr>
        <w:pStyle w:val="Nagwek520"/>
        <w:keepNext/>
        <w:keepLines/>
        <w:shd w:val="clear" w:color="auto" w:fill="auto"/>
        <w:spacing w:before="0" w:line="240" w:lineRule="auto"/>
        <w:jc w:val="center"/>
        <w:rPr>
          <w:rFonts w:asciiTheme="minorHAnsi" w:hAnsiTheme="minorHAnsi" w:cs="Arial"/>
          <w:sz w:val="20"/>
          <w:szCs w:val="20"/>
        </w:rPr>
      </w:pPr>
      <w:r w:rsidRPr="00655D62">
        <w:rPr>
          <w:rFonts w:asciiTheme="minorHAnsi" w:hAnsiTheme="minorHAnsi" w:cs="Arial"/>
          <w:sz w:val="20"/>
          <w:szCs w:val="20"/>
        </w:rPr>
        <w:t>Kod CPV – 45421000-4</w:t>
      </w:r>
    </w:p>
    <w:p w:rsidR="004A0EEA" w:rsidRPr="00655D62" w:rsidRDefault="004A0EEA" w:rsidP="007A2BD7">
      <w:pPr>
        <w:pStyle w:val="Nagwek3"/>
        <w:jc w:val="both"/>
        <w:rPr>
          <w:rFonts w:asciiTheme="minorHAnsi" w:hAnsiTheme="minorHAnsi" w:cs="Arial"/>
          <w:sz w:val="20"/>
          <w:szCs w:val="20"/>
        </w:rPr>
      </w:pPr>
      <w:bookmarkStart w:id="72" w:name="_Toc496794735"/>
      <w:bookmarkStart w:id="73" w:name="_Toc6523063"/>
      <w:bookmarkStart w:id="74" w:name="_Toc39827251"/>
      <w:r w:rsidRPr="00655D62">
        <w:rPr>
          <w:rFonts w:asciiTheme="minorHAnsi" w:hAnsiTheme="minorHAnsi" w:cs="Arial"/>
          <w:sz w:val="20"/>
          <w:szCs w:val="20"/>
        </w:rPr>
        <w:t>1.   Wstęp</w:t>
      </w:r>
      <w:bookmarkEnd w:id="72"/>
      <w:bookmarkEnd w:id="73"/>
      <w:bookmarkEnd w:id="74"/>
    </w:p>
    <w:p w:rsidR="004A0EEA" w:rsidRPr="00655D62" w:rsidRDefault="004A0EEA" w:rsidP="00C53C43">
      <w:pPr>
        <w:pStyle w:val="Nagwek4"/>
        <w:numPr>
          <w:ilvl w:val="1"/>
          <w:numId w:val="18"/>
        </w:numPr>
        <w:jc w:val="both"/>
        <w:rPr>
          <w:rFonts w:asciiTheme="minorHAnsi" w:hAnsiTheme="minorHAnsi" w:cs="Arial"/>
          <w:sz w:val="20"/>
          <w:szCs w:val="20"/>
        </w:rPr>
      </w:pPr>
      <w:r w:rsidRPr="00655D62">
        <w:rPr>
          <w:rFonts w:asciiTheme="minorHAnsi" w:hAnsiTheme="minorHAnsi" w:cs="Arial"/>
          <w:sz w:val="20"/>
          <w:szCs w:val="20"/>
        </w:rPr>
        <w:t>Przedmiot STT</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Przedmiotem niniejszej szczegółowej specyfikacji technicznej (SST) są wymagania dotyczące wykonania i odbioru stolarki drzwiowej w ramach budowy:</w:t>
      </w:r>
    </w:p>
    <w:p w:rsidR="004A0EEA" w:rsidRPr="00655D62" w:rsidRDefault="00433A2F" w:rsidP="007A2BD7">
      <w:pPr>
        <w:jc w:val="both"/>
        <w:rPr>
          <w:rFonts w:asciiTheme="minorHAnsi" w:eastAsiaTheme="minorEastAsia" w:hAnsiTheme="minorHAnsi"/>
          <w:b/>
          <w:color w:val="auto"/>
          <w:szCs w:val="20"/>
        </w:rPr>
      </w:pPr>
      <w:r w:rsidRPr="00655D62">
        <w:rPr>
          <w:rFonts w:asciiTheme="minorHAnsi" w:eastAsiaTheme="minorEastAsia" w:hAnsiTheme="minorHAnsi"/>
          <w:b/>
          <w:color w:val="auto"/>
          <w:szCs w:val="20"/>
        </w:rPr>
        <w:t>„</w:t>
      </w:r>
      <w:r w:rsidR="00DF7EE1">
        <w:rPr>
          <w:rFonts w:ascii="Book Antiqua" w:hAnsi="Book Antiqua" w:cs="Book Antiqua"/>
          <w:b/>
          <w:bCs/>
          <w:szCs w:val="20"/>
        </w:rPr>
        <w:t>R</w:t>
      </w:r>
      <w:r w:rsidR="00DF7EE1"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sidR="00DF7EE1">
        <w:rPr>
          <w:rFonts w:ascii="Book Antiqua" w:hAnsi="Book Antiqua" w:cs="Book Antiqua"/>
          <w:b/>
          <w:bCs/>
          <w:szCs w:val="20"/>
        </w:rPr>
        <w:t xml:space="preserve"> </w:t>
      </w:r>
      <w:r w:rsidR="00DF7EE1"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sidR="00DF7EE1">
        <w:rPr>
          <w:rFonts w:ascii="Book Antiqua" w:hAnsi="Book Antiqua" w:cs="Book Antiqua"/>
          <w:b/>
          <w:bCs/>
          <w:szCs w:val="20"/>
        </w:rPr>
        <w:t>ynku przedszkola nr 1 przy ul. W</w:t>
      </w:r>
      <w:r w:rsidR="00DF7EE1" w:rsidRPr="00A70FB3">
        <w:rPr>
          <w:rFonts w:ascii="Book Antiqua" w:hAnsi="Book Antiqua" w:cs="Book Antiqua"/>
          <w:b/>
          <w:bCs/>
          <w:szCs w:val="20"/>
        </w:rPr>
        <w:t xml:space="preserve">aryńskiego 57 w </w:t>
      </w:r>
      <w:r w:rsidR="00DF7EE1">
        <w:rPr>
          <w:rFonts w:ascii="Book Antiqua" w:hAnsi="Book Antiqua" w:cs="Book Antiqua"/>
          <w:b/>
          <w:bCs/>
          <w:szCs w:val="20"/>
        </w:rPr>
        <w:t>A</w:t>
      </w:r>
      <w:r w:rsidR="00DF7EE1" w:rsidRPr="00A70FB3">
        <w:rPr>
          <w:rFonts w:ascii="Book Antiqua" w:hAnsi="Book Antiqua" w:cs="Book Antiqua"/>
          <w:b/>
          <w:bCs/>
          <w:szCs w:val="20"/>
        </w:rPr>
        <w:t>ugustowie</w:t>
      </w:r>
      <w:r w:rsidRPr="00655D62">
        <w:rPr>
          <w:rFonts w:asciiTheme="minorHAnsi" w:eastAsiaTheme="minorEastAsia" w:hAnsiTheme="minorHAnsi"/>
          <w:b/>
          <w:color w:val="auto"/>
          <w:szCs w:val="20"/>
        </w:rPr>
        <w:t>”</w:t>
      </w:r>
    </w:p>
    <w:p w:rsidR="004A0EEA" w:rsidRPr="00655D62" w:rsidRDefault="004A0EEA" w:rsidP="00C53C43">
      <w:pPr>
        <w:pStyle w:val="Nagwek4"/>
        <w:numPr>
          <w:ilvl w:val="1"/>
          <w:numId w:val="18"/>
        </w:numPr>
        <w:jc w:val="both"/>
        <w:rPr>
          <w:rFonts w:asciiTheme="minorHAnsi" w:hAnsiTheme="minorHAnsi" w:cs="Arial"/>
          <w:sz w:val="20"/>
          <w:szCs w:val="20"/>
        </w:rPr>
      </w:pPr>
      <w:r w:rsidRPr="00655D62">
        <w:rPr>
          <w:rFonts w:asciiTheme="minorHAnsi" w:hAnsiTheme="minorHAnsi" w:cs="Arial"/>
          <w:sz w:val="20"/>
          <w:szCs w:val="20"/>
        </w:rPr>
        <w:t>Zakres stosowania STT</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Szczegółowa specyfikacja techniczna stanowi dokument przetargowy i kontraktowy przy zlecaniu i realizacji robót wymienionych w pkt 1.1</w:t>
      </w:r>
    </w:p>
    <w:p w:rsidR="004A0EEA" w:rsidRPr="00655D62" w:rsidRDefault="004A0EEA" w:rsidP="00C53C43">
      <w:pPr>
        <w:pStyle w:val="Nagwek4"/>
        <w:numPr>
          <w:ilvl w:val="1"/>
          <w:numId w:val="18"/>
        </w:numPr>
        <w:jc w:val="both"/>
        <w:rPr>
          <w:rFonts w:asciiTheme="minorHAnsi" w:hAnsiTheme="minorHAnsi" w:cs="Arial"/>
          <w:sz w:val="20"/>
          <w:szCs w:val="20"/>
        </w:rPr>
      </w:pPr>
      <w:r w:rsidRPr="00655D62">
        <w:rPr>
          <w:rFonts w:asciiTheme="minorHAnsi" w:hAnsiTheme="minorHAnsi" w:cs="Arial"/>
          <w:sz w:val="20"/>
          <w:szCs w:val="20"/>
        </w:rPr>
        <w:t>Zakres robót objętych w SST</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Roboty, których dotyczy specyfikacja, obejmują wszystkie czynności umożliwiające i mające na celu wykonanie montażu:</w:t>
      </w:r>
    </w:p>
    <w:p w:rsidR="004A0EEA" w:rsidRPr="00655D62" w:rsidRDefault="004A0EEA" w:rsidP="007A2BD7">
      <w:pPr>
        <w:pStyle w:val="Akapitzlist"/>
        <w:numPr>
          <w:ilvl w:val="0"/>
          <w:numId w:val="8"/>
        </w:numPr>
        <w:jc w:val="both"/>
        <w:rPr>
          <w:rFonts w:asciiTheme="minorHAnsi" w:hAnsiTheme="minorHAnsi" w:cs="Arial"/>
          <w:szCs w:val="20"/>
        </w:rPr>
      </w:pPr>
      <w:r w:rsidRPr="00655D62">
        <w:rPr>
          <w:rFonts w:asciiTheme="minorHAnsi" w:hAnsiTheme="minorHAnsi" w:cs="Arial"/>
          <w:szCs w:val="20"/>
        </w:rPr>
        <w:t xml:space="preserve">drzwi zewnętrznych </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przy zastosowaniu wyrobów odpowiadających wymaganiom norm lub aprobat technicznych.</w:t>
      </w:r>
    </w:p>
    <w:p w:rsidR="004A0EEA" w:rsidRPr="00655D62" w:rsidRDefault="004A0EEA" w:rsidP="00C53C43">
      <w:pPr>
        <w:pStyle w:val="Nagwek4"/>
        <w:numPr>
          <w:ilvl w:val="1"/>
          <w:numId w:val="18"/>
        </w:numPr>
        <w:jc w:val="both"/>
        <w:rPr>
          <w:rFonts w:asciiTheme="minorHAnsi" w:hAnsiTheme="minorHAnsi" w:cs="Arial"/>
          <w:sz w:val="20"/>
          <w:szCs w:val="20"/>
        </w:rPr>
      </w:pPr>
      <w:r w:rsidRPr="00655D62">
        <w:rPr>
          <w:rFonts w:asciiTheme="minorHAnsi" w:hAnsiTheme="minorHAnsi" w:cs="Arial"/>
          <w:sz w:val="20"/>
          <w:szCs w:val="20"/>
        </w:rPr>
        <w:t>Określenia podstawowe</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Określenia podstawowe podane w niniejszej SST są zgodne z pkt. 1.4  STT-00.00 „Wymagania ogólne”.</w:t>
      </w:r>
    </w:p>
    <w:p w:rsidR="004A0EEA" w:rsidRPr="00655D62" w:rsidRDefault="004A0EEA" w:rsidP="00C53C43">
      <w:pPr>
        <w:pStyle w:val="Nagwek4"/>
        <w:numPr>
          <w:ilvl w:val="1"/>
          <w:numId w:val="18"/>
        </w:numPr>
        <w:jc w:val="both"/>
        <w:rPr>
          <w:rFonts w:asciiTheme="minorHAnsi" w:hAnsiTheme="minorHAnsi" w:cs="Arial"/>
          <w:sz w:val="20"/>
          <w:szCs w:val="20"/>
        </w:rPr>
      </w:pPr>
      <w:r w:rsidRPr="00655D62">
        <w:rPr>
          <w:rFonts w:asciiTheme="minorHAnsi" w:hAnsiTheme="minorHAnsi" w:cs="Arial"/>
          <w:sz w:val="20"/>
          <w:szCs w:val="20"/>
        </w:rPr>
        <w:t>Ogólne wymagania dotyczące robót</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Ogólne wymagania dotyczące robót podano w SST-00.00 „Wymagania ogólne" pkt.1.5</w:t>
      </w:r>
    </w:p>
    <w:p w:rsidR="004A0EEA" w:rsidRPr="00655D62" w:rsidRDefault="004A0EEA" w:rsidP="007A2BD7">
      <w:pPr>
        <w:jc w:val="both"/>
        <w:rPr>
          <w:rFonts w:asciiTheme="minorHAnsi" w:hAnsiTheme="minorHAnsi" w:cs="Arial"/>
          <w:szCs w:val="20"/>
        </w:rPr>
      </w:pPr>
    </w:p>
    <w:p w:rsidR="004A0EEA" w:rsidRPr="00655D62" w:rsidRDefault="004A0EEA" w:rsidP="007A2BD7">
      <w:pPr>
        <w:pStyle w:val="Nagwek3"/>
        <w:jc w:val="both"/>
        <w:rPr>
          <w:rFonts w:asciiTheme="minorHAnsi" w:hAnsiTheme="minorHAnsi" w:cs="Arial"/>
          <w:sz w:val="20"/>
          <w:szCs w:val="20"/>
        </w:rPr>
      </w:pPr>
      <w:bookmarkStart w:id="75" w:name="_Toc496794736"/>
      <w:bookmarkStart w:id="76" w:name="_Toc6523064"/>
      <w:bookmarkStart w:id="77" w:name="_Toc39827252"/>
      <w:r w:rsidRPr="00655D62">
        <w:rPr>
          <w:rFonts w:asciiTheme="minorHAnsi" w:hAnsiTheme="minorHAnsi" w:cs="Arial"/>
          <w:sz w:val="20"/>
          <w:szCs w:val="20"/>
        </w:rPr>
        <w:t>2. Materiały</w:t>
      </w:r>
      <w:bookmarkEnd w:id="75"/>
      <w:bookmarkEnd w:id="76"/>
      <w:bookmarkEnd w:id="77"/>
    </w:p>
    <w:p w:rsidR="004A0EEA" w:rsidRPr="00655D62" w:rsidRDefault="004A0EEA" w:rsidP="00C53C43">
      <w:pPr>
        <w:pStyle w:val="Nagwek4"/>
        <w:numPr>
          <w:ilvl w:val="1"/>
          <w:numId w:val="19"/>
        </w:numPr>
        <w:jc w:val="both"/>
        <w:rPr>
          <w:rFonts w:asciiTheme="minorHAnsi" w:hAnsiTheme="minorHAnsi" w:cs="Arial"/>
          <w:sz w:val="20"/>
          <w:szCs w:val="20"/>
        </w:rPr>
      </w:pPr>
      <w:r w:rsidRPr="00655D62">
        <w:rPr>
          <w:rFonts w:asciiTheme="minorHAnsi" w:hAnsiTheme="minorHAnsi" w:cs="Arial"/>
          <w:sz w:val="20"/>
          <w:szCs w:val="20"/>
        </w:rPr>
        <w:t>Warunki ogólne</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Ogólne wymagania dotyczące materiałów, ich pozyskania i składowania podano w SST-00.00 „Wymagania ogólne" pkt. 2</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Wszystkie użyte materiały powinny mieć aktualne świadectwa dopuszczenia do stosowania w budownictwie na terytorium Rzeczypospolitej Polskiej tzn. posiadać aktualne aprobaty techniczne.</w:t>
      </w:r>
    </w:p>
    <w:p w:rsidR="004A0EEA" w:rsidRPr="00655D62" w:rsidRDefault="004A0EEA" w:rsidP="00C53C43">
      <w:pPr>
        <w:pStyle w:val="Nagwek4"/>
        <w:numPr>
          <w:ilvl w:val="1"/>
          <w:numId w:val="19"/>
        </w:numPr>
        <w:jc w:val="both"/>
        <w:rPr>
          <w:rFonts w:asciiTheme="minorHAnsi" w:hAnsiTheme="minorHAnsi" w:cs="Arial"/>
          <w:sz w:val="20"/>
          <w:szCs w:val="20"/>
        </w:rPr>
      </w:pPr>
      <w:r w:rsidRPr="00655D62">
        <w:rPr>
          <w:rFonts w:asciiTheme="minorHAnsi" w:hAnsiTheme="minorHAnsi" w:cs="Arial"/>
          <w:sz w:val="20"/>
          <w:szCs w:val="20"/>
        </w:rPr>
        <w:lastRenderedPageBreak/>
        <w:t>Drzwi z PCV</w:t>
      </w:r>
    </w:p>
    <w:p w:rsidR="004A0EEA" w:rsidRPr="00655D62" w:rsidRDefault="004A0EEA" w:rsidP="007A2BD7">
      <w:pPr>
        <w:pStyle w:val="Teksttreci1"/>
        <w:shd w:val="clear" w:color="auto" w:fill="auto"/>
        <w:spacing w:line="240" w:lineRule="auto"/>
        <w:ind w:right="133" w:firstLine="0"/>
        <w:jc w:val="both"/>
        <w:rPr>
          <w:rFonts w:asciiTheme="minorHAnsi" w:hAnsiTheme="minorHAnsi" w:cs="Arial"/>
          <w:szCs w:val="20"/>
        </w:rPr>
      </w:pPr>
      <w:r w:rsidRPr="00655D62">
        <w:rPr>
          <w:rFonts w:asciiTheme="minorHAnsi" w:hAnsiTheme="minorHAnsi" w:cs="Arial"/>
          <w:szCs w:val="20"/>
        </w:rPr>
        <w:t xml:space="preserve">                 </w:t>
      </w:r>
    </w:p>
    <w:p w:rsidR="004A0EEA" w:rsidRPr="00655D62" w:rsidRDefault="004A0EEA" w:rsidP="007A2BD7">
      <w:pPr>
        <w:pStyle w:val="Teksttreci1"/>
        <w:shd w:val="clear" w:color="auto" w:fill="auto"/>
        <w:spacing w:line="240" w:lineRule="auto"/>
        <w:ind w:right="133" w:firstLine="0"/>
        <w:jc w:val="both"/>
        <w:rPr>
          <w:rFonts w:asciiTheme="minorHAnsi" w:hAnsiTheme="minorHAnsi" w:cs="Arial"/>
          <w:szCs w:val="20"/>
        </w:rPr>
      </w:pPr>
      <w:r w:rsidRPr="00655D62">
        <w:rPr>
          <w:rFonts w:asciiTheme="minorHAnsi" w:hAnsiTheme="minorHAnsi" w:cs="Arial"/>
          <w:szCs w:val="20"/>
        </w:rPr>
        <w:t>Drzwi  o współczynniku U ≤ 1,3W/m</w:t>
      </w:r>
      <w:r w:rsidRPr="00655D62">
        <w:rPr>
          <w:rFonts w:asciiTheme="minorHAnsi" w:hAnsiTheme="minorHAnsi" w:cs="Arial"/>
          <w:szCs w:val="20"/>
          <w:vertAlign w:val="superscript"/>
        </w:rPr>
        <w:t>2</w:t>
      </w:r>
      <w:r w:rsidRPr="00655D62">
        <w:rPr>
          <w:rFonts w:asciiTheme="minorHAnsi" w:hAnsiTheme="minorHAnsi" w:cs="Arial"/>
          <w:szCs w:val="20"/>
        </w:rPr>
        <w:t>K (współcznnik przenikania ciepła zgodny z warunkami na rok 2021)</w:t>
      </w:r>
    </w:p>
    <w:p w:rsidR="004A0EEA" w:rsidRPr="00655D62" w:rsidRDefault="004A0EEA" w:rsidP="007A2BD7">
      <w:pPr>
        <w:pStyle w:val="Teksttreci1"/>
        <w:shd w:val="clear" w:color="auto" w:fill="auto"/>
        <w:spacing w:line="240" w:lineRule="auto"/>
        <w:ind w:right="40" w:firstLine="620"/>
        <w:jc w:val="both"/>
        <w:rPr>
          <w:rFonts w:asciiTheme="minorHAnsi" w:hAnsiTheme="minorHAnsi" w:cs="Arial"/>
          <w:szCs w:val="20"/>
        </w:rPr>
      </w:pPr>
      <w:r w:rsidRPr="00655D62">
        <w:rPr>
          <w:rFonts w:asciiTheme="minorHAnsi" w:hAnsiTheme="minorHAnsi" w:cs="Arial"/>
          <w:szCs w:val="20"/>
        </w:rPr>
        <w:t>Wszystkie wyroby należy przechowywać w magazynach zamkniętych, suchych i przewiewnych, zabezpieczonych przed opadami atmosferycznymi.</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Podłogi w pomieszczeniu magazynowym powinny być utwardzone, poziome i równe. Wyroby należy układać w odległości nie mniejszej niż 1 m od czynnych urządzeń grzejnych i powinny być zabezpieczone przed uszkodzeniem.</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w:t>
      </w:r>
    </w:p>
    <w:p w:rsidR="004A0EEA" w:rsidRPr="00655D62" w:rsidRDefault="004A0EEA" w:rsidP="00C53C43">
      <w:pPr>
        <w:pStyle w:val="Nagwek3"/>
        <w:numPr>
          <w:ilvl w:val="0"/>
          <w:numId w:val="19"/>
        </w:numPr>
        <w:jc w:val="both"/>
        <w:rPr>
          <w:rFonts w:asciiTheme="minorHAnsi" w:hAnsiTheme="minorHAnsi" w:cs="Arial"/>
          <w:sz w:val="20"/>
          <w:szCs w:val="20"/>
        </w:rPr>
      </w:pPr>
      <w:bookmarkStart w:id="78" w:name="_Toc496794737"/>
      <w:bookmarkStart w:id="79" w:name="_Toc6523065"/>
      <w:bookmarkStart w:id="80" w:name="_Toc39827253"/>
      <w:r w:rsidRPr="00655D62">
        <w:rPr>
          <w:rFonts w:asciiTheme="minorHAnsi" w:hAnsiTheme="minorHAnsi" w:cs="Arial"/>
          <w:sz w:val="20"/>
          <w:szCs w:val="20"/>
        </w:rPr>
        <w:t>Sprzęt</w:t>
      </w:r>
      <w:bookmarkEnd w:id="78"/>
      <w:bookmarkEnd w:id="79"/>
      <w:bookmarkEnd w:id="80"/>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Ogólne wymagania dotyczące sprzętu podano w STT-00.00  „Wymagania ogólne" pkt. 3.</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Montaż stolarki należy wykonywać przy użyciu dowolnego sprzętu budowlanego i elektronarzędzi.</w:t>
      </w:r>
    </w:p>
    <w:p w:rsidR="004A0EEA" w:rsidRPr="00655D62" w:rsidRDefault="004A0EEA" w:rsidP="007A2BD7">
      <w:pPr>
        <w:jc w:val="both"/>
        <w:rPr>
          <w:rFonts w:asciiTheme="minorHAnsi" w:hAnsiTheme="minorHAnsi" w:cs="Arial"/>
          <w:szCs w:val="20"/>
        </w:rPr>
      </w:pPr>
    </w:p>
    <w:p w:rsidR="004A0EEA" w:rsidRPr="00655D62" w:rsidRDefault="004A0EEA" w:rsidP="00C53C43">
      <w:pPr>
        <w:pStyle w:val="Nagwek3"/>
        <w:numPr>
          <w:ilvl w:val="0"/>
          <w:numId w:val="19"/>
        </w:numPr>
        <w:jc w:val="both"/>
        <w:rPr>
          <w:rFonts w:asciiTheme="minorHAnsi" w:hAnsiTheme="minorHAnsi" w:cs="Arial"/>
          <w:sz w:val="20"/>
          <w:szCs w:val="20"/>
        </w:rPr>
      </w:pPr>
      <w:bookmarkStart w:id="81" w:name="_Toc496794738"/>
      <w:bookmarkStart w:id="82" w:name="_Toc6523066"/>
      <w:bookmarkStart w:id="83" w:name="_Toc39827254"/>
      <w:r w:rsidRPr="00655D62">
        <w:rPr>
          <w:rFonts w:asciiTheme="minorHAnsi" w:hAnsiTheme="minorHAnsi" w:cs="Arial"/>
          <w:sz w:val="20"/>
          <w:szCs w:val="20"/>
        </w:rPr>
        <w:t>Transport</w:t>
      </w:r>
      <w:bookmarkEnd w:id="81"/>
      <w:bookmarkEnd w:id="82"/>
      <w:bookmarkEnd w:id="83"/>
    </w:p>
    <w:p w:rsidR="004A0EEA" w:rsidRPr="00655D62" w:rsidRDefault="004A0EEA" w:rsidP="00C53C43">
      <w:pPr>
        <w:pStyle w:val="Nagwek4"/>
        <w:numPr>
          <w:ilvl w:val="1"/>
          <w:numId w:val="19"/>
        </w:numPr>
        <w:jc w:val="both"/>
        <w:rPr>
          <w:rFonts w:asciiTheme="minorHAnsi" w:hAnsiTheme="minorHAnsi" w:cs="Arial"/>
          <w:sz w:val="20"/>
          <w:szCs w:val="20"/>
        </w:rPr>
      </w:pPr>
      <w:r w:rsidRPr="00655D62">
        <w:rPr>
          <w:rFonts w:asciiTheme="minorHAnsi" w:hAnsiTheme="minorHAnsi" w:cs="Arial"/>
          <w:sz w:val="20"/>
          <w:szCs w:val="20"/>
        </w:rPr>
        <w:t>Wymagania ogólne</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Ogólne wymagania dotyczące transportu podano w SST-00.00 „ Wymagania ogólne" pkt. 4.</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Należy zachować ostrożność oraz w tym celu użyć odpowiednie sprzętu.</w:t>
      </w:r>
    </w:p>
    <w:p w:rsidR="004A0EEA" w:rsidRPr="00655D62" w:rsidRDefault="004A0EEA" w:rsidP="007A2BD7">
      <w:pPr>
        <w:jc w:val="both"/>
        <w:rPr>
          <w:rFonts w:asciiTheme="minorHAnsi" w:hAnsiTheme="minorHAnsi" w:cs="Arial"/>
          <w:szCs w:val="20"/>
        </w:rPr>
      </w:pPr>
    </w:p>
    <w:p w:rsidR="004A0EEA" w:rsidRPr="00655D62" w:rsidRDefault="004A0EEA" w:rsidP="00C53C43">
      <w:pPr>
        <w:pStyle w:val="Nagwek4"/>
        <w:numPr>
          <w:ilvl w:val="1"/>
          <w:numId w:val="19"/>
        </w:numPr>
        <w:jc w:val="both"/>
        <w:rPr>
          <w:rFonts w:asciiTheme="minorHAnsi" w:hAnsiTheme="minorHAnsi" w:cs="Arial"/>
          <w:sz w:val="20"/>
          <w:szCs w:val="20"/>
        </w:rPr>
      </w:pPr>
      <w:r w:rsidRPr="00655D62">
        <w:rPr>
          <w:rFonts w:asciiTheme="minorHAnsi" w:hAnsiTheme="minorHAnsi" w:cs="Arial"/>
          <w:sz w:val="20"/>
          <w:szCs w:val="20"/>
        </w:rPr>
        <w:t>Pakowanie i magazynowanie materiałów</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Elementy wykończone powinny być pakowane w sposób zabezpieczający je przed uszkodzeniem i zniszczeniem określony przez producenta. Instrukcja winna być dostarczona odbiorcom w języku polskim. Na każdym opakowaniu powinna znajdować się etykieta zawierająca: nazwę i adres producenta, nazwę wyrobu wg aprobaty technicznej jaką wyrób uzyskał, datę produkcji i nr partii, wymiary, liczbę sztuk w pakiecie lub opakowaniu, numer aprobaty technicznej, nr certyfikatu na znak bezpieczeństwa, znak budowlany.</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Przechowywanie elementów powinno zapewniać stałą gotowość użycia ich do montażu. Przechowywać w pomieszczeniach krytych, zamkniętych, suchych i przewiewnych w odległości nie mniejszej niż 1 m od czynnych urządzeń grzewczych.</w:t>
      </w:r>
    </w:p>
    <w:p w:rsidR="004A0EEA" w:rsidRPr="00655D62" w:rsidRDefault="004A0EEA" w:rsidP="007A2BD7">
      <w:pPr>
        <w:jc w:val="both"/>
        <w:rPr>
          <w:rFonts w:asciiTheme="minorHAnsi" w:hAnsiTheme="minorHAnsi" w:cs="Arial"/>
          <w:szCs w:val="20"/>
        </w:rPr>
      </w:pPr>
    </w:p>
    <w:p w:rsidR="004A0EEA" w:rsidRPr="00655D62" w:rsidRDefault="004A0EEA" w:rsidP="00C53C43">
      <w:pPr>
        <w:pStyle w:val="Nagwek4"/>
        <w:numPr>
          <w:ilvl w:val="1"/>
          <w:numId w:val="19"/>
        </w:numPr>
        <w:jc w:val="both"/>
        <w:rPr>
          <w:rFonts w:asciiTheme="minorHAnsi" w:hAnsiTheme="minorHAnsi" w:cs="Arial"/>
          <w:sz w:val="20"/>
          <w:szCs w:val="20"/>
        </w:rPr>
      </w:pPr>
      <w:r w:rsidRPr="00655D62">
        <w:rPr>
          <w:rFonts w:asciiTheme="minorHAnsi" w:hAnsiTheme="minorHAnsi" w:cs="Arial"/>
          <w:sz w:val="20"/>
          <w:szCs w:val="20"/>
        </w:rPr>
        <w:t>Transport materiałów</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Skrzydła stolarki przewozić dowolnymi środkami transportu w sposób zabezpieczający je przed przesuwaniem się podczas jazdy, uszkodzeniem i zniszczeniem.</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Wyroby do transportu zabezpieczyć przed uszkodzeniami przez odpowiednie opakowanie. Okucia nie zamontowane do skrzydeł stolarki transportować i przechowywać w odrębnych opakowaniach.</w:t>
      </w:r>
    </w:p>
    <w:p w:rsidR="004A0EEA" w:rsidRPr="00655D62" w:rsidRDefault="004A0EEA" w:rsidP="007A2BD7">
      <w:pPr>
        <w:jc w:val="both"/>
        <w:rPr>
          <w:rFonts w:asciiTheme="minorHAnsi" w:hAnsiTheme="minorHAnsi" w:cs="Arial"/>
          <w:szCs w:val="20"/>
        </w:rPr>
      </w:pPr>
    </w:p>
    <w:p w:rsidR="004A0EEA" w:rsidRPr="00655D62" w:rsidRDefault="004A0EEA" w:rsidP="00C53C43">
      <w:pPr>
        <w:pStyle w:val="Nagwek3"/>
        <w:numPr>
          <w:ilvl w:val="0"/>
          <w:numId w:val="19"/>
        </w:numPr>
        <w:jc w:val="both"/>
        <w:rPr>
          <w:rFonts w:asciiTheme="minorHAnsi" w:hAnsiTheme="minorHAnsi" w:cs="Arial"/>
          <w:sz w:val="20"/>
          <w:szCs w:val="20"/>
        </w:rPr>
      </w:pPr>
      <w:bookmarkStart w:id="84" w:name="_Toc496794739"/>
      <w:bookmarkStart w:id="85" w:name="_Toc6523067"/>
      <w:bookmarkStart w:id="86" w:name="_Toc39827255"/>
      <w:r w:rsidRPr="00655D62">
        <w:rPr>
          <w:rFonts w:asciiTheme="minorHAnsi" w:hAnsiTheme="minorHAnsi" w:cs="Arial"/>
          <w:sz w:val="20"/>
          <w:szCs w:val="20"/>
        </w:rPr>
        <w:t>Wykonanie robót</w:t>
      </w:r>
      <w:bookmarkEnd w:id="84"/>
      <w:bookmarkEnd w:id="85"/>
      <w:bookmarkEnd w:id="86"/>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Ogólne zasady wykonania robót podano w STT-00.00  „Wymagania ogólne" pkt. 5.</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Należy zachować ostrożność oraz w tym celu użyć odpowiednie sprzętu.</w:t>
      </w:r>
    </w:p>
    <w:p w:rsidR="004A0EEA" w:rsidRPr="00655D62" w:rsidRDefault="004A0EEA" w:rsidP="007A2BD7">
      <w:pPr>
        <w:jc w:val="both"/>
        <w:rPr>
          <w:rFonts w:asciiTheme="minorHAnsi" w:hAnsiTheme="minorHAnsi" w:cs="Arial"/>
          <w:szCs w:val="20"/>
        </w:rPr>
      </w:pPr>
    </w:p>
    <w:p w:rsidR="004A0EEA" w:rsidRPr="00655D62" w:rsidRDefault="004A0EEA" w:rsidP="00C53C43">
      <w:pPr>
        <w:pStyle w:val="Nagwek4"/>
        <w:numPr>
          <w:ilvl w:val="1"/>
          <w:numId w:val="19"/>
        </w:numPr>
        <w:jc w:val="both"/>
        <w:rPr>
          <w:rFonts w:asciiTheme="minorHAnsi" w:hAnsiTheme="minorHAnsi" w:cs="Arial"/>
          <w:sz w:val="20"/>
          <w:szCs w:val="20"/>
        </w:rPr>
      </w:pPr>
      <w:r w:rsidRPr="00655D62">
        <w:rPr>
          <w:rFonts w:asciiTheme="minorHAnsi" w:hAnsiTheme="minorHAnsi" w:cs="Arial"/>
          <w:sz w:val="20"/>
          <w:szCs w:val="20"/>
        </w:rPr>
        <w:t>Warunki przystąpienia do robót</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Przed przystąpieniem do montażu stolarki okiennej  i drzwiowej należy sprawdzić dokładność wykonania ościeży, które powinny być wykonane zgodnie wymaganiami wykonania robót murowych. W przypadku stwierdzenia wad w wykonaniu lub zabrudzeń powierzchni ościeży należy je naprawić i oczyścić.</w:t>
      </w:r>
    </w:p>
    <w:p w:rsidR="004A0EEA" w:rsidRPr="00655D62" w:rsidRDefault="004A0EEA" w:rsidP="007A2BD7">
      <w:pPr>
        <w:jc w:val="both"/>
        <w:rPr>
          <w:rFonts w:asciiTheme="minorHAnsi" w:hAnsiTheme="minorHAnsi" w:cs="Arial"/>
          <w:szCs w:val="20"/>
        </w:rPr>
      </w:pPr>
    </w:p>
    <w:p w:rsidR="004A0EEA" w:rsidRPr="00655D62" w:rsidRDefault="004A0EEA" w:rsidP="00C53C43">
      <w:pPr>
        <w:pStyle w:val="Nagwek4"/>
        <w:numPr>
          <w:ilvl w:val="1"/>
          <w:numId w:val="19"/>
        </w:numPr>
        <w:jc w:val="both"/>
        <w:rPr>
          <w:rFonts w:asciiTheme="minorHAnsi" w:hAnsiTheme="minorHAnsi" w:cs="Arial"/>
          <w:sz w:val="20"/>
          <w:szCs w:val="20"/>
        </w:rPr>
      </w:pPr>
      <w:r w:rsidRPr="00655D62">
        <w:rPr>
          <w:rFonts w:asciiTheme="minorHAnsi" w:hAnsiTheme="minorHAnsi" w:cs="Arial"/>
          <w:sz w:val="20"/>
          <w:szCs w:val="20"/>
        </w:rPr>
        <w:t>Przygotowanie ościeży</w:t>
      </w:r>
    </w:p>
    <w:p w:rsidR="004A0EEA" w:rsidRPr="00655D62" w:rsidRDefault="004A0EEA" w:rsidP="007A2BD7">
      <w:pPr>
        <w:pStyle w:val="Teksttreci1"/>
        <w:shd w:val="clear" w:color="auto" w:fill="auto"/>
        <w:spacing w:line="240" w:lineRule="auto"/>
        <w:ind w:right="40" w:firstLine="620"/>
        <w:jc w:val="both"/>
        <w:rPr>
          <w:rFonts w:asciiTheme="minorHAnsi" w:hAnsiTheme="minorHAnsi" w:cs="Arial"/>
          <w:szCs w:val="20"/>
        </w:rPr>
      </w:pPr>
      <w:r w:rsidRPr="00655D62">
        <w:rPr>
          <w:rFonts w:asciiTheme="minorHAnsi" w:hAnsiTheme="minorHAnsi" w:cs="Arial"/>
          <w:szCs w:val="20"/>
        </w:rPr>
        <w:t xml:space="preserve">  Przed osadzeniem stolarki należy sprawdzić dokładność wykonania ościeża, do którego ma przylegać ościeżnica. W przypadku występujących wad w wykonaniu ościeża lub zabrudzenia jego powierzchni, ościeże należy naprawić i oczyścić.</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Stolarkę należy zamocować w punktach rozmieszczonych w ościeżu zgodnie z wymaganiami.</w:t>
      </w:r>
    </w:p>
    <w:p w:rsidR="004A0EEA" w:rsidRPr="00655D62" w:rsidRDefault="004A0EEA" w:rsidP="007A2BD7">
      <w:pPr>
        <w:jc w:val="both"/>
        <w:rPr>
          <w:rFonts w:asciiTheme="minorHAnsi" w:hAnsiTheme="minorHAnsi" w:cs="Arial"/>
          <w:szCs w:val="20"/>
        </w:rPr>
      </w:pPr>
    </w:p>
    <w:p w:rsidR="004A0EEA" w:rsidRPr="00655D62" w:rsidRDefault="004A0EEA" w:rsidP="00C53C43">
      <w:pPr>
        <w:pStyle w:val="Nagwek4"/>
        <w:numPr>
          <w:ilvl w:val="1"/>
          <w:numId w:val="19"/>
        </w:numPr>
        <w:jc w:val="both"/>
        <w:rPr>
          <w:rFonts w:asciiTheme="minorHAnsi" w:hAnsiTheme="minorHAnsi" w:cs="Arial"/>
          <w:sz w:val="20"/>
          <w:szCs w:val="20"/>
        </w:rPr>
      </w:pPr>
      <w:r w:rsidRPr="00655D62">
        <w:rPr>
          <w:rFonts w:asciiTheme="minorHAnsi" w:hAnsiTheme="minorHAnsi" w:cs="Arial"/>
          <w:sz w:val="20"/>
          <w:szCs w:val="20"/>
        </w:rPr>
        <w:t>Osadzenie stolarki</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xml:space="preserve">                   W sprawdzone i przygotowane ościeże należy wstawić ościeżnicę na podkładkach lub listwach. Elementy kotwiące osadzić w ościeżach.</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 xml:space="preserve">Uszczelnienie ościeży należy wykonać kitem trwale plastycznym lun pianką poliuretanową. Ustawioną stolarkę należy sprawdzić w pionie i w poziomie. Dopuszczalne odchylenie od pionu powinno być mniejsze od 1 mm na 1 m </w:t>
      </w:r>
      <w:r w:rsidRPr="00655D62">
        <w:rPr>
          <w:rFonts w:asciiTheme="minorHAnsi" w:hAnsiTheme="minorHAnsi" w:cs="Arial"/>
          <w:szCs w:val="20"/>
        </w:rPr>
        <w:lastRenderedPageBreak/>
        <w:t>wysokości, nie więcej niż 3 mm. Różnice wymiarów po przekątnych nie powinny być większe od: 2 mm przy długości przekątnej do 1 m; 3 mm przy długości przekątnej do 2 m; 4 mm przy długości przekątnej powyżej 2 m;</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Zamocowane stolarki należy uszczelnić pod względem termicznym przez wypełnienie szczeliny między ościeżem a ościeżnicą materiałem izolacyjnym dopuszczonym do stosowania do tego celu świadectwem ITB. Zabrania się używać do tego celu materiałów wydzielających związki chemiczne szkodliwe dla zdrowia ludzi.</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Ościeżnicę mocować za pomocą kotew lub haków osadzonych w ościeżu. Szczeliny między ościeżnicą a murem wypełnić materiałem izolacyjnym dopuszczonym do tego celu świadectwem ITB.</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Przed trwałym zamocowaniem należy sprawdzić ustawienie ościeżnic w pionie i poziomie.</w:t>
      </w:r>
    </w:p>
    <w:p w:rsidR="004A0EEA" w:rsidRPr="00655D62" w:rsidRDefault="004A0EEA" w:rsidP="007A2BD7">
      <w:pPr>
        <w:jc w:val="both"/>
        <w:rPr>
          <w:rFonts w:asciiTheme="minorHAnsi" w:hAnsiTheme="minorHAnsi" w:cs="Arial"/>
          <w:szCs w:val="20"/>
        </w:rPr>
      </w:pPr>
    </w:p>
    <w:p w:rsidR="004A0EEA" w:rsidRPr="00655D62" w:rsidRDefault="004A0EEA" w:rsidP="00C53C43">
      <w:pPr>
        <w:pStyle w:val="Nagwek3"/>
        <w:numPr>
          <w:ilvl w:val="0"/>
          <w:numId w:val="19"/>
        </w:numPr>
        <w:jc w:val="both"/>
        <w:rPr>
          <w:rFonts w:asciiTheme="minorHAnsi" w:hAnsiTheme="minorHAnsi" w:cs="Arial"/>
          <w:sz w:val="20"/>
          <w:szCs w:val="20"/>
        </w:rPr>
      </w:pPr>
      <w:bookmarkStart w:id="87" w:name="_Toc496794740"/>
      <w:bookmarkStart w:id="88" w:name="_Toc6523068"/>
      <w:bookmarkStart w:id="89" w:name="_Toc39827256"/>
      <w:r w:rsidRPr="00655D62">
        <w:rPr>
          <w:rFonts w:asciiTheme="minorHAnsi" w:hAnsiTheme="minorHAnsi" w:cs="Arial"/>
          <w:sz w:val="20"/>
          <w:szCs w:val="20"/>
        </w:rPr>
        <w:t>Kontrola jakości robót</w:t>
      </w:r>
      <w:bookmarkEnd w:id="87"/>
      <w:bookmarkEnd w:id="88"/>
      <w:bookmarkEnd w:id="89"/>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Ogólne zasady kontroli jakości robót podano w SST-00.00 „Wymagania ogólne" pkt 6.</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Dostawca stolarki okiennej i drzwiowej na terenie kraju przedstawi aktualny Certyfikat Zarządzania Jakością ISO 9001.</w:t>
      </w:r>
    </w:p>
    <w:p w:rsidR="004A0EEA" w:rsidRPr="00655D62" w:rsidRDefault="004A0EEA" w:rsidP="007A2BD7">
      <w:pPr>
        <w:pStyle w:val="Teksttreci1"/>
        <w:shd w:val="clear" w:color="auto" w:fill="auto"/>
        <w:spacing w:line="240" w:lineRule="auto"/>
        <w:ind w:right="20" w:firstLine="0"/>
        <w:jc w:val="both"/>
        <w:rPr>
          <w:rFonts w:asciiTheme="minorHAnsi" w:hAnsiTheme="minorHAnsi" w:cs="Arial"/>
          <w:szCs w:val="20"/>
        </w:rPr>
      </w:pPr>
      <w:r w:rsidRPr="00655D62">
        <w:rPr>
          <w:rFonts w:asciiTheme="minorHAnsi" w:hAnsiTheme="minorHAnsi" w:cs="Arial"/>
          <w:szCs w:val="20"/>
        </w:rPr>
        <w:t>Zasady prowadzenia kontroli powinny być zgodne z postanowieniami PN-88/B-10085 i PN-67/B10086 dla stolarki drzwiowej, PN-72/B-10180 dla robót szklarskich Ocena jakości powinna obejmować:</w:t>
      </w:r>
    </w:p>
    <w:p w:rsidR="004A0EEA" w:rsidRPr="00655D62" w:rsidRDefault="004A0EEA"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 sprawdzenie zgodności wymiarów,</w:t>
      </w:r>
    </w:p>
    <w:p w:rsidR="004A0EEA" w:rsidRPr="00655D62" w:rsidRDefault="004A0EEA" w:rsidP="007A2BD7">
      <w:pPr>
        <w:pStyle w:val="Teksttreci1"/>
        <w:shd w:val="clear" w:color="auto" w:fill="auto"/>
        <w:spacing w:after="176" w:line="240" w:lineRule="auto"/>
        <w:ind w:right="20" w:firstLine="0"/>
        <w:jc w:val="both"/>
        <w:rPr>
          <w:rFonts w:asciiTheme="minorHAnsi" w:hAnsiTheme="minorHAnsi" w:cs="Arial"/>
          <w:szCs w:val="20"/>
        </w:rPr>
      </w:pPr>
      <w:r w:rsidRPr="00655D62">
        <w:rPr>
          <w:rFonts w:asciiTheme="minorHAnsi" w:hAnsiTheme="minorHAnsi" w:cs="Arial"/>
          <w:szCs w:val="20"/>
        </w:rPr>
        <w:t>- sprawdzenie jakości materiałów z których została wykonana stolarka sprawdzenie prawidłowości wykonania z uwzględnieniem szczegółów konstrukcyjnych sprawdzenie działania skrzydeł i elementów ruchomych, okuć oraz ich funkcjonowania sprawdzenie prawidłowości zamontowania i uszczelnienia.</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Powłoki malarskie nie powinny mieć uszkodzeń. Barwa powłoki powinna być jednolita, bez widocznych poprawek, śladów pędzla, rys i odprysków. Wykonane powłoki nie powinny wydzielać nieprzyjemnego zapachu i zawierać substancji szkodliwych dla zdrowia.</w:t>
      </w:r>
    </w:p>
    <w:p w:rsidR="004A0EEA" w:rsidRPr="00655D62" w:rsidRDefault="004A0EEA" w:rsidP="00C53C43">
      <w:pPr>
        <w:pStyle w:val="Nagwek3"/>
        <w:numPr>
          <w:ilvl w:val="0"/>
          <w:numId w:val="19"/>
        </w:numPr>
        <w:jc w:val="both"/>
        <w:rPr>
          <w:rFonts w:asciiTheme="minorHAnsi" w:hAnsiTheme="minorHAnsi" w:cs="Arial"/>
          <w:sz w:val="20"/>
          <w:szCs w:val="20"/>
        </w:rPr>
      </w:pPr>
      <w:bookmarkStart w:id="90" w:name="_Toc496794741"/>
      <w:bookmarkStart w:id="91" w:name="_Toc6523069"/>
      <w:bookmarkStart w:id="92" w:name="_Toc39827257"/>
      <w:r w:rsidRPr="00655D62">
        <w:rPr>
          <w:rFonts w:asciiTheme="minorHAnsi" w:hAnsiTheme="minorHAnsi" w:cs="Arial"/>
          <w:sz w:val="20"/>
          <w:szCs w:val="20"/>
        </w:rPr>
        <w:t>Obmiar robót</w:t>
      </w:r>
      <w:bookmarkEnd w:id="90"/>
      <w:bookmarkEnd w:id="91"/>
      <w:bookmarkEnd w:id="92"/>
    </w:p>
    <w:p w:rsidR="004A0EEA" w:rsidRPr="00655D62" w:rsidRDefault="004A0EEA"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 xml:space="preserve">                Ogólne zasady dotyczące obmiaru robót podano w SST-00.00 „ Wymagania ogólne" pkt. 7.</w:t>
      </w:r>
    </w:p>
    <w:p w:rsidR="004A0EEA" w:rsidRPr="00655D62" w:rsidRDefault="004A0EEA" w:rsidP="007A2BD7">
      <w:pPr>
        <w:pStyle w:val="Teksttreci1"/>
        <w:shd w:val="clear" w:color="auto" w:fill="auto"/>
        <w:spacing w:line="240" w:lineRule="auto"/>
        <w:ind w:firstLine="0"/>
        <w:jc w:val="both"/>
        <w:rPr>
          <w:rFonts w:asciiTheme="minorHAnsi" w:hAnsiTheme="minorHAnsi" w:cs="Arial"/>
          <w:szCs w:val="20"/>
        </w:rPr>
      </w:pPr>
      <w:r w:rsidRPr="00655D62">
        <w:rPr>
          <w:rFonts w:asciiTheme="minorHAnsi" w:hAnsiTheme="minorHAnsi" w:cs="Arial"/>
          <w:szCs w:val="20"/>
        </w:rPr>
        <w:t>Jednostka obmiarowa:</w:t>
      </w:r>
    </w:p>
    <w:p w:rsidR="004A0EEA" w:rsidRPr="00655D62" w:rsidRDefault="004A0EEA" w:rsidP="007A2BD7">
      <w:pPr>
        <w:pStyle w:val="Teksttreci1"/>
        <w:shd w:val="clear" w:color="auto" w:fill="auto"/>
        <w:tabs>
          <w:tab w:val="left" w:pos="3538"/>
        </w:tabs>
        <w:spacing w:line="240" w:lineRule="auto"/>
        <w:ind w:firstLine="0"/>
        <w:jc w:val="both"/>
        <w:rPr>
          <w:rFonts w:asciiTheme="minorHAnsi" w:hAnsiTheme="minorHAnsi" w:cs="Arial"/>
          <w:szCs w:val="20"/>
        </w:rPr>
      </w:pPr>
      <w:r w:rsidRPr="00655D62">
        <w:rPr>
          <w:rFonts w:asciiTheme="minorHAnsi" w:hAnsiTheme="minorHAnsi" w:cs="Arial"/>
          <w:szCs w:val="20"/>
        </w:rPr>
        <w:t>Okna i drzwi - w metrach kwadratowych (m</w:t>
      </w:r>
      <w:r w:rsidRPr="00655D62">
        <w:rPr>
          <w:rFonts w:asciiTheme="minorHAnsi" w:hAnsiTheme="minorHAnsi" w:cs="Arial"/>
          <w:szCs w:val="20"/>
          <w:vertAlign w:val="superscript"/>
        </w:rPr>
        <w:t>2</w:t>
      </w:r>
      <w:r w:rsidRPr="00655D62">
        <w:rPr>
          <w:rFonts w:asciiTheme="minorHAnsi" w:hAnsiTheme="minorHAnsi" w:cs="Arial"/>
          <w:szCs w:val="20"/>
        </w:rPr>
        <w:t>).</w:t>
      </w:r>
    </w:p>
    <w:p w:rsidR="004A0EEA" w:rsidRPr="00655D62" w:rsidRDefault="004A0EEA" w:rsidP="007A2BD7">
      <w:pPr>
        <w:pStyle w:val="Teksttreci1"/>
        <w:shd w:val="clear" w:color="auto" w:fill="auto"/>
        <w:tabs>
          <w:tab w:val="left" w:pos="3538"/>
        </w:tabs>
        <w:spacing w:line="240" w:lineRule="auto"/>
        <w:ind w:firstLine="0"/>
        <w:jc w:val="both"/>
        <w:rPr>
          <w:rFonts w:asciiTheme="minorHAnsi" w:hAnsiTheme="minorHAnsi" w:cs="Arial"/>
          <w:szCs w:val="20"/>
        </w:rPr>
      </w:pPr>
    </w:p>
    <w:p w:rsidR="004A0EEA" w:rsidRPr="00655D62" w:rsidRDefault="004A0EEA" w:rsidP="00C53C43">
      <w:pPr>
        <w:pStyle w:val="Nagwek3"/>
        <w:numPr>
          <w:ilvl w:val="0"/>
          <w:numId w:val="19"/>
        </w:numPr>
        <w:rPr>
          <w:rFonts w:asciiTheme="minorHAnsi" w:hAnsiTheme="minorHAnsi" w:cs="Arial"/>
          <w:sz w:val="20"/>
          <w:szCs w:val="20"/>
        </w:rPr>
      </w:pPr>
      <w:bookmarkStart w:id="93" w:name="_Toc496794742"/>
      <w:bookmarkStart w:id="94" w:name="_Toc6523070"/>
      <w:bookmarkStart w:id="95" w:name="_Toc39827258"/>
      <w:r w:rsidRPr="00655D62">
        <w:rPr>
          <w:rFonts w:asciiTheme="minorHAnsi" w:hAnsiTheme="minorHAnsi" w:cs="Arial"/>
          <w:sz w:val="20"/>
          <w:szCs w:val="20"/>
        </w:rPr>
        <w:t>Odbiór robót</w:t>
      </w:r>
      <w:bookmarkEnd w:id="93"/>
      <w:bookmarkEnd w:id="94"/>
      <w:bookmarkEnd w:id="95"/>
    </w:p>
    <w:p w:rsidR="004A0EEA" w:rsidRPr="00655D62" w:rsidRDefault="004A0EEA" w:rsidP="007A2BD7">
      <w:pPr>
        <w:rPr>
          <w:rFonts w:asciiTheme="minorHAnsi" w:hAnsiTheme="minorHAnsi" w:cs="Arial"/>
          <w:szCs w:val="20"/>
        </w:rPr>
      </w:pPr>
      <w:r w:rsidRPr="00655D62">
        <w:rPr>
          <w:rFonts w:asciiTheme="minorHAnsi" w:hAnsiTheme="minorHAnsi" w:cs="Arial"/>
          <w:szCs w:val="20"/>
        </w:rPr>
        <w:t xml:space="preserve">            Ogólne zasady odbioru robót podano w SST-00.00 „Wymagania ogólne" pkt 8.</w:t>
      </w:r>
    </w:p>
    <w:p w:rsidR="004A0EEA" w:rsidRPr="00655D62" w:rsidRDefault="004A0EEA" w:rsidP="007A2BD7">
      <w:pPr>
        <w:rPr>
          <w:rFonts w:asciiTheme="minorHAnsi" w:hAnsiTheme="minorHAnsi" w:cs="Arial"/>
          <w:color w:val="auto"/>
          <w:szCs w:val="20"/>
        </w:rPr>
      </w:pPr>
      <w:r w:rsidRPr="00655D62">
        <w:rPr>
          <w:rFonts w:asciiTheme="minorHAnsi" w:hAnsiTheme="minorHAnsi" w:cs="Arial"/>
          <w:color w:val="auto"/>
          <w:szCs w:val="20"/>
        </w:rPr>
        <w:t>Przy odbiorze powinny być sprawdzone następujące cechy:</w:t>
      </w:r>
    </w:p>
    <w:p w:rsidR="004A0EEA" w:rsidRPr="00655D62" w:rsidRDefault="004A0EEA" w:rsidP="007A2BD7">
      <w:pPr>
        <w:rPr>
          <w:rFonts w:asciiTheme="minorHAnsi" w:hAnsiTheme="minorHAnsi" w:cs="Arial"/>
          <w:color w:val="auto"/>
          <w:szCs w:val="20"/>
        </w:rPr>
      </w:pPr>
      <w:r w:rsidRPr="00655D62">
        <w:rPr>
          <w:rFonts w:asciiTheme="minorHAnsi" w:hAnsiTheme="minorHAnsi" w:cs="Arial"/>
          <w:color w:val="auto"/>
          <w:szCs w:val="20"/>
        </w:rPr>
        <w:t>- zgodność wykonania z dokumentacją techniczną,</w:t>
      </w:r>
    </w:p>
    <w:p w:rsidR="004A0EEA" w:rsidRPr="00655D62" w:rsidRDefault="004A0EEA" w:rsidP="007A2BD7">
      <w:pPr>
        <w:rPr>
          <w:rFonts w:asciiTheme="minorHAnsi" w:hAnsiTheme="minorHAnsi" w:cs="Arial"/>
          <w:color w:val="auto"/>
          <w:szCs w:val="20"/>
        </w:rPr>
      </w:pPr>
      <w:r w:rsidRPr="00655D62">
        <w:rPr>
          <w:rFonts w:asciiTheme="minorHAnsi" w:hAnsiTheme="minorHAnsi" w:cs="Arial"/>
          <w:color w:val="auto"/>
          <w:szCs w:val="20"/>
        </w:rPr>
        <w:t>- kompletność okuć,</w:t>
      </w:r>
    </w:p>
    <w:p w:rsidR="004A0EEA" w:rsidRPr="00655D62" w:rsidRDefault="004A0EEA" w:rsidP="007A2BD7">
      <w:pPr>
        <w:rPr>
          <w:rFonts w:asciiTheme="minorHAnsi" w:hAnsiTheme="minorHAnsi" w:cs="Arial"/>
          <w:color w:val="auto"/>
          <w:szCs w:val="20"/>
        </w:rPr>
      </w:pPr>
      <w:r w:rsidRPr="00655D62">
        <w:rPr>
          <w:rFonts w:asciiTheme="minorHAnsi" w:hAnsiTheme="minorHAnsi" w:cs="Arial"/>
          <w:color w:val="auto"/>
          <w:szCs w:val="20"/>
        </w:rPr>
        <w:t>- prawidłowość osadzenia i sprawność działania,</w:t>
      </w:r>
    </w:p>
    <w:p w:rsidR="004A0EEA" w:rsidRPr="00655D62" w:rsidRDefault="004A0EEA" w:rsidP="007A2BD7">
      <w:pPr>
        <w:rPr>
          <w:rFonts w:asciiTheme="minorHAnsi" w:hAnsiTheme="minorHAnsi" w:cs="Arial"/>
          <w:color w:val="auto"/>
          <w:szCs w:val="20"/>
        </w:rPr>
      </w:pPr>
      <w:r w:rsidRPr="00655D62">
        <w:rPr>
          <w:rFonts w:asciiTheme="minorHAnsi" w:hAnsiTheme="minorHAnsi" w:cs="Arial"/>
          <w:color w:val="auto"/>
          <w:szCs w:val="20"/>
        </w:rPr>
        <w:t>- dotrzymanie dopuszczalnych odchyłek w wymiarach, kątach i płaszczyznach,</w:t>
      </w:r>
    </w:p>
    <w:p w:rsidR="004A0EEA" w:rsidRPr="00655D62" w:rsidRDefault="004A0EEA" w:rsidP="007A2BD7">
      <w:pPr>
        <w:rPr>
          <w:rFonts w:asciiTheme="minorHAnsi" w:hAnsiTheme="minorHAnsi" w:cs="Arial"/>
          <w:szCs w:val="20"/>
        </w:rPr>
      </w:pPr>
      <w:r w:rsidRPr="00655D62">
        <w:rPr>
          <w:rFonts w:asciiTheme="minorHAnsi" w:hAnsiTheme="minorHAnsi" w:cs="Arial"/>
          <w:szCs w:val="20"/>
        </w:rPr>
        <w:t>- rodzaj zastosowanych materiałów.</w:t>
      </w:r>
    </w:p>
    <w:p w:rsidR="004A0EEA" w:rsidRPr="00655D62" w:rsidRDefault="004A0EEA" w:rsidP="007A2BD7">
      <w:pPr>
        <w:rPr>
          <w:rFonts w:asciiTheme="minorHAnsi" w:hAnsiTheme="minorHAnsi" w:cs="Arial"/>
          <w:szCs w:val="20"/>
        </w:rPr>
      </w:pP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w:t>
      </w:r>
    </w:p>
    <w:p w:rsidR="004A0EEA" w:rsidRPr="00655D62" w:rsidRDefault="004A0EEA" w:rsidP="00C53C43">
      <w:pPr>
        <w:pStyle w:val="Nagwek3"/>
        <w:numPr>
          <w:ilvl w:val="0"/>
          <w:numId w:val="19"/>
        </w:numPr>
        <w:jc w:val="both"/>
        <w:rPr>
          <w:rFonts w:asciiTheme="minorHAnsi" w:hAnsiTheme="minorHAnsi" w:cs="Arial"/>
          <w:sz w:val="20"/>
          <w:szCs w:val="20"/>
        </w:rPr>
      </w:pPr>
      <w:bookmarkStart w:id="96" w:name="_Toc496794743"/>
      <w:bookmarkStart w:id="97" w:name="_Toc6523071"/>
      <w:bookmarkStart w:id="98" w:name="_Toc39827259"/>
      <w:r w:rsidRPr="00655D62">
        <w:rPr>
          <w:rFonts w:asciiTheme="minorHAnsi" w:hAnsiTheme="minorHAnsi" w:cs="Arial"/>
          <w:sz w:val="20"/>
          <w:szCs w:val="20"/>
        </w:rPr>
        <w:t>Podstawa płatności</w:t>
      </w:r>
      <w:bookmarkEnd w:id="96"/>
      <w:bookmarkEnd w:id="97"/>
      <w:bookmarkEnd w:id="98"/>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                 Ogólne ustalenia dotyczące podstawy płatności podano w SST-00.00 „ Wymagania ogólne" pkt.9. </w:t>
      </w:r>
    </w:p>
    <w:p w:rsidR="004A0EEA" w:rsidRPr="00655D62" w:rsidRDefault="004A0EEA" w:rsidP="007A2BD7">
      <w:pPr>
        <w:jc w:val="both"/>
        <w:rPr>
          <w:rFonts w:asciiTheme="minorHAnsi" w:hAnsiTheme="minorHAnsi" w:cs="Arial"/>
          <w:szCs w:val="20"/>
        </w:rPr>
      </w:pPr>
    </w:p>
    <w:p w:rsidR="004A0EEA" w:rsidRPr="00655D62" w:rsidRDefault="004A0EEA" w:rsidP="00C53C43">
      <w:pPr>
        <w:pStyle w:val="Nagwek3"/>
        <w:numPr>
          <w:ilvl w:val="0"/>
          <w:numId w:val="19"/>
        </w:numPr>
        <w:jc w:val="both"/>
        <w:rPr>
          <w:rFonts w:asciiTheme="minorHAnsi" w:hAnsiTheme="minorHAnsi" w:cs="Arial"/>
          <w:sz w:val="20"/>
          <w:szCs w:val="20"/>
        </w:rPr>
      </w:pPr>
      <w:bookmarkStart w:id="99" w:name="_Toc496794744"/>
      <w:bookmarkStart w:id="100" w:name="_Toc6523072"/>
      <w:bookmarkStart w:id="101" w:name="_Toc39827260"/>
      <w:r w:rsidRPr="00655D62">
        <w:rPr>
          <w:rFonts w:asciiTheme="minorHAnsi" w:hAnsiTheme="minorHAnsi" w:cs="Arial"/>
          <w:sz w:val="20"/>
          <w:szCs w:val="20"/>
        </w:rPr>
        <w:t>Przepisy związane</w:t>
      </w:r>
      <w:bookmarkEnd w:id="99"/>
      <w:bookmarkEnd w:id="100"/>
      <w:bookmarkEnd w:id="101"/>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PN-B-10085:2001               Stolarka budowlana. Okna i drzwi. Wymagania i badania.</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PN-88/B-10085/A2             Stolarka budowlana. Okna i drzwi. Wymagania i badania (Zmiana A2).</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PN-72/B-10180                   Roboty szklarskie. Warunki i badania techniczne przy odbiorze.</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PN-78/B-13050                  Szkło płaskie walcowane.</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PN-75/B-94000                  Okucia budowlane. Podział.</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PN-B-02151 -3:1999          Akustyka budowlana. Ochrona przed hałasem w budynkach. Izolacyjność akustyczna przegród w budynkach oraz izolacyjność akustyczna elementów budowlanych. Wymagania.</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PN-B-91000:1996              Stolarka budowlana. Terminologia.</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PN-ISO 6707-1:1989         Budownictwo. Terminologia.</w:t>
      </w:r>
    </w:p>
    <w:p w:rsidR="004A0EEA" w:rsidRPr="00655D62" w:rsidRDefault="004A0EEA" w:rsidP="007A2BD7">
      <w:pPr>
        <w:jc w:val="both"/>
        <w:rPr>
          <w:rFonts w:asciiTheme="minorHAnsi" w:hAnsiTheme="minorHAnsi" w:cs="Arial"/>
          <w:szCs w:val="20"/>
        </w:rPr>
      </w:pPr>
      <w:r w:rsidRPr="00655D62">
        <w:rPr>
          <w:rStyle w:val="TeksttreciPogrubienie6"/>
          <w:rFonts w:asciiTheme="minorHAnsi" w:hAnsiTheme="minorHAnsi" w:cs="Arial"/>
          <w:bCs/>
          <w:szCs w:val="20"/>
        </w:rPr>
        <w:t>Inne dokumenty</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Dokumentacja i specyfikacje w zamówieniach publicznych, Izba Projektowania Budowlanego, Warszawa, 2005.</w:t>
      </w:r>
    </w:p>
    <w:p w:rsidR="004A0EEA" w:rsidRPr="00655D62" w:rsidRDefault="004A0EEA" w:rsidP="007A2BD7">
      <w:pPr>
        <w:jc w:val="both"/>
        <w:rPr>
          <w:rFonts w:asciiTheme="minorHAnsi" w:hAnsiTheme="minorHAnsi" w:cs="Arial"/>
          <w:szCs w:val="20"/>
        </w:rPr>
      </w:pPr>
      <w:r w:rsidRPr="00655D62">
        <w:rPr>
          <w:rFonts w:asciiTheme="minorHAnsi" w:hAnsiTheme="minorHAnsi" w:cs="Arial"/>
          <w:szCs w:val="20"/>
        </w:rPr>
        <w:t xml:space="preserve">„Warunki techniczne wykonania i odbioru robót budowlano-montażowych" Arkady, Warszawa 1997 </w:t>
      </w:r>
    </w:p>
    <w:p w:rsidR="004A14F2" w:rsidRPr="00655D62" w:rsidRDefault="004A14F2" w:rsidP="007A2BD7">
      <w:pPr>
        <w:rPr>
          <w:rFonts w:asciiTheme="minorHAnsi" w:hAnsiTheme="minorHAnsi" w:cs="Arial"/>
          <w:szCs w:val="20"/>
        </w:rPr>
      </w:pPr>
    </w:p>
    <w:p w:rsidR="004A14F2" w:rsidRPr="00655D62" w:rsidRDefault="004A14F2" w:rsidP="007A2BD7">
      <w:pPr>
        <w:rPr>
          <w:rFonts w:asciiTheme="minorHAnsi" w:hAnsiTheme="minorHAnsi" w:cs="Arial"/>
          <w:szCs w:val="20"/>
        </w:rPr>
      </w:pPr>
    </w:p>
    <w:p w:rsidR="004A14F2" w:rsidRPr="00655D62" w:rsidRDefault="004A14F2" w:rsidP="007A2BD7">
      <w:pPr>
        <w:rPr>
          <w:rFonts w:asciiTheme="minorHAnsi" w:hAnsiTheme="minorHAnsi" w:cs="Arial"/>
          <w:szCs w:val="20"/>
        </w:rPr>
      </w:pPr>
    </w:p>
    <w:p w:rsidR="004A14F2" w:rsidRPr="00655D62" w:rsidRDefault="004A14F2" w:rsidP="007A2BD7">
      <w:pPr>
        <w:rPr>
          <w:rFonts w:asciiTheme="minorHAnsi" w:hAnsiTheme="minorHAnsi" w:cs="Arial"/>
          <w:szCs w:val="20"/>
        </w:rPr>
      </w:pPr>
    </w:p>
    <w:p w:rsidR="00655D62" w:rsidRPr="00655D62" w:rsidRDefault="00053A76" w:rsidP="00655D62">
      <w:pPr>
        <w:pStyle w:val="Nagwek2"/>
        <w:rPr>
          <w:rFonts w:asciiTheme="minorHAnsi" w:hAnsiTheme="minorHAnsi"/>
        </w:rPr>
      </w:pPr>
      <w:bookmarkStart w:id="102" w:name="_Toc500866134"/>
      <w:bookmarkStart w:id="103" w:name="_Toc39827261"/>
      <w:r>
        <w:rPr>
          <w:rFonts w:asciiTheme="minorHAnsi" w:hAnsiTheme="minorHAnsi"/>
        </w:rPr>
        <w:t>STT-06</w:t>
      </w:r>
      <w:r w:rsidR="00655D62" w:rsidRPr="00655D62">
        <w:rPr>
          <w:rFonts w:asciiTheme="minorHAnsi" w:hAnsiTheme="minorHAnsi"/>
        </w:rPr>
        <w:t>.00 ROBOTY ZIEMNE</w:t>
      </w:r>
      <w:bookmarkEnd w:id="102"/>
      <w:bookmarkEnd w:id="103"/>
    </w:p>
    <w:p w:rsidR="00655D62" w:rsidRPr="00655D62" w:rsidRDefault="00655D62" w:rsidP="00655D62">
      <w:pPr>
        <w:pStyle w:val="Nagwek520"/>
        <w:keepNext/>
        <w:keepLines/>
        <w:shd w:val="clear" w:color="auto" w:fill="auto"/>
        <w:spacing w:before="0" w:line="360" w:lineRule="auto"/>
        <w:jc w:val="center"/>
        <w:rPr>
          <w:rFonts w:asciiTheme="minorHAnsi" w:hAnsiTheme="minorHAnsi"/>
        </w:rPr>
      </w:pPr>
      <w:r w:rsidRPr="00655D62">
        <w:rPr>
          <w:rFonts w:asciiTheme="minorHAnsi" w:hAnsiTheme="minorHAnsi"/>
        </w:rPr>
        <w:t>Kod CPV - 45111200-0</w:t>
      </w:r>
    </w:p>
    <w:p w:rsidR="00655D62" w:rsidRPr="00655D62" w:rsidRDefault="00655D62" w:rsidP="00655D62">
      <w:pPr>
        <w:pStyle w:val="Nagwek520"/>
        <w:keepNext/>
        <w:keepLines/>
        <w:shd w:val="clear" w:color="auto" w:fill="auto"/>
        <w:spacing w:before="0" w:line="360" w:lineRule="auto"/>
        <w:jc w:val="both"/>
        <w:rPr>
          <w:rFonts w:asciiTheme="minorHAnsi" w:hAnsiTheme="minorHAnsi"/>
          <w:b w:val="0"/>
          <w:sz w:val="20"/>
          <w:szCs w:val="20"/>
        </w:rPr>
      </w:pPr>
    </w:p>
    <w:p w:rsidR="00655D62" w:rsidRPr="00655D62" w:rsidRDefault="00655D62" w:rsidP="00655D62">
      <w:pPr>
        <w:pStyle w:val="Nagwek3"/>
        <w:jc w:val="both"/>
        <w:rPr>
          <w:rFonts w:asciiTheme="minorHAnsi" w:hAnsiTheme="minorHAnsi"/>
        </w:rPr>
      </w:pPr>
      <w:bookmarkStart w:id="104" w:name="_Toc500866135"/>
      <w:bookmarkStart w:id="105" w:name="_Toc39827262"/>
      <w:r w:rsidRPr="00655D62">
        <w:rPr>
          <w:rFonts w:asciiTheme="minorHAnsi" w:hAnsiTheme="minorHAnsi"/>
        </w:rPr>
        <w:t>1. Wstęp</w:t>
      </w:r>
      <w:bookmarkEnd w:id="104"/>
      <w:bookmarkEnd w:id="105"/>
    </w:p>
    <w:p w:rsidR="00655D62" w:rsidRPr="00655D62" w:rsidRDefault="00655D62" w:rsidP="00655D62">
      <w:pPr>
        <w:pStyle w:val="Nagwek4"/>
        <w:numPr>
          <w:ilvl w:val="1"/>
          <w:numId w:val="9"/>
        </w:numPr>
        <w:spacing w:line="480" w:lineRule="auto"/>
        <w:jc w:val="both"/>
        <w:rPr>
          <w:rFonts w:asciiTheme="minorHAnsi" w:hAnsiTheme="minorHAnsi"/>
        </w:rPr>
      </w:pPr>
      <w:r w:rsidRPr="00655D62">
        <w:rPr>
          <w:rFonts w:asciiTheme="minorHAnsi" w:hAnsiTheme="minorHAnsi"/>
        </w:rPr>
        <w:t>Przedmiot Szczegółowej Specyfikacji Technicznej</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Przedmiotem niniejszej SST są wymagania szczegółowe dotyczące wykonania i obioru robót ziemnych w ramach zadania:</w:t>
      </w:r>
    </w:p>
    <w:p w:rsidR="00655D62" w:rsidRPr="00655D62" w:rsidRDefault="00DF7EE1" w:rsidP="00655D62">
      <w:pPr>
        <w:spacing w:line="360" w:lineRule="auto"/>
        <w:jc w:val="both"/>
        <w:rPr>
          <w:rFonts w:asciiTheme="minorHAnsi" w:hAnsiTheme="minorHAnsi"/>
        </w:rPr>
      </w:pPr>
      <w:r>
        <w:rPr>
          <w:rFonts w:ascii="Book Antiqua" w:hAnsi="Book Antiqua" w:cs="Book Antiqua"/>
          <w:b/>
          <w:bCs/>
          <w:szCs w:val="20"/>
        </w:rPr>
        <w:t>R</w:t>
      </w:r>
      <w:r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Pr>
          <w:rFonts w:ascii="Book Antiqua" w:hAnsi="Book Antiqua" w:cs="Book Antiqua"/>
          <w:b/>
          <w:bCs/>
          <w:szCs w:val="20"/>
        </w:rPr>
        <w:t xml:space="preserve"> </w:t>
      </w:r>
      <w:r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Pr>
          <w:rFonts w:ascii="Book Antiqua" w:hAnsi="Book Antiqua" w:cs="Book Antiqua"/>
          <w:b/>
          <w:bCs/>
          <w:szCs w:val="20"/>
        </w:rPr>
        <w:t>ynku przedszkola nr 1 przy ul. W</w:t>
      </w:r>
      <w:r w:rsidRPr="00A70FB3">
        <w:rPr>
          <w:rFonts w:ascii="Book Antiqua" w:hAnsi="Book Antiqua" w:cs="Book Antiqua"/>
          <w:b/>
          <w:bCs/>
          <w:szCs w:val="20"/>
        </w:rPr>
        <w:t xml:space="preserve">aryńskiego 57 w </w:t>
      </w:r>
      <w:r>
        <w:rPr>
          <w:rFonts w:ascii="Book Antiqua" w:hAnsi="Book Antiqua" w:cs="Book Antiqua"/>
          <w:b/>
          <w:bCs/>
          <w:szCs w:val="20"/>
        </w:rPr>
        <w:t>A</w:t>
      </w:r>
      <w:r w:rsidRPr="00A70FB3">
        <w:rPr>
          <w:rFonts w:ascii="Book Antiqua" w:hAnsi="Book Antiqua" w:cs="Book Antiqua"/>
          <w:b/>
          <w:bCs/>
          <w:szCs w:val="20"/>
        </w:rPr>
        <w:t>ugustowie</w:t>
      </w:r>
    </w:p>
    <w:p w:rsidR="00655D62" w:rsidRPr="00655D62" w:rsidRDefault="00655D62" w:rsidP="00655D62">
      <w:pPr>
        <w:pStyle w:val="Nagwek4"/>
        <w:numPr>
          <w:ilvl w:val="1"/>
          <w:numId w:val="9"/>
        </w:numPr>
        <w:spacing w:line="480" w:lineRule="auto"/>
        <w:jc w:val="both"/>
        <w:rPr>
          <w:rFonts w:asciiTheme="minorHAnsi" w:hAnsiTheme="minorHAnsi"/>
        </w:rPr>
      </w:pPr>
      <w:r w:rsidRPr="00655D62">
        <w:rPr>
          <w:rFonts w:asciiTheme="minorHAnsi" w:hAnsiTheme="minorHAnsi"/>
        </w:rPr>
        <w:t>Zakres stosowania</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Specyfikacja jest stosowana jako dokument przetargowy i kontraktowy przy zlecaniu oraz realizacji robót wymienionych w punkcie 1.1.</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4"/>
        <w:numPr>
          <w:ilvl w:val="1"/>
          <w:numId w:val="9"/>
        </w:numPr>
        <w:spacing w:line="480" w:lineRule="auto"/>
        <w:jc w:val="both"/>
        <w:rPr>
          <w:rFonts w:asciiTheme="minorHAnsi" w:hAnsiTheme="minorHAnsi"/>
        </w:rPr>
      </w:pPr>
      <w:r w:rsidRPr="00655D62">
        <w:rPr>
          <w:rFonts w:asciiTheme="minorHAnsi" w:hAnsiTheme="minorHAnsi"/>
        </w:rPr>
        <w:t>Zakres robót objętych w SST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Roboty, których dotyczy specyfikacja, obejmują wszystkie czynności umożliwiające i mające na celu wykonanie:</w:t>
      </w:r>
    </w:p>
    <w:p w:rsidR="00655D62" w:rsidRPr="00655D62" w:rsidRDefault="00655D62" w:rsidP="00655D62">
      <w:pPr>
        <w:pStyle w:val="Akapitzlist"/>
        <w:numPr>
          <w:ilvl w:val="0"/>
          <w:numId w:val="8"/>
        </w:numPr>
        <w:spacing w:line="360" w:lineRule="auto"/>
        <w:jc w:val="both"/>
        <w:rPr>
          <w:rFonts w:asciiTheme="minorHAnsi" w:hAnsiTheme="minorHAnsi"/>
        </w:rPr>
      </w:pPr>
      <w:r w:rsidRPr="00655D62">
        <w:rPr>
          <w:rFonts w:asciiTheme="minorHAnsi" w:hAnsiTheme="minorHAnsi"/>
        </w:rPr>
        <w:t>wykopów pod płytę fundamentową</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4"/>
        <w:numPr>
          <w:ilvl w:val="1"/>
          <w:numId w:val="9"/>
        </w:numPr>
        <w:spacing w:line="480" w:lineRule="auto"/>
        <w:jc w:val="both"/>
        <w:rPr>
          <w:rFonts w:asciiTheme="minorHAnsi" w:hAnsiTheme="minorHAnsi"/>
        </w:rPr>
      </w:pPr>
      <w:r w:rsidRPr="00655D62">
        <w:rPr>
          <w:rFonts w:asciiTheme="minorHAnsi" w:hAnsiTheme="minorHAnsi"/>
        </w:rPr>
        <w:t>Określenia podstawowe</w:t>
      </w:r>
    </w:p>
    <w:p w:rsidR="00655D62" w:rsidRPr="00655D62" w:rsidRDefault="00655D62" w:rsidP="00655D62">
      <w:pPr>
        <w:spacing w:line="360" w:lineRule="auto"/>
        <w:jc w:val="both"/>
        <w:rPr>
          <w:rFonts w:asciiTheme="minorHAnsi" w:hAnsiTheme="minorHAnsi" w:cs="Arial"/>
        </w:rPr>
      </w:pPr>
      <w:r w:rsidRPr="00655D62">
        <w:rPr>
          <w:rFonts w:asciiTheme="minorHAnsi" w:hAnsiTheme="minorHAnsi"/>
        </w:rPr>
        <w:t xml:space="preserve"> </w:t>
      </w:r>
      <w:r w:rsidRPr="00655D62">
        <w:rPr>
          <w:rFonts w:asciiTheme="minorHAnsi" w:eastAsiaTheme="minorHAnsi" w:hAnsiTheme="minorHAnsi" w:cs="Arial"/>
          <w:color w:val="auto"/>
          <w:szCs w:val="20"/>
          <w:lang w:eastAsia="en-US"/>
        </w:rPr>
        <w:t>Okre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lenia podane w niniejszej SST s</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zgodne z obowi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cymi odpowiednimi normami i wytycznymi.</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4"/>
        <w:numPr>
          <w:ilvl w:val="1"/>
          <w:numId w:val="9"/>
        </w:numPr>
        <w:spacing w:line="480" w:lineRule="auto"/>
        <w:jc w:val="both"/>
        <w:rPr>
          <w:rFonts w:asciiTheme="minorHAnsi" w:hAnsiTheme="minorHAnsi"/>
        </w:rPr>
      </w:pPr>
      <w:r w:rsidRPr="00655D62">
        <w:rPr>
          <w:rFonts w:asciiTheme="minorHAnsi" w:hAnsiTheme="minorHAnsi"/>
        </w:rPr>
        <w:t>Ogólne wymagania dotyczące robót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wymagania dotyczące robót podano w SST-00.00 „Wymagania ogólne" pkt.1.5</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Wykonawca jest odpowiedzialny za jakość stosowanych materiałów i wykonywanych robót oraz za ich zgodność z dokumentacją projektową specyfikacją oraz zaleceniami Inspektora Nadzoru.</w:t>
      </w:r>
    </w:p>
    <w:p w:rsidR="00655D62" w:rsidRPr="00655D62" w:rsidRDefault="00655D62" w:rsidP="00655D62">
      <w:pPr>
        <w:pStyle w:val="Nagwek3"/>
        <w:numPr>
          <w:ilvl w:val="0"/>
          <w:numId w:val="9"/>
        </w:numPr>
        <w:jc w:val="both"/>
        <w:rPr>
          <w:rFonts w:asciiTheme="minorHAnsi" w:hAnsiTheme="minorHAnsi"/>
        </w:rPr>
      </w:pPr>
      <w:bookmarkStart w:id="106" w:name="_Toc500866136"/>
      <w:bookmarkStart w:id="107" w:name="_Toc39827263"/>
      <w:r w:rsidRPr="00655D62">
        <w:rPr>
          <w:rFonts w:asciiTheme="minorHAnsi" w:hAnsiTheme="minorHAnsi"/>
        </w:rPr>
        <w:t>Materiały</w:t>
      </w:r>
      <w:bookmarkEnd w:id="106"/>
      <w:bookmarkEnd w:id="107"/>
    </w:p>
    <w:p w:rsidR="00655D62" w:rsidRPr="00655D62" w:rsidRDefault="00655D62" w:rsidP="00655D62">
      <w:pPr>
        <w:pStyle w:val="Teksttreci1"/>
        <w:shd w:val="clear" w:color="auto" w:fill="auto"/>
        <w:spacing w:line="360" w:lineRule="auto"/>
        <w:ind w:right="60" w:firstLine="700"/>
        <w:jc w:val="both"/>
        <w:rPr>
          <w:rFonts w:asciiTheme="minorHAnsi" w:hAnsiTheme="minorHAnsi"/>
        </w:rPr>
      </w:pPr>
    </w:p>
    <w:p w:rsidR="00655D62" w:rsidRPr="00655D62" w:rsidRDefault="00655D62" w:rsidP="00655D62">
      <w:pPr>
        <w:pStyle w:val="Bezodstpw"/>
        <w:rPr>
          <w:rFonts w:asciiTheme="minorHAnsi" w:hAnsiTheme="minorHAnsi"/>
        </w:rPr>
      </w:pPr>
      <w:r w:rsidRPr="00655D62">
        <w:rPr>
          <w:rFonts w:asciiTheme="minorHAnsi" w:hAnsiTheme="minorHAnsi"/>
        </w:rPr>
        <w:t xml:space="preserve">        Ogólne wymagania dotyczące materiałów, ich pozyskania i składowania podano w SST -00.00 „Wymagania ogólne" pkt 2.</w:t>
      </w:r>
    </w:p>
    <w:p w:rsidR="00655D62" w:rsidRPr="00655D62" w:rsidRDefault="00655D62" w:rsidP="00655D62">
      <w:pPr>
        <w:pStyle w:val="Bezodstpw"/>
        <w:rPr>
          <w:rFonts w:asciiTheme="minorHAnsi" w:hAnsiTheme="minorHAnsi"/>
        </w:rPr>
      </w:pPr>
    </w:p>
    <w:p w:rsidR="00655D62" w:rsidRPr="00655D62" w:rsidRDefault="00655D62" w:rsidP="00655D62">
      <w:pPr>
        <w:pStyle w:val="Bezodstpw"/>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lastRenderedPageBreak/>
        <w:t>Do wykonania robót ziemnych materiały nie wyst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poza wykonaniem wykopów.</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 wykonania podkładu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stosowa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piasek zwykły.</w:t>
      </w:r>
    </w:p>
    <w:p w:rsidR="00655D62" w:rsidRPr="00655D62" w:rsidRDefault="00655D62" w:rsidP="00655D62">
      <w:pPr>
        <w:autoSpaceDE w:val="0"/>
        <w:autoSpaceDN w:val="0"/>
        <w:adjustRightInd w:val="0"/>
        <w:rPr>
          <w:rFonts w:asciiTheme="minorHAnsi" w:eastAsiaTheme="minorHAnsi" w:hAnsiTheme="minorHAnsi" w:cs="Times New Roman"/>
          <w:color w:val="auto"/>
          <w:szCs w:val="20"/>
          <w:lang w:eastAsia="en-US"/>
        </w:rPr>
      </w:pPr>
    </w:p>
    <w:p w:rsidR="00655D62" w:rsidRPr="00655D62" w:rsidRDefault="00655D62" w:rsidP="00655D62">
      <w:pPr>
        <w:pStyle w:val="Bezodstpw"/>
        <w:rPr>
          <w:rFonts w:asciiTheme="minorHAnsi" w:hAnsiTheme="minorHAnsi"/>
        </w:rPr>
      </w:pPr>
      <w:r w:rsidRPr="00655D62">
        <w:rPr>
          <w:rFonts w:asciiTheme="minorHAnsi" w:hAnsiTheme="minorHAnsi"/>
        </w:rPr>
        <w:t>Zastosowane materiały powinny odpowiadać normom i świadectwom dopuszczenia w budownictwie.</w:t>
      </w:r>
    </w:p>
    <w:p w:rsidR="00655D62" w:rsidRPr="00655D62" w:rsidRDefault="00655D62" w:rsidP="00655D62">
      <w:pPr>
        <w:pStyle w:val="Nagwek3"/>
        <w:numPr>
          <w:ilvl w:val="0"/>
          <w:numId w:val="9"/>
        </w:numPr>
        <w:spacing w:line="480" w:lineRule="auto"/>
        <w:jc w:val="both"/>
        <w:rPr>
          <w:rFonts w:asciiTheme="minorHAnsi" w:hAnsiTheme="minorHAnsi"/>
        </w:rPr>
      </w:pPr>
      <w:bookmarkStart w:id="108" w:name="_Toc500866137"/>
      <w:bookmarkStart w:id="109" w:name="_Toc39827264"/>
      <w:r w:rsidRPr="00655D62">
        <w:rPr>
          <w:rFonts w:asciiTheme="minorHAnsi" w:hAnsiTheme="minorHAnsi"/>
        </w:rPr>
        <w:t>Sprzęt</w:t>
      </w:r>
      <w:bookmarkEnd w:id="108"/>
      <w:bookmarkEnd w:id="109"/>
    </w:p>
    <w:p w:rsidR="00655D62" w:rsidRPr="00655D62" w:rsidRDefault="00655D62" w:rsidP="00655D62">
      <w:pPr>
        <w:pStyle w:val="Bezodstpw"/>
        <w:rPr>
          <w:rFonts w:asciiTheme="minorHAnsi" w:hAnsiTheme="minorHAnsi" w:cs="Arial"/>
        </w:rPr>
      </w:pPr>
      <w:r w:rsidRPr="00655D62">
        <w:rPr>
          <w:rFonts w:asciiTheme="minorHAnsi" w:hAnsiTheme="minorHAnsi" w:cs="Arial"/>
        </w:rPr>
        <w:t xml:space="preserve">                  Ogólne wymagania dotyczące sprzętu podano w STT-00.00 „Wymagania ogólne" pkt. 3.</w:t>
      </w:r>
    </w:p>
    <w:p w:rsidR="00655D62" w:rsidRPr="00655D62" w:rsidRDefault="00655D62" w:rsidP="00655D62">
      <w:pPr>
        <w:pStyle w:val="Bezodstpw"/>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Roboty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wykonywane 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cznie.</w:t>
      </w:r>
    </w:p>
    <w:p w:rsidR="00655D62" w:rsidRPr="00655D62" w:rsidRDefault="00655D62" w:rsidP="00655D62">
      <w:pPr>
        <w:pStyle w:val="Bezodstpw"/>
        <w:rPr>
          <w:rFonts w:asciiTheme="minorHAnsi" w:hAnsiTheme="minorHAnsi" w:cs="Arial"/>
        </w:rPr>
      </w:pPr>
      <w:r w:rsidRPr="00655D62">
        <w:rPr>
          <w:rFonts w:asciiTheme="minorHAnsi" w:eastAsiaTheme="minorHAnsi" w:hAnsiTheme="minorHAnsi" w:cs="Arial"/>
          <w:color w:val="auto"/>
          <w:szCs w:val="20"/>
          <w:lang w:eastAsia="en-US"/>
        </w:rPr>
        <w:t>Roboty ziemne 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na wykonywa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przy 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yciu dowolnego sprz</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tu.</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3"/>
        <w:numPr>
          <w:ilvl w:val="0"/>
          <w:numId w:val="9"/>
        </w:numPr>
        <w:spacing w:line="480" w:lineRule="auto"/>
        <w:jc w:val="both"/>
        <w:rPr>
          <w:rFonts w:asciiTheme="minorHAnsi" w:hAnsiTheme="minorHAnsi"/>
        </w:rPr>
      </w:pPr>
      <w:bookmarkStart w:id="110" w:name="_Toc500866138"/>
      <w:bookmarkStart w:id="111" w:name="_Toc39827265"/>
      <w:r w:rsidRPr="00655D62">
        <w:rPr>
          <w:rFonts w:asciiTheme="minorHAnsi" w:hAnsiTheme="minorHAnsi"/>
        </w:rPr>
        <w:t>Transport</w:t>
      </w:r>
      <w:bookmarkEnd w:id="110"/>
      <w:bookmarkEnd w:id="111"/>
    </w:p>
    <w:p w:rsidR="00655D62" w:rsidRPr="00655D62" w:rsidRDefault="00655D62" w:rsidP="00655D62">
      <w:pPr>
        <w:pStyle w:val="Bezodstpw"/>
        <w:rPr>
          <w:rFonts w:asciiTheme="minorHAnsi" w:hAnsiTheme="minorHAnsi"/>
        </w:rPr>
      </w:pPr>
      <w:r w:rsidRPr="00655D62">
        <w:rPr>
          <w:rFonts w:asciiTheme="minorHAnsi" w:hAnsiTheme="minorHAnsi"/>
        </w:rPr>
        <w:t xml:space="preserve">                  Ogólne wymagania dotyczące transportu podano w SST-00.00 „ Wymagania ogólne" pkt. 4.</w:t>
      </w:r>
    </w:p>
    <w:p w:rsidR="00655D62" w:rsidRPr="00655D62" w:rsidRDefault="00655D62" w:rsidP="00655D62">
      <w:pPr>
        <w:pStyle w:val="Bezodstpw"/>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Materiały mog</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przewo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 xml:space="preserve">one dowolnymi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rodkami transportu.</w:t>
      </w:r>
    </w:p>
    <w:p w:rsidR="00655D62" w:rsidRPr="00655D62" w:rsidRDefault="00655D62" w:rsidP="00655D62">
      <w:pPr>
        <w:pStyle w:val="Bezodstpw"/>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je umie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równomiernie na całej powierzchni ładunkowej i zabezpieczy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przed spadaniem lub</w:t>
      </w:r>
    </w:p>
    <w:p w:rsidR="00655D62" w:rsidRPr="00655D62" w:rsidRDefault="00655D62" w:rsidP="00655D62">
      <w:pPr>
        <w:pStyle w:val="Bezodstpw"/>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przesuwaniem.</w:t>
      </w:r>
    </w:p>
    <w:p w:rsidR="00655D62" w:rsidRPr="00655D62" w:rsidRDefault="00655D62" w:rsidP="00655D62">
      <w:pPr>
        <w:pStyle w:val="Bezodstpw"/>
        <w:rPr>
          <w:rFonts w:asciiTheme="minorHAnsi" w:hAnsiTheme="minorHAnsi" w:cs="Arial"/>
          <w:b/>
          <w:szCs w:val="20"/>
        </w:rPr>
      </w:pPr>
    </w:p>
    <w:p w:rsidR="00655D62" w:rsidRPr="00655D62" w:rsidRDefault="00655D62" w:rsidP="00655D62">
      <w:pPr>
        <w:pStyle w:val="Nagwek3"/>
        <w:numPr>
          <w:ilvl w:val="0"/>
          <w:numId w:val="9"/>
        </w:numPr>
        <w:spacing w:line="480" w:lineRule="auto"/>
        <w:jc w:val="both"/>
        <w:rPr>
          <w:rFonts w:asciiTheme="minorHAnsi" w:hAnsiTheme="minorHAnsi"/>
        </w:rPr>
      </w:pPr>
      <w:bookmarkStart w:id="112" w:name="_Toc500866139"/>
      <w:bookmarkStart w:id="113" w:name="_Toc39827266"/>
      <w:r w:rsidRPr="00655D62">
        <w:rPr>
          <w:rFonts w:asciiTheme="minorHAnsi" w:hAnsiTheme="minorHAnsi"/>
        </w:rPr>
        <w:t>Wykonanie robót</w:t>
      </w:r>
      <w:bookmarkEnd w:id="112"/>
      <w:bookmarkEnd w:id="113"/>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zasady wykonania robót podano w STT-00.00  „Wymagania ogólne" pkt. 5.</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Wykopy</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 Sprawdzenie zgodno</w:t>
      </w:r>
      <w:r w:rsidRPr="00655D62">
        <w:rPr>
          <w:rFonts w:asciiTheme="minorHAnsi" w:eastAsia="TimesNewRoman" w:hAnsiTheme="minorHAnsi" w:cs="Arial"/>
          <w:color w:val="auto"/>
          <w:szCs w:val="20"/>
          <w:u w:val="single"/>
          <w:lang w:eastAsia="en-US"/>
        </w:rPr>
        <w:t>ś</w:t>
      </w:r>
      <w:r w:rsidRPr="00655D62">
        <w:rPr>
          <w:rFonts w:asciiTheme="minorHAnsi" w:eastAsiaTheme="minorHAnsi" w:hAnsiTheme="minorHAnsi" w:cs="Arial"/>
          <w:color w:val="auto"/>
          <w:szCs w:val="20"/>
          <w:u w:val="single"/>
          <w:lang w:eastAsia="en-US"/>
        </w:rPr>
        <w:t>ci warunków terenowych z projektowymi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Przed przyst</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pieniem do wykonywania wykopów przed budow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obiektu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sprawdzi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zgodno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rz</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dnych terenu z danymi podanymi w projekcie. W tym celu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wykona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kontrolny pomiar sytuacyjno-wysoko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ciowy.</w:t>
      </w:r>
    </w:p>
    <w:p w:rsidR="00655D62" w:rsidRPr="00655D62" w:rsidRDefault="00655D62" w:rsidP="00655D62">
      <w:pPr>
        <w:autoSpaceDE w:val="0"/>
        <w:autoSpaceDN w:val="0"/>
        <w:adjustRightInd w:val="0"/>
        <w:rPr>
          <w:rFonts w:asciiTheme="minorHAnsi" w:eastAsia="TimesNewRoman" w:hAnsiTheme="minorHAnsi" w:cs="Arial"/>
          <w:color w:val="auto"/>
          <w:szCs w:val="20"/>
          <w:lang w:eastAsia="en-US"/>
        </w:rPr>
      </w:pPr>
      <w:r w:rsidRPr="00655D62">
        <w:rPr>
          <w:rFonts w:asciiTheme="minorHAnsi" w:eastAsiaTheme="minorHAnsi" w:hAnsiTheme="minorHAnsi" w:cs="Arial"/>
          <w:color w:val="auto"/>
          <w:szCs w:val="20"/>
          <w:lang w:eastAsia="en-US"/>
        </w:rPr>
        <w:t>W trakcie realizacji wykopów konieczne jest kontrolowanie warunków gruntowych w nawi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zaniu do bada</w:t>
      </w:r>
      <w:r w:rsidRPr="00655D62">
        <w:rPr>
          <w:rFonts w:asciiTheme="minorHAnsi" w:eastAsia="TimesNewRoman" w:hAnsiTheme="minorHAnsi" w:cs="Arial"/>
          <w:color w:val="auto"/>
          <w:szCs w:val="20"/>
          <w:lang w:eastAsia="en-US"/>
        </w:rPr>
        <w:t>ń</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geologicznych.</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 Zabezpieczenie skarp wykopów</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Je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eli w dokumentacji technicznej nie okre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lono inaczej dopuszcza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stosowanie 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bezpiecznych nachyle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skarp:</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gruntach spoistych (gliny, iły) o nachyleniu 2:1</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gruntach małospoistych i słabych gruntach spoistych o nachyleniu 1:1,25</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gruntach sypkich (piaski) o nachyleniu 1:1,5.</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wykopach ze skarpami o bezpiecznym nachyleniu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stosowane 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zabezpieczenia: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pasie terenu przylegaj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cym do górnej kraw</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dzi wykopu na szeroko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równej 3-krotnej 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boko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wykopu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powierzchnia powinna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wolna od nasypów i materiałów, oraz mie</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spadki umo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liwiaj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odpływ wód</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opadowych.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Naruszenie stanu naturalnego skarpy jak np. rozmycie przez wody opadowe powinno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usuwane z zachowaniem bezpiecznych nachyle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stan skarp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okresowo sprawdza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 zale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od wyst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powania niekorzystnych czynników.</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 Tolerancje wykonywania wykopów</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Dopuszczalne odchyłki w wykonywaniu wykopów wynosz</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10 cm.</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 Post</w:t>
      </w:r>
      <w:r w:rsidRPr="00655D62">
        <w:rPr>
          <w:rFonts w:asciiTheme="minorHAnsi" w:eastAsia="TimesNewRoman" w:hAnsiTheme="minorHAnsi" w:cs="Arial"/>
          <w:color w:val="auto"/>
          <w:szCs w:val="20"/>
          <w:u w:val="single"/>
          <w:lang w:eastAsia="en-US"/>
        </w:rPr>
        <w:t>ę</w:t>
      </w:r>
      <w:r w:rsidRPr="00655D62">
        <w:rPr>
          <w:rFonts w:asciiTheme="minorHAnsi" w:eastAsiaTheme="minorHAnsi" w:hAnsiTheme="minorHAnsi" w:cs="Arial"/>
          <w:color w:val="auto"/>
          <w:szCs w:val="20"/>
          <w:u w:val="single"/>
          <w:lang w:eastAsia="en-US"/>
        </w:rPr>
        <w:t>powanie w wypadku przegł</w:t>
      </w:r>
      <w:r w:rsidRPr="00655D62">
        <w:rPr>
          <w:rFonts w:asciiTheme="minorHAnsi" w:eastAsia="TimesNewRoman" w:hAnsiTheme="minorHAnsi" w:cs="Arial"/>
          <w:color w:val="auto"/>
          <w:szCs w:val="20"/>
          <w:u w:val="single"/>
          <w:lang w:eastAsia="en-US"/>
        </w:rPr>
        <w:t>ę</w:t>
      </w:r>
      <w:r w:rsidRPr="00655D62">
        <w:rPr>
          <w:rFonts w:asciiTheme="minorHAnsi" w:eastAsiaTheme="minorHAnsi" w:hAnsiTheme="minorHAnsi" w:cs="Arial"/>
          <w:color w:val="auto"/>
          <w:szCs w:val="20"/>
          <w:u w:val="single"/>
          <w:lang w:eastAsia="en-US"/>
        </w:rPr>
        <w:t>bienia wykopów</w:t>
      </w:r>
    </w:p>
    <w:p w:rsidR="00655D62" w:rsidRPr="00655D62" w:rsidRDefault="00655D62" w:rsidP="00655D62">
      <w:pPr>
        <w:pStyle w:val="Bezodstpw"/>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Wykopy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wykonywane bez naruszenia naturalnej struktury gruntu.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Warstwa gruntu o grubo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20 cm poło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ona nad projektowanym poziomem posadowienia powinna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usuni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ta bezpo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rednio przed wykonaniem fundamentu.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przypadku przegł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bienia wykopu poni</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ej przewidzianego poziomu a zwłaszcza poni</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ej poziomu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projektowanego posadowienia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porozumie</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z In</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ynierem celem podj</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cia odpowiednich decyzji.</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 Warunki wykonania podkładu: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Układanie podkładu powinno nast</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pi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bezpo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rednio przed wykonywaniem posadzki.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Przed rozpocz</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ciem układania podło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powinno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oczyszczone z odpadków materiałów budowlanych.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Układanie podkładu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prowadzi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na całej powierzchni równomiernie jedn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warstw</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Całkowita grubo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podkładu według projektu. Powinna to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warstwa stała na całej powierzchni rzutu obiektu.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Wska</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nik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szczenia podkładu nie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mniejszy od Js=0,98 według próby normalnej Proctora.</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3"/>
        <w:numPr>
          <w:ilvl w:val="0"/>
          <w:numId w:val="9"/>
        </w:numPr>
        <w:spacing w:line="480" w:lineRule="auto"/>
        <w:jc w:val="both"/>
        <w:rPr>
          <w:rFonts w:asciiTheme="minorHAnsi" w:hAnsiTheme="minorHAnsi"/>
        </w:rPr>
      </w:pPr>
      <w:bookmarkStart w:id="114" w:name="_Toc500866140"/>
      <w:bookmarkStart w:id="115" w:name="_Toc39827267"/>
      <w:r w:rsidRPr="00655D62">
        <w:rPr>
          <w:rFonts w:asciiTheme="minorHAnsi" w:hAnsiTheme="minorHAnsi"/>
        </w:rPr>
        <w:lastRenderedPageBreak/>
        <w:t>Kontrola jakości robót</w:t>
      </w:r>
      <w:bookmarkEnd w:id="114"/>
      <w:bookmarkEnd w:id="115"/>
    </w:p>
    <w:p w:rsidR="00655D62" w:rsidRPr="00655D62" w:rsidRDefault="00655D62" w:rsidP="00655D62">
      <w:pPr>
        <w:pStyle w:val="Teksttreci1"/>
        <w:shd w:val="clear" w:color="auto" w:fill="auto"/>
        <w:spacing w:line="360" w:lineRule="auto"/>
        <w:ind w:right="20" w:firstLine="720"/>
        <w:jc w:val="both"/>
        <w:rPr>
          <w:rFonts w:asciiTheme="minorHAnsi" w:hAnsiTheme="minorHAnsi"/>
        </w:rPr>
      </w:pPr>
      <w:r w:rsidRPr="00655D62">
        <w:rPr>
          <w:rFonts w:asciiTheme="minorHAnsi" w:hAnsiTheme="minorHAnsi"/>
        </w:rPr>
        <w:t xml:space="preserve">Ogólne zasady kontroli jakości robót podano w SST-00.00 „Wymagania ogólne" pkt 6. </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Wymagania dla robót ziemnych podano w punkcie 5.</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Sprawdzenie i odbiór robót ziemnych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wykonane zgodnie z normami wyszczególnionymi w p.10.</w:t>
      </w:r>
    </w:p>
    <w:p w:rsidR="00655D62" w:rsidRPr="00655D62" w:rsidRDefault="00655D62" w:rsidP="00655D62">
      <w:pPr>
        <w:pStyle w:val="Nagwek4"/>
        <w:spacing w:line="360" w:lineRule="auto"/>
        <w:rPr>
          <w:rFonts w:asciiTheme="minorHAnsi" w:eastAsiaTheme="minorHAnsi" w:hAnsiTheme="minorHAnsi"/>
          <w:lang w:eastAsia="en-US"/>
        </w:rPr>
      </w:pPr>
      <w:r w:rsidRPr="00655D62">
        <w:rPr>
          <w:rFonts w:asciiTheme="minorHAnsi" w:eastAsiaTheme="minorHAnsi" w:hAnsiTheme="minorHAnsi"/>
          <w:lang w:eastAsia="en-US"/>
        </w:rPr>
        <w:t>6.1. Wykopy</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Sprawdzenie i kontrola w czasie wykonywania robót oraz po ich zako</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czeniu powinny obejmowa</w:t>
      </w:r>
      <w:r w:rsidRPr="00655D62">
        <w:rPr>
          <w:rFonts w:asciiTheme="minorHAnsi" w:eastAsia="TimesNewRoman" w:hAnsiTheme="minorHAnsi" w:cs="Arial"/>
          <w:color w:val="auto"/>
          <w:szCs w:val="20"/>
          <w:lang w:eastAsia="en-US"/>
        </w:rPr>
        <w:t>ć</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imesNewRoman" w:hAnsiTheme="minorHAnsi" w:cs="Arial"/>
          <w:color w:val="auto"/>
          <w:szCs w:val="20"/>
          <w:lang w:eastAsia="en-US"/>
        </w:rPr>
      </w:pPr>
      <w:r w:rsidRPr="00655D62">
        <w:rPr>
          <w:rFonts w:asciiTheme="minorHAnsi" w:eastAsiaTheme="minorHAnsi" w:hAnsiTheme="minorHAnsi" w:cs="Arial"/>
          <w:color w:val="auto"/>
          <w:szCs w:val="20"/>
          <w:lang w:eastAsia="en-US"/>
        </w:rPr>
        <w:t>- zgodno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wykonania robót z dokumentacj</w:t>
      </w:r>
      <w:r w:rsidRPr="00655D62">
        <w:rPr>
          <w:rFonts w:asciiTheme="minorHAnsi" w:eastAsia="TimesNewRoman" w:hAnsiTheme="minorHAnsi" w:cs="Arial"/>
          <w:color w:val="auto"/>
          <w:szCs w:val="20"/>
          <w:lang w:eastAsia="en-US"/>
        </w:rPr>
        <w:t>ą</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prawidłowo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wytyczenie robót w terenie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przygotowanie terenu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rodzaj i stan gruntu w podło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wymiary wykopów</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zabezpieczenie i odwodnienie wykopów.</w:t>
      </w:r>
    </w:p>
    <w:p w:rsidR="00655D62" w:rsidRPr="00655D62" w:rsidRDefault="00655D62" w:rsidP="00655D62">
      <w:pPr>
        <w:spacing w:line="360" w:lineRule="auto"/>
        <w:jc w:val="both"/>
        <w:rPr>
          <w:rFonts w:asciiTheme="minorHAnsi" w:eastAsiaTheme="minorHAnsi" w:hAnsiTheme="minorHAnsi" w:cs="Arial"/>
          <w:color w:val="auto"/>
          <w:szCs w:val="20"/>
          <w:lang w:eastAsia="en-US"/>
        </w:rPr>
      </w:pPr>
    </w:p>
    <w:p w:rsidR="00655D62" w:rsidRPr="00655D62" w:rsidRDefault="00655D62" w:rsidP="00655D62">
      <w:pPr>
        <w:pStyle w:val="Nagwek3"/>
        <w:numPr>
          <w:ilvl w:val="0"/>
          <w:numId w:val="9"/>
        </w:numPr>
        <w:spacing w:line="480" w:lineRule="auto"/>
        <w:jc w:val="both"/>
        <w:rPr>
          <w:rFonts w:asciiTheme="minorHAnsi" w:hAnsiTheme="minorHAnsi"/>
        </w:rPr>
      </w:pPr>
      <w:bookmarkStart w:id="116" w:name="_Toc500866141"/>
      <w:bookmarkStart w:id="117" w:name="_Toc39827268"/>
      <w:r w:rsidRPr="00655D62">
        <w:rPr>
          <w:rFonts w:asciiTheme="minorHAnsi" w:hAnsiTheme="minorHAnsi"/>
        </w:rPr>
        <w:t>Obmiar robót</w:t>
      </w:r>
      <w:bookmarkEnd w:id="116"/>
      <w:bookmarkEnd w:id="117"/>
    </w:p>
    <w:p w:rsidR="00655D62" w:rsidRPr="00655D62" w:rsidRDefault="00655D62" w:rsidP="00655D62">
      <w:pPr>
        <w:pStyle w:val="Teksttreci1"/>
        <w:shd w:val="clear" w:color="auto" w:fill="auto"/>
        <w:spacing w:line="360" w:lineRule="auto"/>
        <w:ind w:firstLine="0"/>
        <w:jc w:val="both"/>
        <w:rPr>
          <w:rFonts w:asciiTheme="minorHAnsi" w:hAnsiTheme="minorHAnsi"/>
        </w:rPr>
      </w:pPr>
      <w:r w:rsidRPr="00655D62">
        <w:rPr>
          <w:rFonts w:asciiTheme="minorHAnsi" w:hAnsiTheme="minorHAnsi"/>
        </w:rPr>
        <w:t xml:space="preserve">                Ogólne zasady dotyczące obmiaru robót podano w SST-00.00 „ Wymagania ogólne" pkt. 7.</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Jednostkami obmiarowymi s</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wykopy – [m3]</w:t>
      </w:r>
    </w:p>
    <w:p w:rsidR="00655D62" w:rsidRPr="00655D62" w:rsidRDefault="00655D62" w:rsidP="00655D62">
      <w:pPr>
        <w:spacing w:line="360" w:lineRule="auto"/>
        <w:jc w:val="both"/>
        <w:rPr>
          <w:rFonts w:asciiTheme="minorHAnsi" w:hAnsiTheme="minorHAnsi" w:cs="Arial"/>
          <w:szCs w:val="20"/>
        </w:rPr>
      </w:pPr>
      <w:r w:rsidRPr="00655D62">
        <w:rPr>
          <w:rFonts w:asciiTheme="minorHAnsi" w:eastAsiaTheme="minorHAnsi" w:hAnsiTheme="minorHAnsi" w:cs="Arial"/>
          <w:color w:val="auto"/>
          <w:szCs w:val="20"/>
          <w:lang w:eastAsia="en-US"/>
        </w:rPr>
        <w:t>– transport gruntu – [m3] z uwzgl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dnieniem odległo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transportu.</w:t>
      </w:r>
      <w:r w:rsidRPr="00655D62">
        <w:rPr>
          <w:rFonts w:asciiTheme="minorHAnsi" w:hAnsiTheme="minorHAnsi" w:cs="Arial"/>
          <w:szCs w:val="20"/>
        </w:rPr>
        <w:t>.</w:t>
      </w:r>
    </w:p>
    <w:p w:rsidR="00655D62" w:rsidRPr="00655D62" w:rsidRDefault="00655D62" w:rsidP="00655D62">
      <w:pPr>
        <w:jc w:val="both"/>
        <w:rPr>
          <w:rFonts w:asciiTheme="minorHAnsi" w:hAnsiTheme="minorHAnsi"/>
        </w:rPr>
      </w:pPr>
    </w:p>
    <w:p w:rsidR="00655D62" w:rsidRPr="00655D62" w:rsidRDefault="00655D62" w:rsidP="00655D62">
      <w:pPr>
        <w:pStyle w:val="Nagwek3"/>
        <w:numPr>
          <w:ilvl w:val="0"/>
          <w:numId w:val="9"/>
        </w:numPr>
        <w:jc w:val="both"/>
        <w:rPr>
          <w:rFonts w:asciiTheme="minorHAnsi" w:hAnsiTheme="minorHAnsi"/>
        </w:rPr>
      </w:pPr>
      <w:bookmarkStart w:id="118" w:name="_Toc500866142"/>
      <w:bookmarkStart w:id="119" w:name="_Toc39827269"/>
      <w:r w:rsidRPr="00655D62">
        <w:rPr>
          <w:rFonts w:asciiTheme="minorHAnsi" w:hAnsiTheme="minorHAnsi"/>
        </w:rPr>
        <w:t>Odbiór robót</w:t>
      </w:r>
      <w:bookmarkEnd w:id="118"/>
      <w:bookmarkEnd w:id="119"/>
    </w:p>
    <w:p w:rsidR="00655D62" w:rsidRPr="00655D62" w:rsidRDefault="00655D62" w:rsidP="00655D62">
      <w:pPr>
        <w:pStyle w:val="Nagwek4"/>
        <w:numPr>
          <w:ilvl w:val="1"/>
          <w:numId w:val="9"/>
        </w:numPr>
        <w:jc w:val="both"/>
        <w:rPr>
          <w:rFonts w:asciiTheme="minorHAnsi" w:hAnsiTheme="minorHAnsi"/>
        </w:rPr>
      </w:pPr>
      <w:r w:rsidRPr="00655D62">
        <w:rPr>
          <w:rFonts w:asciiTheme="minorHAnsi" w:hAnsiTheme="minorHAnsi"/>
        </w:rPr>
        <w:t>Ogólne warunki odbioru robót</w:t>
      </w:r>
    </w:p>
    <w:p w:rsidR="00655D62" w:rsidRPr="00655D62" w:rsidRDefault="00655D62" w:rsidP="00655D62">
      <w:pPr>
        <w:jc w:val="both"/>
        <w:rPr>
          <w:rFonts w:asciiTheme="minorHAnsi" w:hAnsiTheme="minorHAnsi"/>
        </w:rPr>
      </w:pPr>
    </w:p>
    <w:p w:rsidR="00655D62" w:rsidRPr="00655D62" w:rsidRDefault="00655D62" w:rsidP="00655D62">
      <w:pPr>
        <w:jc w:val="both"/>
        <w:rPr>
          <w:rFonts w:asciiTheme="minorHAnsi" w:hAnsiTheme="minorHAnsi"/>
        </w:rPr>
      </w:pPr>
      <w:r w:rsidRPr="00655D62">
        <w:rPr>
          <w:rFonts w:asciiTheme="minorHAnsi" w:hAnsiTheme="minorHAnsi"/>
        </w:rPr>
        <w:t xml:space="preserve">               Ogólne zasady dotyczące odbioru robót zostały podane w SST „ Wymagania ogólne" pkt. 8.</w:t>
      </w:r>
    </w:p>
    <w:p w:rsidR="00655D62" w:rsidRPr="00655D62" w:rsidRDefault="00655D62" w:rsidP="00655D62">
      <w:pPr>
        <w:jc w:val="both"/>
        <w:rPr>
          <w:rFonts w:asciiTheme="minorHAnsi" w:hAnsiTheme="minorHAnsi" w:cs="Arial"/>
        </w:rPr>
      </w:pPr>
      <w:r w:rsidRPr="00655D62">
        <w:rPr>
          <w:rFonts w:asciiTheme="minorHAnsi" w:eastAsiaTheme="minorHAnsi" w:hAnsiTheme="minorHAnsi" w:cs="Arial"/>
          <w:color w:val="auto"/>
          <w:szCs w:val="20"/>
          <w:lang w:eastAsia="en-US"/>
        </w:rPr>
        <w:t>Wszystkie roboty obj</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te specyfikacj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podlegaj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zasadom odbioru robót zanikaj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3"/>
        <w:numPr>
          <w:ilvl w:val="0"/>
          <w:numId w:val="9"/>
        </w:numPr>
        <w:spacing w:line="480" w:lineRule="auto"/>
        <w:jc w:val="both"/>
        <w:rPr>
          <w:rFonts w:asciiTheme="minorHAnsi" w:hAnsiTheme="minorHAnsi"/>
        </w:rPr>
      </w:pPr>
      <w:bookmarkStart w:id="120" w:name="_Toc500866143"/>
      <w:bookmarkStart w:id="121" w:name="_Toc39827270"/>
      <w:r w:rsidRPr="00655D62">
        <w:rPr>
          <w:rFonts w:asciiTheme="minorHAnsi" w:hAnsiTheme="minorHAnsi"/>
        </w:rPr>
        <w:t>Podstawa płatności</w:t>
      </w:r>
      <w:bookmarkEnd w:id="120"/>
      <w:bookmarkEnd w:id="121"/>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hAnsiTheme="minorHAnsi"/>
        </w:rPr>
        <w:t xml:space="preserve">                 Ogólne ustalenia dotyczące podstawy płatności podano w SST-00.00 „ Wymagania ogólne" pkt.9. </w:t>
      </w:r>
      <w:r w:rsidRPr="00655D62">
        <w:rPr>
          <w:rFonts w:asciiTheme="minorHAnsi" w:eastAsiaTheme="minorHAnsi" w:hAnsiTheme="minorHAnsi" w:cs="Arial"/>
          <w:color w:val="auto"/>
          <w:szCs w:val="20"/>
          <w:lang w:eastAsia="en-US"/>
        </w:rPr>
        <w:t>a) Wykopy – płaci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za m3 gruntu w stanie rodzimym.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Cena obejmuje: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wyznaczenie zarysu wykopu,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odspojenie gruntu ze zło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eniem na odkład lub załadowaniem na samochody i odwiezieniem;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Wykonawca we własnym zakresie ustali miejsce odwozu mas ziemnych,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odwodnienie i utrzymanie wykopu z uwzgl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 xml:space="preserve">dnieniem wykonania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cianek szczelnych.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b) Wykonanie podkładów i nasypów – płaci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za m3 podkładu po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szczeniu.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Cena obejmuje: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b/>
          <w:bCs/>
          <w:color w:val="auto"/>
          <w:szCs w:val="20"/>
          <w:lang w:eastAsia="en-US"/>
        </w:rPr>
        <w:t xml:space="preserve">- </w:t>
      </w:r>
      <w:r w:rsidRPr="00655D62">
        <w:rPr>
          <w:rFonts w:asciiTheme="minorHAnsi" w:eastAsiaTheme="minorHAnsi" w:hAnsiTheme="minorHAnsi" w:cs="Arial"/>
          <w:color w:val="auto"/>
          <w:szCs w:val="20"/>
          <w:lang w:eastAsia="en-US"/>
        </w:rPr>
        <w:t>dostarczenie materiału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b/>
          <w:bCs/>
          <w:color w:val="auto"/>
          <w:szCs w:val="20"/>
          <w:lang w:eastAsia="en-US"/>
        </w:rPr>
        <w:t xml:space="preserve">- </w:t>
      </w:r>
      <w:r w:rsidRPr="00655D62">
        <w:rPr>
          <w:rFonts w:asciiTheme="minorHAnsi" w:eastAsiaTheme="minorHAnsi" w:hAnsiTheme="minorHAnsi" w:cs="Arial"/>
          <w:color w:val="auto"/>
          <w:szCs w:val="20"/>
          <w:lang w:eastAsia="en-US"/>
        </w:rPr>
        <w:t>uformowanie i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szczenie podkładu z wyrównaniem powierzchni.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 Transport gruntu – płaci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za m3 wywiezionego gruntu w stanie rodzimym z uwzgl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dnieniem odległo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transportu.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Cena obejmuje: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xml:space="preserve">· załadowanie gruntu na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rodki transportu</w:t>
      </w:r>
    </w:p>
    <w:p w:rsidR="00655D62" w:rsidRPr="00655D62" w:rsidRDefault="00655D62" w:rsidP="00655D62">
      <w:pPr>
        <w:autoSpaceDE w:val="0"/>
        <w:autoSpaceDN w:val="0"/>
        <w:adjustRightInd w:val="0"/>
        <w:rPr>
          <w:rFonts w:asciiTheme="minorHAnsi" w:eastAsia="TimesNewRoman" w:hAnsiTheme="minorHAnsi" w:cs="Arial"/>
          <w:color w:val="auto"/>
          <w:szCs w:val="20"/>
          <w:lang w:eastAsia="en-US"/>
        </w:rPr>
      </w:pPr>
      <w:r w:rsidRPr="00655D62">
        <w:rPr>
          <w:rFonts w:asciiTheme="minorHAnsi" w:eastAsiaTheme="minorHAnsi" w:hAnsiTheme="minorHAnsi" w:cs="Arial"/>
          <w:color w:val="auto"/>
          <w:szCs w:val="20"/>
          <w:lang w:eastAsia="en-US"/>
        </w:rPr>
        <w:t>· przewóz na wskazan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odległo</w:t>
      </w:r>
      <w:r w:rsidRPr="00655D62">
        <w:rPr>
          <w:rFonts w:asciiTheme="minorHAnsi" w:eastAsia="TimesNewRoman" w:hAnsiTheme="minorHAnsi" w:cs="Arial"/>
          <w:color w:val="auto"/>
          <w:szCs w:val="20"/>
          <w:lang w:eastAsia="en-US"/>
        </w:rPr>
        <w:t>ść</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wyładunek z rozplantowaniem z grubsza</w:t>
      </w:r>
    </w:p>
    <w:p w:rsidR="00655D62" w:rsidRPr="00655D62" w:rsidRDefault="00655D62" w:rsidP="00655D62">
      <w:pPr>
        <w:spacing w:line="360" w:lineRule="auto"/>
        <w:jc w:val="both"/>
        <w:rPr>
          <w:rFonts w:asciiTheme="minorHAnsi" w:hAnsiTheme="minorHAnsi" w:cs="Arial"/>
          <w:szCs w:val="20"/>
        </w:rPr>
      </w:pPr>
      <w:r w:rsidRPr="00655D62">
        <w:rPr>
          <w:rFonts w:asciiTheme="minorHAnsi" w:eastAsiaTheme="minorHAnsi" w:hAnsiTheme="minorHAnsi" w:cs="Arial"/>
          <w:color w:val="auto"/>
          <w:szCs w:val="20"/>
          <w:lang w:eastAsia="en-US"/>
        </w:rPr>
        <w:t>· utrzymanie dróg na terenie budowy i na zwałce.</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3"/>
        <w:numPr>
          <w:ilvl w:val="0"/>
          <w:numId w:val="9"/>
        </w:numPr>
        <w:jc w:val="both"/>
        <w:rPr>
          <w:rFonts w:asciiTheme="minorHAnsi" w:hAnsiTheme="minorHAnsi"/>
        </w:rPr>
      </w:pPr>
      <w:bookmarkStart w:id="122" w:name="_Toc500866144"/>
      <w:bookmarkStart w:id="123" w:name="_Toc39827271"/>
      <w:r w:rsidRPr="00655D62">
        <w:rPr>
          <w:rFonts w:asciiTheme="minorHAnsi" w:hAnsiTheme="minorHAnsi"/>
        </w:rPr>
        <w:lastRenderedPageBreak/>
        <w:t>Przepisy związane</w:t>
      </w:r>
      <w:bookmarkEnd w:id="122"/>
      <w:bookmarkEnd w:id="123"/>
    </w:p>
    <w:p w:rsidR="00655D62" w:rsidRPr="00655D62" w:rsidRDefault="00655D62" w:rsidP="00655D62">
      <w:pPr>
        <w:jc w:val="both"/>
        <w:rPr>
          <w:rFonts w:asciiTheme="minorHAnsi" w:hAnsiTheme="minorHAnsi"/>
        </w:rPr>
      </w:pP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PN-B-06050:1999 Geotechnika. Roboty ziemne. Wymagania ogólne.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PN-86/B-02480 Grunty budowlane. Okre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lenia. Symbole. Podział i opis gruntów.</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PN-B-02481:1999 Geotechnika Terminologia podstawowa, symbole literowe i jednostki miary.</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BN-77/8931-12 Oznaczanie wska</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nika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szczenia gruntów.</w:t>
      </w:r>
    </w:p>
    <w:p w:rsidR="00655D62" w:rsidRPr="00655D62" w:rsidRDefault="00655D62" w:rsidP="00655D62">
      <w:pPr>
        <w:jc w:val="both"/>
        <w:rPr>
          <w:rFonts w:asciiTheme="minorHAnsi" w:hAnsiTheme="minorHAnsi" w:cs="Arial"/>
        </w:rPr>
      </w:pPr>
      <w:r w:rsidRPr="00655D62">
        <w:rPr>
          <w:rFonts w:asciiTheme="minorHAnsi" w:eastAsiaTheme="minorHAnsi" w:hAnsiTheme="minorHAnsi" w:cs="Arial"/>
          <w:color w:val="auto"/>
          <w:szCs w:val="20"/>
          <w:lang w:eastAsia="en-US"/>
        </w:rPr>
        <w:t>PN-B-10736:1999 Przewody podziemne. Roboty ziemne.</w:t>
      </w:r>
    </w:p>
    <w:p w:rsidR="00655D62" w:rsidRPr="00655D62" w:rsidRDefault="00655D62" w:rsidP="00655D62">
      <w:pPr>
        <w:spacing w:line="360" w:lineRule="auto"/>
        <w:jc w:val="both"/>
        <w:rPr>
          <w:rFonts w:asciiTheme="minorHAnsi" w:hAnsiTheme="minorHAnsi"/>
        </w:rPr>
      </w:pPr>
    </w:p>
    <w:p w:rsidR="00655D62" w:rsidRPr="00655D62" w:rsidRDefault="00655D62" w:rsidP="00655D62">
      <w:pPr>
        <w:spacing w:line="360" w:lineRule="auto"/>
        <w:jc w:val="both"/>
        <w:rPr>
          <w:rFonts w:asciiTheme="minorHAnsi" w:hAnsiTheme="minorHAnsi"/>
        </w:rPr>
      </w:pPr>
    </w:p>
    <w:p w:rsidR="00655D62" w:rsidRPr="00655D62" w:rsidRDefault="00655D62" w:rsidP="00655D62">
      <w:pPr>
        <w:spacing w:line="360" w:lineRule="auto"/>
        <w:jc w:val="both"/>
        <w:rPr>
          <w:rFonts w:asciiTheme="minorHAnsi" w:hAnsiTheme="minorHAnsi"/>
        </w:rPr>
      </w:pPr>
    </w:p>
    <w:p w:rsidR="00655D62" w:rsidRPr="00655D62" w:rsidRDefault="00053A76" w:rsidP="00655D62">
      <w:pPr>
        <w:pStyle w:val="Nagwek2"/>
        <w:rPr>
          <w:rFonts w:asciiTheme="minorHAnsi" w:hAnsiTheme="minorHAnsi"/>
        </w:rPr>
      </w:pPr>
      <w:bookmarkStart w:id="124" w:name="_Toc500866145"/>
      <w:bookmarkStart w:id="125" w:name="_Toc39827272"/>
      <w:r>
        <w:rPr>
          <w:rFonts w:asciiTheme="minorHAnsi" w:hAnsiTheme="minorHAnsi"/>
        </w:rPr>
        <w:t>STT-07</w:t>
      </w:r>
      <w:r w:rsidR="00655D62" w:rsidRPr="00655D62">
        <w:rPr>
          <w:rFonts w:asciiTheme="minorHAnsi" w:hAnsiTheme="minorHAnsi"/>
        </w:rPr>
        <w:t>.00 ZBROJENIE BETONU</w:t>
      </w:r>
      <w:bookmarkEnd w:id="124"/>
      <w:bookmarkEnd w:id="125"/>
    </w:p>
    <w:p w:rsidR="00655D62" w:rsidRPr="00655D62" w:rsidRDefault="00655D62" w:rsidP="00655D62">
      <w:pPr>
        <w:pStyle w:val="Nagwek520"/>
        <w:keepNext/>
        <w:keepLines/>
        <w:shd w:val="clear" w:color="auto" w:fill="auto"/>
        <w:spacing w:before="0" w:line="360" w:lineRule="auto"/>
        <w:jc w:val="center"/>
        <w:rPr>
          <w:rFonts w:asciiTheme="minorHAnsi" w:hAnsiTheme="minorHAnsi"/>
        </w:rPr>
      </w:pPr>
      <w:r w:rsidRPr="00655D62">
        <w:rPr>
          <w:rFonts w:asciiTheme="minorHAnsi" w:hAnsiTheme="minorHAnsi"/>
        </w:rPr>
        <w:t>Kod CPV – 45262310-7</w:t>
      </w:r>
    </w:p>
    <w:p w:rsidR="00655D62" w:rsidRPr="00655D62" w:rsidRDefault="00655D62" w:rsidP="00655D62">
      <w:pPr>
        <w:pStyle w:val="Nagwek520"/>
        <w:keepNext/>
        <w:keepLines/>
        <w:shd w:val="clear" w:color="auto" w:fill="auto"/>
        <w:spacing w:before="0" w:line="360" w:lineRule="auto"/>
        <w:jc w:val="both"/>
        <w:rPr>
          <w:rFonts w:asciiTheme="minorHAnsi" w:hAnsiTheme="minorHAnsi"/>
          <w:b w:val="0"/>
          <w:sz w:val="20"/>
          <w:szCs w:val="20"/>
        </w:rPr>
      </w:pPr>
    </w:p>
    <w:p w:rsidR="00655D62" w:rsidRPr="00655D62" w:rsidRDefault="00655D62" w:rsidP="00655D62">
      <w:pPr>
        <w:pStyle w:val="Nagwek3"/>
        <w:numPr>
          <w:ilvl w:val="2"/>
          <w:numId w:val="11"/>
        </w:numPr>
        <w:jc w:val="both"/>
        <w:rPr>
          <w:rFonts w:asciiTheme="minorHAnsi" w:hAnsiTheme="minorHAnsi"/>
        </w:rPr>
      </w:pPr>
      <w:bookmarkStart w:id="126" w:name="_Toc500866146"/>
      <w:bookmarkStart w:id="127" w:name="_Toc39827273"/>
      <w:r w:rsidRPr="00655D62">
        <w:rPr>
          <w:rFonts w:asciiTheme="minorHAnsi" w:hAnsiTheme="minorHAnsi"/>
        </w:rPr>
        <w:t>Wstęp</w:t>
      </w:r>
      <w:bookmarkEnd w:id="126"/>
      <w:bookmarkEnd w:id="127"/>
    </w:p>
    <w:p w:rsidR="00655D62" w:rsidRPr="00655D62" w:rsidRDefault="00655D62" w:rsidP="00655D62">
      <w:pPr>
        <w:pStyle w:val="Nagwek4"/>
        <w:numPr>
          <w:ilvl w:val="3"/>
          <w:numId w:val="11"/>
        </w:numPr>
        <w:spacing w:line="480" w:lineRule="auto"/>
        <w:ind w:left="1080" w:hanging="1080"/>
        <w:jc w:val="both"/>
        <w:rPr>
          <w:rFonts w:asciiTheme="minorHAnsi" w:hAnsiTheme="minorHAnsi"/>
        </w:rPr>
      </w:pPr>
      <w:r w:rsidRPr="00655D62">
        <w:rPr>
          <w:rFonts w:asciiTheme="minorHAnsi" w:hAnsiTheme="minorHAnsi"/>
        </w:rPr>
        <w:t>Przedmiot Szczegółowej Specyfikacji Technicznej</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Przedmiotem niniejszej specyfikacji są wymagania dotyczące wykonania i obioru robót związanych ze zbrojeniem betonu konstrukcji żelbetowych wykonywanych na mokro w ramach budowy:</w:t>
      </w:r>
    </w:p>
    <w:p w:rsidR="00655D62" w:rsidRPr="00655D62" w:rsidRDefault="00655D62" w:rsidP="00655D62">
      <w:pPr>
        <w:spacing w:line="360" w:lineRule="auto"/>
        <w:jc w:val="both"/>
        <w:rPr>
          <w:rFonts w:asciiTheme="minorHAnsi" w:hAnsiTheme="minorHAnsi"/>
        </w:rPr>
      </w:pPr>
    </w:p>
    <w:p w:rsidR="00655D62" w:rsidRPr="00655D62" w:rsidRDefault="00DF7EE1" w:rsidP="00655D62">
      <w:pPr>
        <w:spacing w:line="360" w:lineRule="auto"/>
        <w:jc w:val="both"/>
        <w:rPr>
          <w:rFonts w:asciiTheme="minorHAnsi" w:hAnsiTheme="minorHAnsi"/>
        </w:rPr>
      </w:pPr>
      <w:r>
        <w:rPr>
          <w:rFonts w:ascii="Book Antiqua" w:hAnsi="Book Antiqua" w:cs="Book Antiqua"/>
          <w:b/>
          <w:bCs/>
          <w:szCs w:val="20"/>
        </w:rPr>
        <w:t>R</w:t>
      </w:r>
      <w:r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Pr>
          <w:rFonts w:ascii="Book Antiqua" w:hAnsi="Book Antiqua" w:cs="Book Antiqua"/>
          <w:b/>
          <w:bCs/>
          <w:szCs w:val="20"/>
        </w:rPr>
        <w:t xml:space="preserve"> </w:t>
      </w:r>
      <w:r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Pr>
          <w:rFonts w:ascii="Book Antiqua" w:hAnsi="Book Antiqua" w:cs="Book Antiqua"/>
          <w:b/>
          <w:bCs/>
          <w:szCs w:val="20"/>
        </w:rPr>
        <w:t>ynku przedszkola nr 1 przy ul. W</w:t>
      </w:r>
      <w:r w:rsidRPr="00A70FB3">
        <w:rPr>
          <w:rFonts w:ascii="Book Antiqua" w:hAnsi="Book Antiqua" w:cs="Book Antiqua"/>
          <w:b/>
          <w:bCs/>
          <w:szCs w:val="20"/>
        </w:rPr>
        <w:t xml:space="preserve">aryńskiego 57 w </w:t>
      </w:r>
      <w:r>
        <w:rPr>
          <w:rFonts w:ascii="Book Antiqua" w:hAnsi="Book Antiqua" w:cs="Book Antiqua"/>
          <w:b/>
          <w:bCs/>
          <w:szCs w:val="20"/>
        </w:rPr>
        <w:t>A</w:t>
      </w:r>
      <w:r w:rsidRPr="00A70FB3">
        <w:rPr>
          <w:rFonts w:ascii="Book Antiqua" w:hAnsi="Book Antiqua" w:cs="Book Antiqua"/>
          <w:b/>
          <w:bCs/>
          <w:szCs w:val="20"/>
        </w:rPr>
        <w:t>ugustowie</w:t>
      </w:r>
    </w:p>
    <w:p w:rsidR="00655D62" w:rsidRPr="00655D62" w:rsidRDefault="00655D62" w:rsidP="00655D62">
      <w:pPr>
        <w:pStyle w:val="Nagwek4"/>
        <w:numPr>
          <w:ilvl w:val="3"/>
          <w:numId w:val="11"/>
        </w:numPr>
        <w:spacing w:line="480" w:lineRule="auto"/>
        <w:ind w:left="1080" w:hanging="1080"/>
        <w:jc w:val="both"/>
        <w:rPr>
          <w:rFonts w:asciiTheme="minorHAnsi" w:hAnsiTheme="minorHAnsi"/>
        </w:rPr>
      </w:pPr>
      <w:r w:rsidRPr="00655D62">
        <w:rPr>
          <w:rFonts w:asciiTheme="minorHAnsi" w:hAnsiTheme="minorHAnsi"/>
        </w:rPr>
        <w:t>Zakres stosowania</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Szczegółowa Specyfikacja Techniczna jest stosowana jako dokument przetargowy i kontraktowy przy zlecaniu i realizacji robót wymienionych w pkt 1.1.</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4"/>
        <w:numPr>
          <w:ilvl w:val="3"/>
          <w:numId w:val="11"/>
        </w:numPr>
        <w:spacing w:line="480" w:lineRule="auto"/>
        <w:ind w:left="1080" w:hanging="1080"/>
        <w:jc w:val="both"/>
        <w:rPr>
          <w:rFonts w:asciiTheme="minorHAnsi" w:hAnsiTheme="minorHAnsi"/>
        </w:rPr>
      </w:pPr>
      <w:r w:rsidRPr="00655D62">
        <w:rPr>
          <w:rFonts w:asciiTheme="minorHAnsi" w:hAnsiTheme="minorHAnsi"/>
        </w:rPr>
        <w:t>Zakres robót objętych w SST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Roboty, których dotyczy Specyfikacja obejmują wszystkie czynności umożliwiające i mające na celu wykonanie:</w:t>
      </w:r>
    </w:p>
    <w:p w:rsidR="00655D62" w:rsidRPr="00655D62" w:rsidRDefault="00655D62" w:rsidP="00655D62">
      <w:pPr>
        <w:pStyle w:val="Akapitzlist"/>
        <w:numPr>
          <w:ilvl w:val="0"/>
          <w:numId w:val="8"/>
        </w:numPr>
        <w:spacing w:line="360" w:lineRule="auto"/>
        <w:jc w:val="both"/>
        <w:rPr>
          <w:rFonts w:asciiTheme="minorHAnsi" w:hAnsiTheme="minorHAnsi"/>
        </w:rPr>
      </w:pPr>
      <w:r w:rsidRPr="00655D62">
        <w:rPr>
          <w:rFonts w:asciiTheme="minorHAnsi" w:hAnsiTheme="minorHAnsi"/>
        </w:rPr>
        <w:t>przygotowanie i montaż zbrojenia prętami okrągłymi gładkimi ze stali A-0, A-I</w:t>
      </w:r>
    </w:p>
    <w:p w:rsidR="00655D62" w:rsidRPr="00655D62" w:rsidRDefault="00655D62" w:rsidP="00655D62">
      <w:pPr>
        <w:pStyle w:val="Akapitzlist"/>
        <w:numPr>
          <w:ilvl w:val="0"/>
          <w:numId w:val="8"/>
        </w:numPr>
        <w:spacing w:line="360" w:lineRule="auto"/>
        <w:jc w:val="both"/>
        <w:rPr>
          <w:rFonts w:asciiTheme="minorHAnsi" w:hAnsiTheme="minorHAnsi"/>
        </w:rPr>
      </w:pPr>
      <w:r w:rsidRPr="00655D62">
        <w:rPr>
          <w:rFonts w:asciiTheme="minorHAnsi" w:hAnsiTheme="minorHAnsi"/>
        </w:rPr>
        <w:t>przygotowanie i montaż zbrojenia prętami okrągłymi żebrowanymi ze stali A-IIIN</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4"/>
        <w:numPr>
          <w:ilvl w:val="3"/>
          <w:numId w:val="11"/>
        </w:numPr>
        <w:spacing w:line="480" w:lineRule="auto"/>
        <w:ind w:left="1080" w:hanging="1080"/>
        <w:jc w:val="both"/>
        <w:rPr>
          <w:rFonts w:asciiTheme="minorHAnsi" w:hAnsiTheme="minorHAnsi"/>
        </w:rPr>
      </w:pPr>
      <w:r w:rsidRPr="00655D62">
        <w:rPr>
          <w:rFonts w:asciiTheme="minorHAnsi" w:hAnsiTheme="minorHAnsi"/>
        </w:rPr>
        <w:t>Określenia podstawowe</w:t>
      </w:r>
    </w:p>
    <w:p w:rsidR="00655D62" w:rsidRPr="00655D62" w:rsidRDefault="00655D62" w:rsidP="00655D62">
      <w:pPr>
        <w:spacing w:line="360" w:lineRule="auto"/>
        <w:jc w:val="both"/>
        <w:rPr>
          <w:rFonts w:asciiTheme="minorHAnsi" w:hAnsiTheme="minorHAnsi" w:cs="Arial"/>
        </w:rPr>
      </w:pPr>
      <w:r w:rsidRPr="00655D62">
        <w:rPr>
          <w:rFonts w:asciiTheme="minorHAnsi" w:eastAsiaTheme="minorHAnsi" w:hAnsiTheme="minorHAnsi" w:cs="Arial"/>
          <w:color w:val="auto"/>
          <w:szCs w:val="20"/>
          <w:lang w:eastAsia="en-US"/>
        </w:rPr>
        <w:t>Okre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lenia podane w niniejszej SST s</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zgodne z odpowiednimi normami.</w:t>
      </w:r>
    </w:p>
    <w:p w:rsidR="00655D62" w:rsidRPr="00655D62" w:rsidRDefault="00655D62" w:rsidP="00655D62">
      <w:pPr>
        <w:pStyle w:val="Nagwek4"/>
        <w:numPr>
          <w:ilvl w:val="3"/>
          <w:numId w:val="11"/>
        </w:numPr>
        <w:spacing w:line="480" w:lineRule="auto"/>
        <w:ind w:left="1080" w:hanging="1080"/>
        <w:jc w:val="both"/>
        <w:rPr>
          <w:rFonts w:asciiTheme="minorHAnsi" w:hAnsiTheme="minorHAnsi"/>
        </w:rPr>
      </w:pPr>
      <w:r w:rsidRPr="00655D62">
        <w:rPr>
          <w:rFonts w:asciiTheme="minorHAnsi" w:hAnsiTheme="minorHAnsi"/>
        </w:rPr>
        <w:lastRenderedPageBreak/>
        <w:t>Ogólne wymagania dotyczące robót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wymagania dotyczące robót podano w SST-00.00 „Wymagania ogólne" pkt.1.5</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Wykonawca jest odpowiedzialny za jakość stosowanych materiałów i wykonywanych robót oraz za ich zgodność z rysunkami, specyfikacją oraz zaleceniami Inspektora Nadzoru.</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3"/>
        <w:jc w:val="both"/>
        <w:rPr>
          <w:rFonts w:asciiTheme="minorHAnsi" w:hAnsiTheme="minorHAnsi"/>
        </w:rPr>
      </w:pPr>
      <w:bookmarkStart w:id="128" w:name="_Toc500866147"/>
      <w:bookmarkStart w:id="129" w:name="_Toc39827274"/>
      <w:r w:rsidRPr="00655D62">
        <w:rPr>
          <w:rFonts w:asciiTheme="minorHAnsi" w:hAnsiTheme="minorHAnsi"/>
        </w:rPr>
        <w:t>2. Materiały</w:t>
      </w:r>
      <w:bookmarkEnd w:id="128"/>
      <w:bookmarkEnd w:id="129"/>
    </w:p>
    <w:p w:rsidR="00655D62" w:rsidRPr="00655D62" w:rsidRDefault="00655D62" w:rsidP="00655D62">
      <w:pPr>
        <w:pStyle w:val="Nagwek4"/>
        <w:numPr>
          <w:ilvl w:val="1"/>
          <w:numId w:val="12"/>
        </w:numPr>
        <w:spacing w:line="480" w:lineRule="auto"/>
        <w:jc w:val="both"/>
        <w:rPr>
          <w:rFonts w:asciiTheme="minorHAnsi" w:hAnsiTheme="minorHAnsi"/>
        </w:rPr>
      </w:pPr>
      <w:r w:rsidRPr="00655D62">
        <w:rPr>
          <w:rFonts w:asciiTheme="minorHAnsi" w:hAnsiTheme="minorHAnsi"/>
        </w:rPr>
        <w:t>Stal zbrojeniowa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xml:space="preserve"> Klasy i gatunki stali zbrojeniowej wg dokumentacji technicznej i wg PN-89/H-84023/6.</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Własno</w:t>
      </w:r>
      <w:r w:rsidRPr="00655D62">
        <w:rPr>
          <w:rFonts w:asciiTheme="minorHAnsi" w:eastAsia="TimesNewRoman" w:hAnsiTheme="minorHAnsi" w:cs="Arial"/>
          <w:color w:val="auto"/>
          <w:szCs w:val="20"/>
          <w:u w:val="single"/>
          <w:lang w:eastAsia="en-US"/>
        </w:rPr>
        <w:t>ś</w:t>
      </w:r>
      <w:r w:rsidRPr="00655D62">
        <w:rPr>
          <w:rFonts w:asciiTheme="minorHAnsi" w:eastAsiaTheme="minorHAnsi" w:hAnsiTheme="minorHAnsi" w:cs="Arial"/>
          <w:color w:val="auto"/>
          <w:szCs w:val="20"/>
          <w:u w:val="single"/>
          <w:lang w:eastAsia="en-US"/>
        </w:rPr>
        <w:t>ci mechaniczne i technologiczne stali: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Własno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mechaniczne i technologiczne dla walcówki i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powinny odpowiada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wymaganiom podanym w PN-EN 10025:2002</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Wady powierzchniowe: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Powierzchnia walcówki i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powinna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bez p</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kni</w:t>
      </w:r>
      <w:r w:rsidRPr="00655D62">
        <w:rPr>
          <w:rFonts w:asciiTheme="minorHAnsi" w:eastAsia="TimesNewRoman" w:hAnsiTheme="minorHAnsi" w:cs="Arial"/>
          <w:color w:val="auto"/>
          <w:szCs w:val="20"/>
          <w:lang w:eastAsia="en-US"/>
        </w:rPr>
        <w:t>ęć</w:t>
      </w:r>
      <w:r w:rsidRPr="00655D62">
        <w:rPr>
          <w:rFonts w:asciiTheme="minorHAnsi" w:eastAsiaTheme="minorHAnsi" w:hAnsiTheme="minorHAnsi" w:cs="Arial"/>
          <w:color w:val="auto"/>
          <w:szCs w:val="20"/>
          <w:lang w:eastAsia="en-US"/>
        </w:rPr>
        <w:t>, p</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cherzy i naderwa</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Na powierzchni czołowej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niedopuszczalne s</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pozostało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jamy usadowej, rozwarstwienia i p</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cia widoczne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gołym okiem.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Wady powierzchniowe takie jak rysy, drobne łuski i zawalcowania, wtr</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cenia niemetaliczne, w</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ery, wypukło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wgniecenia, zgorzeliny i chropowato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s</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dopuszczalne: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je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li mieszcz</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w granicach dopuszczalnych odchyłek dla walcówki i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gładkich,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je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li nie przekraczaj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0,5 mm dla walcówki i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 xml:space="preserve">tów </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 xml:space="preserve">ebrowanych o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rednicy nominalnej do 25 mm, za</w:t>
      </w:r>
      <w:r w:rsidRPr="00655D62">
        <w:rPr>
          <w:rFonts w:asciiTheme="minorHAnsi" w:eastAsia="TimesNewRoman" w:hAnsiTheme="minorHAnsi" w:cs="Arial"/>
          <w:color w:val="auto"/>
          <w:szCs w:val="20"/>
          <w:lang w:eastAsia="en-US"/>
        </w:rPr>
        <w:t xml:space="preserve">ś </w:t>
      </w:r>
      <w:r w:rsidRPr="00655D62">
        <w:rPr>
          <w:rFonts w:asciiTheme="minorHAnsi" w:eastAsiaTheme="minorHAnsi" w:hAnsiTheme="minorHAnsi" w:cs="Arial"/>
          <w:color w:val="auto"/>
          <w:szCs w:val="20"/>
          <w:lang w:eastAsia="en-US"/>
        </w:rPr>
        <w:t>0,7 mm dla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o 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 xml:space="preserve">kszych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rednicach.</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Odbiór stali na budowie.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Odbiór stali na budowie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dokonany na podstawie atestu, w który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zaopatrzony ka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dy kr</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g lub 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zka stali. Atest ten powinien zawiera</w:t>
      </w:r>
      <w:r w:rsidRPr="00655D62">
        <w:rPr>
          <w:rFonts w:asciiTheme="minorHAnsi" w:eastAsia="TimesNewRoman" w:hAnsiTheme="minorHAnsi" w:cs="Arial"/>
          <w:color w:val="auto"/>
          <w:szCs w:val="20"/>
          <w:lang w:eastAsia="en-US"/>
        </w:rPr>
        <w:t>ć</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znak wytwórcy,</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xml:space="preserve">-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rednic</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nominaln</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gatunek stali,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numer wyrobu lub partii,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znak obróbki cieplnej.</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Cechowanie 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zek i kr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gów powinno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dokonane na przywieszkach metalowych po 2 sztuki dla ka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dej</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zki czy kr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gu.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Wygl</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d zewn</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trzny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zbrojeniowych dostarczonej partii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na powierzchni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nie powinno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zgorzeliny, odpadaj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cej rdzy, tłuszczów, farb lub innych zanieczyszcze</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odchyłki wymiarów przekroju poprzecznego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i 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ebrowania powinny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mie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 granicach okre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lonych dla danej klasy stali w normach pa</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stwowych,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ty dostarczone w 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zkach nie powinny wykazywa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odchylenia od linii prostej 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kszego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5 mm na 1 m długo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ta.</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Magazynowanie stali zbrojeniowej.</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Stal zbrojeniowa powinna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magazynowana pod zadaszeniem w przegrodach lub stojakach z podziałem wg wymiarów i gatunków.</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Badanie stali na budowie.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Dostarczon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na budow</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parti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stali do zbrojenia konstrukcji z betonu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przed wbudowaniem zbada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laboratoryjnie w przypadku, gdy:</w:t>
      </w:r>
    </w:p>
    <w:p w:rsidR="00655D62" w:rsidRPr="00655D62" w:rsidRDefault="00655D62" w:rsidP="00655D62">
      <w:pPr>
        <w:pStyle w:val="Bezodstpw"/>
        <w:rPr>
          <w:rFonts w:asciiTheme="minorHAnsi" w:hAnsiTheme="minorHAnsi"/>
          <w:lang w:eastAsia="en-US"/>
        </w:rPr>
      </w:pPr>
      <w:r w:rsidRPr="00655D62">
        <w:rPr>
          <w:rFonts w:asciiTheme="minorHAnsi" w:hAnsiTheme="minorHAnsi"/>
          <w:lang w:eastAsia="en-US"/>
        </w:rPr>
        <w:t>- nie ma za</w:t>
      </w:r>
      <w:r w:rsidRPr="00655D62">
        <w:rPr>
          <w:rFonts w:asciiTheme="minorHAnsi" w:eastAsia="TimesNewRoman" w:hAnsiTheme="minorHAnsi"/>
          <w:lang w:eastAsia="en-US"/>
        </w:rPr>
        <w:t>ś</w:t>
      </w:r>
      <w:r w:rsidRPr="00655D62">
        <w:rPr>
          <w:rFonts w:asciiTheme="minorHAnsi" w:hAnsiTheme="minorHAnsi"/>
          <w:lang w:eastAsia="en-US"/>
        </w:rPr>
        <w:t>wiadczenia jako</w:t>
      </w:r>
      <w:r w:rsidRPr="00655D62">
        <w:rPr>
          <w:rFonts w:asciiTheme="minorHAnsi" w:eastAsia="TimesNewRoman" w:hAnsiTheme="minorHAnsi"/>
          <w:lang w:eastAsia="en-US"/>
        </w:rPr>
        <w:t>ś</w:t>
      </w:r>
      <w:r w:rsidRPr="00655D62">
        <w:rPr>
          <w:rFonts w:asciiTheme="minorHAnsi" w:hAnsiTheme="minorHAnsi"/>
          <w:lang w:eastAsia="en-US"/>
        </w:rPr>
        <w:t>ci (atestu),</w:t>
      </w:r>
    </w:p>
    <w:p w:rsidR="00655D62" w:rsidRPr="00655D62" w:rsidRDefault="00655D62" w:rsidP="00655D62">
      <w:pPr>
        <w:pStyle w:val="Bezodstpw"/>
        <w:rPr>
          <w:rFonts w:asciiTheme="minorHAnsi" w:hAnsiTheme="minorHAnsi"/>
          <w:lang w:eastAsia="en-US"/>
        </w:rPr>
      </w:pPr>
      <w:r w:rsidRPr="00655D62">
        <w:rPr>
          <w:rFonts w:asciiTheme="minorHAnsi" w:hAnsiTheme="minorHAnsi"/>
          <w:lang w:eastAsia="en-US"/>
        </w:rPr>
        <w:t>- nasuwaj</w:t>
      </w:r>
      <w:r w:rsidRPr="00655D62">
        <w:rPr>
          <w:rFonts w:asciiTheme="minorHAnsi" w:eastAsia="TimesNewRoman" w:hAnsiTheme="minorHAnsi"/>
          <w:lang w:eastAsia="en-US"/>
        </w:rPr>
        <w:t xml:space="preserve">ą </w:t>
      </w:r>
      <w:r w:rsidRPr="00655D62">
        <w:rPr>
          <w:rFonts w:asciiTheme="minorHAnsi" w:hAnsiTheme="minorHAnsi"/>
          <w:lang w:eastAsia="en-US"/>
        </w:rPr>
        <w:t>si</w:t>
      </w:r>
      <w:r w:rsidRPr="00655D62">
        <w:rPr>
          <w:rFonts w:asciiTheme="minorHAnsi" w:eastAsia="TimesNewRoman" w:hAnsiTheme="minorHAnsi"/>
          <w:lang w:eastAsia="en-US"/>
        </w:rPr>
        <w:t xml:space="preserve">ę </w:t>
      </w:r>
      <w:r w:rsidRPr="00655D62">
        <w:rPr>
          <w:rFonts w:asciiTheme="minorHAnsi" w:hAnsiTheme="minorHAnsi"/>
          <w:lang w:eastAsia="en-US"/>
        </w:rPr>
        <w:t>w</w:t>
      </w:r>
      <w:r w:rsidRPr="00655D62">
        <w:rPr>
          <w:rFonts w:asciiTheme="minorHAnsi" w:eastAsia="TimesNewRoman" w:hAnsiTheme="minorHAnsi"/>
          <w:lang w:eastAsia="en-US"/>
        </w:rPr>
        <w:t>ą</w:t>
      </w:r>
      <w:r w:rsidRPr="00655D62">
        <w:rPr>
          <w:rFonts w:asciiTheme="minorHAnsi" w:hAnsiTheme="minorHAnsi"/>
          <w:lang w:eastAsia="en-US"/>
        </w:rPr>
        <w:t>tpliwo</w:t>
      </w:r>
      <w:r w:rsidRPr="00655D62">
        <w:rPr>
          <w:rFonts w:asciiTheme="minorHAnsi" w:eastAsia="TimesNewRoman" w:hAnsiTheme="minorHAnsi"/>
          <w:lang w:eastAsia="en-US"/>
        </w:rPr>
        <w:t>ś</w:t>
      </w:r>
      <w:r w:rsidRPr="00655D62">
        <w:rPr>
          <w:rFonts w:asciiTheme="minorHAnsi" w:hAnsiTheme="minorHAnsi"/>
          <w:lang w:eastAsia="en-US"/>
        </w:rPr>
        <w:t>ci co do jej wła</w:t>
      </w:r>
      <w:r w:rsidRPr="00655D62">
        <w:rPr>
          <w:rFonts w:asciiTheme="minorHAnsi" w:eastAsia="TimesNewRoman" w:hAnsiTheme="minorHAnsi"/>
          <w:lang w:eastAsia="en-US"/>
        </w:rPr>
        <w:t>ś</w:t>
      </w:r>
      <w:r w:rsidRPr="00655D62">
        <w:rPr>
          <w:rFonts w:asciiTheme="minorHAnsi" w:hAnsiTheme="minorHAnsi"/>
          <w:lang w:eastAsia="en-US"/>
        </w:rPr>
        <w:t>ciwo</w:t>
      </w:r>
      <w:r w:rsidRPr="00655D62">
        <w:rPr>
          <w:rFonts w:asciiTheme="minorHAnsi" w:eastAsia="TimesNewRoman" w:hAnsiTheme="minorHAnsi"/>
          <w:lang w:eastAsia="en-US"/>
        </w:rPr>
        <w:t>ś</w:t>
      </w:r>
      <w:r w:rsidRPr="00655D62">
        <w:rPr>
          <w:rFonts w:asciiTheme="minorHAnsi" w:hAnsiTheme="minorHAnsi"/>
          <w:lang w:eastAsia="en-US"/>
        </w:rPr>
        <w:t>ci technicznych na podstawie ogl</w:t>
      </w:r>
      <w:r w:rsidRPr="00655D62">
        <w:rPr>
          <w:rFonts w:asciiTheme="minorHAnsi" w:eastAsia="TimesNewRoman" w:hAnsiTheme="minorHAnsi"/>
          <w:lang w:eastAsia="en-US"/>
        </w:rPr>
        <w:t>ę</w:t>
      </w:r>
      <w:r w:rsidRPr="00655D62">
        <w:rPr>
          <w:rFonts w:asciiTheme="minorHAnsi" w:hAnsiTheme="minorHAnsi"/>
          <w:lang w:eastAsia="en-US"/>
        </w:rPr>
        <w:t>dzin zewn</w:t>
      </w:r>
      <w:r w:rsidRPr="00655D62">
        <w:rPr>
          <w:rFonts w:asciiTheme="minorHAnsi" w:eastAsia="TimesNewRoman" w:hAnsiTheme="minorHAnsi"/>
          <w:lang w:eastAsia="en-US"/>
        </w:rPr>
        <w:t>ę</w:t>
      </w:r>
      <w:r w:rsidRPr="00655D62">
        <w:rPr>
          <w:rFonts w:asciiTheme="minorHAnsi" w:hAnsiTheme="minorHAnsi"/>
          <w:lang w:eastAsia="en-US"/>
        </w:rPr>
        <w:t>trznych,</w:t>
      </w:r>
    </w:p>
    <w:p w:rsidR="00655D62" w:rsidRPr="00655D62" w:rsidRDefault="00655D62" w:rsidP="00655D62">
      <w:pPr>
        <w:pStyle w:val="Bezodstpw"/>
        <w:rPr>
          <w:rFonts w:asciiTheme="minorHAnsi" w:hAnsiTheme="minorHAnsi"/>
          <w:lang w:eastAsia="en-US"/>
        </w:rPr>
      </w:pPr>
      <w:r w:rsidRPr="00655D62">
        <w:rPr>
          <w:rFonts w:asciiTheme="minorHAnsi" w:hAnsiTheme="minorHAnsi"/>
          <w:lang w:eastAsia="en-US"/>
        </w:rPr>
        <w:t>- stal p</w:t>
      </w:r>
      <w:r w:rsidRPr="00655D62">
        <w:rPr>
          <w:rFonts w:asciiTheme="minorHAnsi" w:eastAsia="TimesNewRoman" w:hAnsiTheme="minorHAnsi"/>
          <w:lang w:eastAsia="en-US"/>
        </w:rPr>
        <w:t>ę</w:t>
      </w:r>
      <w:r w:rsidRPr="00655D62">
        <w:rPr>
          <w:rFonts w:asciiTheme="minorHAnsi" w:hAnsiTheme="minorHAnsi"/>
          <w:lang w:eastAsia="en-US"/>
        </w:rPr>
        <w:t>ka przy gi</w:t>
      </w:r>
      <w:r w:rsidRPr="00655D62">
        <w:rPr>
          <w:rFonts w:asciiTheme="minorHAnsi" w:eastAsia="TimesNewRoman" w:hAnsiTheme="minorHAnsi"/>
          <w:lang w:eastAsia="en-US"/>
        </w:rPr>
        <w:t>ę</w:t>
      </w:r>
      <w:r w:rsidRPr="00655D62">
        <w:rPr>
          <w:rFonts w:asciiTheme="minorHAnsi" w:hAnsiTheme="minorHAnsi"/>
          <w:lang w:eastAsia="en-US"/>
        </w:rPr>
        <w:t>ciu.</w:t>
      </w:r>
    </w:p>
    <w:p w:rsidR="00655D62" w:rsidRPr="00655D62" w:rsidRDefault="00655D62" w:rsidP="00655D62">
      <w:pPr>
        <w:pStyle w:val="Bezodstpw"/>
        <w:rPr>
          <w:rFonts w:asciiTheme="minorHAnsi" w:hAnsiTheme="minorHAnsi"/>
        </w:rPr>
      </w:pPr>
      <w:r w:rsidRPr="00655D62">
        <w:rPr>
          <w:rFonts w:asciiTheme="minorHAnsi" w:hAnsiTheme="minorHAnsi"/>
          <w:lang w:eastAsia="en-US"/>
        </w:rPr>
        <w:t>Decyzj</w:t>
      </w:r>
      <w:r w:rsidRPr="00655D62">
        <w:rPr>
          <w:rFonts w:asciiTheme="minorHAnsi" w:eastAsia="TimesNewRoman" w:hAnsiTheme="minorHAnsi"/>
          <w:lang w:eastAsia="en-US"/>
        </w:rPr>
        <w:t xml:space="preserve">ę </w:t>
      </w:r>
      <w:r w:rsidRPr="00655D62">
        <w:rPr>
          <w:rFonts w:asciiTheme="minorHAnsi" w:hAnsiTheme="minorHAnsi"/>
          <w:lang w:eastAsia="en-US"/>
        </w:rPr>
        <w:t>o przekazaniu próbek do bada</w:t>
      </w:r>
      <w:r w:rsidRPr="00655D62">
        <w:rPr>
          <w:rFonts w:asciiTheme="minorHAnsi" w:eastAsia="TimesNewRoman" w:hAnsiTheme="minorHAnsi"/>
          <w:lang w:eastAsia="en-US"/>
        </w:rPr>
        <w:t xml:space="preserve">ń </w:t>
      </w:r>
      <w:r w:rsidRPr="00655D62">
        <w:rPr>
          <w:rFonts w:asciiTheme="minorHAnsi" w:hAnsiTheme="minorHAnsi"/>
          <w:lang w:eastAsia="en-US"/>
        </w:rPr>
        <w:t>laboratoryjnych podejmuje In</w:t>
      </w:r>
      <w:r w:rsidRPr="00655D62">
        <w:rPr>
          <w:rFonts w:asciiTheme="minorHAnsi" w:eastAsia="TimesNewRoman" w:hAnsiTheme="minorHAnsi"/>
          <w:lang w:eastAsia="en-US"/>
        </w:rPr>
        <w:t>ż</w:t>
      </w:r>
      <w:r w:rsidRPr="00655D62">
        <w:rPr>
          <w:rFonts w:asciiTheme="minorHAnsi" w:hAnsiTheme="minorHAnsi"/>
          <w:lang w:eastAsia="en-US"/>
        </w:rPr>
        <w:t>ynier.</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3"/>
        <w:numPr>
          <w:ilvl w:val="0"/>
          <w:numId w:val="12"/>
        </w:numPr>
        <w:spacing w:line="480" w:lineRule="auto"/>
        <w:jc w:val="both"/>
        <w:rPr>
          <w:rFonts w:asciiTheme="minorHAnsi" w:hAnsiTheme="minorHAnsi"/>
        </w:rPr>
      </w:pPr>
      <w:bookmarkStart w:id="130" w:name="_Toc500866148"/>
      <w:bookmarkStart w:id="131" w:name="_Toc39827275"/>
      <w:r w:rsidRPr="00655D62">
        <w:rPr>
          <w:rFonts w:asciiTheme="minorHAnsi" w:hAnsiTheme="minorHAnsi"/>
        </w:rPr>
        <w:t>Sprzęt</w:t>
      </w:r>
      <w:bookmarkEnd w:id="130"/>
      <w:bookmarkEnd w:id="131"/>
    </w:p>
    <w:p w:rsidR="00655D62" w:rsidRPr="00655D62" w:rsidRDefault="00655D62" w:rsidP="00655D62">
      <w:pPr>
        <w:pStyle w:val="Bezodstpw"/>
        <w:rPr>
          <w:rFonts w:asciiTheme="minorHAnsi" w:hAnsiTheme="minorHAnsi"/>
        </w:rPr>
      </w:pPr>
      <w:r w:rsidRPr="00655D62">
        <w:rPr>
          <w:rFonts w:asciiTheme="minorHAnsi" w:hAnsiTheme="minorHAnsi"/>
        </w:rPr>
        <w:t xml:space="preserve">                  Ogólne wymagania dotyczące sprzętu podano w STT-00.00  „Wymagania ogólne" pkt. 3.</w:t>
      </w:r>
    </w:p>
    <w:p w:rsidR="00655D62" w:rsidRPr="00655D62" w:rsidRDefault="00655D62" w:rsidP="00655D62">
      <w:pPr>
        <w:pStyle w:val="Bezodstpw"/>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Roboty mog</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wykonane 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cznie lub mechanicznie.</w:t>
      </w:r>
    </w:p>
    <w:p w:rsidR="00655D62" w:rsidRPr="00655D62" w:rsidRDefault="00655D62" w:rsidP="00655D62">
      <w:pPr>
        <w:spacing w:line="360" w:lineRule="auto"/>
        <w:jc w:val="both"/>
        <w:rPr>
          <w:rFonts w:asciiTheme="minorHAnsi" w:hAnsiTheme="minorHAnsi" w:cs="Arial"/>
        </w:rPr>
      </w:pPr>
      <w:r w:rsidRPr="00655D62">
        <w:rPr>
          <w:rFonts w:asciiTheme="minorHAnsi" w:eastAsiaTheme="minorHAnsi" w:hAnsiTheme="minorHAnsi" w:cs="Arial"/>
          <w:color w:val="auto"/>
          <w:szCs w:val="20"/>
          <w:lang w:eastAsia="en-US"/>
        </w:rPr>
        <w:t>Roboty 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na wykona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przy 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yciu dowolnego typu sprz</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tu.</w:t>
      </w:r>
    </w:p>
    <w:p w:rsidR="00655D62" w:rsidRPr="00655D62" w:rsidRDefault="00655D62" w:rsidP="00655D62">
      <w:pPr>
        <w:pStyle w:val="Nagwek3"/>
        <w:numPr>
          <w:ilvl w:val="0"/>
          <w:numId w:val="12"/>
        </w:numPr>
        <w:spacing w:line="480" w:lineRule="auto"/>
        <w:jc w:val="both"/>
        <w:rPr>
          <w:rFonts w:asciiTheme="minorHAnsi" w:hAnsiTheme="minorHAnsi"/>
        </w:rPr>
      </w:pPr>
      <w:bookmarkStart w:id="132" w:name="_Toc500866149"/>
      <w:bookmarkStart w:id="133" w:name="_Toc39827276"/>
      <w:r w:rsidRPr="00655D62">
        <w:rPr>
          <w:rFonts w:asciiTheme="minorHAnsi" w:hAnsiTheme="minorHAnsi"/>
        </w:rPr>
        <w:lastRenderedPageBreak/>
        <w:t>Transport</w:t>
      </w:r>
      <w:bookmarkEnd w:id="132"/>
      <w:bookmarkEnd w:id="133"/>
    </w:p>
    <w:p w:rsidR="00655D62" w:rsidRPr="00655D62" w:rsidRDefault="00655D62" w:rsidP="00655D62">
      <w:pPr>
        <w:pStyle w:val="Bezodstpw"/>
        <w:rPr>
          <w:rFonts w:asciiTheme="minorHAnsi" w:hAnsiTheme="minorHAnsi"/>
        </w:rPr>
      </w:pPr>
      <w:r w:rsidRPr="00655D62">
        <w:rPr>
          <w:rFonts w:asciiTheme="minorHAnsi" w:hAnsiTheme="minorHAnsi"/>
        </w:rPr>
        <w:t xml:space="preserve">                  Ogólne wymagania dotyczące transportu podano w SST-00.00 „ Wymagania ogólne" pkt. 4.</w:t>
      </w:r>
    </w:p>
    <w:p w:rsidR="00655D62" w:rsidRPr="00655D62" w:rsidRDefault="00655D62" w:rsidP="00655D62">
      <w:pPr>
        <w:pStyle w:val="Bezodstpw"/>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Stal zbrojeniowa powinna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przewo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 xml:space="preserve">ona odpowiednimi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 xml:space="preserve">rodkami transportu </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eby unikn</w:t>
      </w:r>
      <w:r w:rsidRPr="00655D62">
        <w:rPr>
          <w:rFonts w:asciiTheme="minorHAnsi" w:eastAsia="TimesNewRoman" w:hAnsiTheme="minorHAnsi" w:cs="Arial"/>
          <w:color w:val="auto"/>
          <w:szCs w:val="20"/>
          <w:lang w:eastAsia="en-US"/>
        </w:rPr>
        <w:t xml:space="preserve">ąć </w:t>
      </w:r>
      <w:r w:rsidRPr="00655D62">
        <w:rPr>
          <w:rFonts w:asciiTheme="minorHAnsi" w:eastAsiaTheme="minorHAnsi" w:hAnsiTheme="minorHAnsi" w:cs="Arial"/>
          <w:color w:val="auto"/>
          <w:szCs w:val="20"/>
          <w:lang w:eastAsia="en-US"/>
        </w:rPr>
        <w:t>trwałych odkształce</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 oraz zgodnie z przepisami BHP i ruchu drogowego.</w:t>
      </w:r>
    </w:p>
    <w:p w:rsidR="00655D62" w:rsidRPr="00655D62" w:rsidRDefault="00655D62" w:rsidP="00655D62">
      <w:pPr>
        <w:pStyle w:val="Bezodstpw"/>
        <w:rPr>
          <w:rFonts w:asciiTheme="minorHAnsi" w:hAnsiTheme="minorHAnsi" w:cs="Arial"/>
        </w:rPr>
      </w:pPr>
    </w:p>
    <w:p w:rsidR="00655D62" w:rsidRPr="00655D62" w:rsidRDefault="00655D62" w:rsidP="00655D62">
      <w:pPr>
        <w:pStyle w:val="Nagwek3"/>
        <w:numPr>
          <w:ilvl w:val="0"/>
          <w:numId w:val="12"/>
        </w:numPr>
        <w:spacing w:line="480" w:lineRule="auto"/>
        <w:jc w:val="both"/>
        <w:rPr>
          <w:rFonts w:asciiTheme="minorHAnsi" w:hAnsiTheme="minorHAnsi"/>
        </w:rPr>
      </w:pPr>
      <w:bookmarkStart w:id="134" w:name="_Toc500866150"/>
      <w:bookmarkStart w:id="135" w:name="_Toc39827277"/>
      <w:r w:rsidRPr="00655D62">
        <w:rPr>
          <w:rFonts w:asciiTheme="minorHAnsi" w:hAnsiTheme="minorHAnsi"/>
        </w:rPr>
        <w:t>Wykonanie robót</w:t>
      </w:r>
      <w:bookmarkEnd w:id="134"/>
      <w:bookmarkEnd w:id="135"/>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zasady wykonania robót podano w STT-00.00  „Wymagania ogólne" pkt. 5.</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Czysto</w:t>
      </w:r>
      <w:r w:rsidRPr="00655D62">
        <w:rPr>
          <w:rFonts w:asciiTheme="minorHAnsi" w:eastAsia="TimesNewRoman" w:hAnsiTheme="minorHAnsi" w:cs="Arial"/>
          <w:color w:val="auto"/>
          <w:szCs w:val="20"/>
          <w:u w:val="single"/>
          <w:lang w:eastAsia="en-US"/>
        </w:rPr>
        <w:t xml:space="preserve">ść </w:t>
      </w:r>
      <w:r w:rsidRPr="00655D62">
        <w:rPr>
          <w:rFonts w:asciiTheme="minorHAnsi" w:eastAsiaTheme="minorHAnsi" w:hAnsiTheme="minorHAnsi" w:cs="Arial"/>
          <w:color w:val="auto"/>
          <w:szCs w:val="20"/>
          <w:u w:val="single"/>
          <w:lang w:eastAsia="en-US"/>
        </w:rPr>
        <w:t>powierzchni zbrojenia.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ty i walcówki przed ich 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yciem do zbrojenia konstrukcji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oczy</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 zendry, lu</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nych płatków rdzy, kurzu i błota,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ty zbrojenia zanieczyszczone tłuszczem (smary, oliwa) lub farb</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olejn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opala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np. lampami lutowniczymi a</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do całkowitego usuni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cia zanieczyszcze</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Czyszczenie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powinno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dokonywane metodami nie powoduj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cymi zmian we wła</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ciach technicznych stali ani pó</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niejszej ich korozji.</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Przygotowanie zbrojenia.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ty stalowe 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yte do wykonania wkładek zbrojeniowych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wyprostowane.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Haki, odgi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cia i rozmieszczenie zbrojenia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wykonywa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wg projektu z równoczesnym zachowaniem postanowie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normy PN-B-03264:2002.</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czenie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wykonywa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zgodnie z postanowieniami normy PN-B-03264:2002</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Skrzy</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owania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drutem mi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kkim, spawa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lub 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specjalnymi zaciskami.</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Monta</w:t>
      </w:r>
      <w:r w:rsidRPr="00655D62">
        <w:rPr>
          <w:rFonts w:asciiTheme="minorHAnsi" w:eastAsia="TimesNewRoman" w:hAnsiTheme="minorHAnsi" w:cs="Arial"/>
          <w:color w:val="auto"/>
          <w:szCs w:val="20"/>
          <w:u w:val="single"/>
          <w:lang w:eastAsia="en-US"/>
        </w:rPr>
        <w:t xml:space="preserve">ż </w:t>
      </w:r>
      <w:r w:rsidRPr="00655D62">
        <w:rPr>
          <w:rFonts w:asciiTheme="minorHAnsi" w:eastAsiaTheme="minorHAnsi" w:hAnsiTheme="minorHAnsi" w:cs="Arial"/>
          <w:color w:val="auto"/>
          <w:szCs w:val="20"/>
          <w:u w:val="single"/>
          <w:lang w:eastAsia="en-US"/>
        </w:rPr>
        <w:t>zbrojenia.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Zbrojenie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układa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po sprawdzeniu i odbiorze deskowa</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Nie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podwiesza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i mocowa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 zbrojenia deskowa</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 pomostów transportowych, urz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dze</w:t>
      </w:r>
      <w:r w:rsidRPr="00655D62">
        <w:rPr>
          <w:rFonts w:asciiTheme="minorHAnsi" w:eastAsia="TimesNewRoman" w:hAnsiTheme="minorHAnsi" w:cs="Arial"/>
          <w:color w:val="auto"/>
          <w:szCs w:val="20"/>
          <w:lang w:eastAsia="en-US"/>
        </w:rPr>
        <w:t>ń w</w:t>
      </w:r>
      <w:r w:rsidRPr="00655D62">
        <w:rPr>
          <w:rFonts w:asciiTheme="minorHAnsi" w:eastAsiaTheme="minorHAnsi" w:hAnsiTheme="minorHAnsi" w:cs="Arial"/>
          <w:color w:val="auto"/>
          <w:szCs w:val="20"/>
          <w:lang w:eastAsia="en-US"/>
        </w:rPr>
        <w:t>ytwórczych i monta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owych.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Monta</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zbrojenia z pojedynczych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dokonywany bezpo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rednio w deskowaniu.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Monta</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zbrojenia bezpo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rednio w deskowaniu zaleca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wykonywa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przed ustawieniem szalowania bocznego.</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Zbrojenie płyt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tami pojedynczymi powinno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układane według rozstawienia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oznaczonego w projekcie.</w:t>
      </w:r>
    </w:p>
    <w:p w:rsidR="00655D62" w:rsidRPr="00655D62" w:rsidRDefault="00655D62" w:rsidP="00655D62">
      <w:pPr>
        <w:autoSpaceDE w:val="0"/>
        <w:autoSpaceDN w:val="0"/>
        <w:adjustRightInd w:val="0"/>
        <w:rPr>
          <w:rFonts w:asciiTheme="minorHAnsi" w:hAnsiTheme="minorHAnsi" w:cs="Arial"/>
        </w:rPr>
      </w:pPr>
      <w:r w:rsidRPr="00655D62">
        <w:rPr>
          <w:rFonts w:asciiTheme="minorHAnsi" w:eastAsiaTheme="minorHAnsi" w:hAnsiTheme="minorHAnsi" w:cs="Arial"/>
          <w:color w:val="auto"/>
          <w:szCs w:val="20"/>
          <w:lang w:eastAsia="en-US"/>
        </w:rPr>
        <w:t>Dla zachowania wła</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ciwej otuliny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układane w deskowaniu zbrojenie podpiera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podkładkami betonowymi lub z tworzyw sztucznych o grubo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równej grubo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otulenia.</w:t>
      </w:r>
    </w:p>
    <w:p w:rsidR="00655D62" w:rsidRPr="00655D62" w:rsidRDefault="00655D62" w:rsidP="00655D62">
      <w:pPr>
        <w:jc w:val="both"/>
        <w:rPr>
          <w:rFonts w:asciiTheme="minorHAnsi" w:hAnsiTheme="minorHAnsi"/>
        </w:rPr>
      </w:pPr>
    </w:p>
    <w:p w:rsidR="00655D62" w:rsidRPr="00655D62" w:rsidRDefault="00655D62" w:rsidP="00655D62">
      <w:pPr>
        <w:jc w:val="both"/>
        <w:rPr>
          <w:rFonts w:asciiTheme="minorHAnsi" w:hAnsiTheme="minorHAnsi"/>
        </w:rPr>
      </w:pPr>
    </w:p>
    <w:p w:rsidR="00655D62" w:rsidRPr="00655D62" w:rsidRDefault="00655D62" w:rsidP="00655D62">
      <w:pPr>
        <w:pStyle w:val="Nagwek3"/>
        <w:numPr>
          <w:ilvl w:val="0"/>
          <w:numId w:val="12"/>
        </w:numPr>
        <w:spacing w:line="480" w:lineRule="auto"/>
        <w:jc w:val="both"/>
        <w:rPr>
          <w:rFonts w:asciiTheme="minorHAnsi" w:hAnsiTheme="minorHAnsi"/>
        </w:rPr>
      </w:pPr>
      <w:bookmarkStart w:id="136" w:name="_Toc500866151"/>
      <w:bookmarkStart w:id="137" w:name="_Toc39827278"/>
      <w:r w:rsidRPr="00655D62">
        <w:rPr>
          <w:rFonts w:asciiTheme="minorHAnsi" w:hAnsiTheme="minorHAnsi"/>
        </w:rPr>
        <w:t>Kontrola jakości robót</w:t>
      </w:r>
      <w:bookmarkEnd w:id="136"/>
      <w:bookmarkEnd w:id="137"/>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zasady kontroli jakości robót podano w SST-00.00 „Wymagania ogólne" pkt 6.</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Kontrola jako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wykonania zbrojenia polega na sprawdzeniu zgodno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z projektem oraz z podanymi wy</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ej</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wymaganiami.</w:t>
      </w:r>
    </w:p>
    <w:p w:rsidR="00655D62" w:rsidRPr="00655D62" w:rsidRDefault="00655D62" w:rsidP="00655D62">
      <w:pPr>
        <w:spacing w:line="360" w:lineRule="auto"/>
        <w:jc w:val="both"/>
        <w:rPr>
          <w:rFonts w:asciiTheme="minorHAnsi" w:hAnsiTheme="minorHAnsi" w:cs="Arial"/>
        </w:rPr>
      </w:pPr>
      <w:r w:rsidRPr="00655D62">
        <w:rPr>
          <w:rFonts w:asciiTheme="minorHAnsi" w:eastAsiaTheme="minorHAnsi" w:hAnsiTheme="minorHAnsi" w:cs="Arial"/>
          <w:color w:val="auto"/>
          <w:szCs w:val="20"/>
          <w:lang w:eastAsia="en-US"/>
        </w:rPr>
        <w:t>Zbrojenie podlega odbiorowi przed betonowaniem.</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3"/>
        <w:numPr>
          <w:ilvl w:val="0"/>
          <w:numId w:val="12"/>
        </w:numPr>
        <w:spacing w:line="480" w:lineRule="auto"/>
        <w:jc w:val="both"/>
        <w:rPr>
          <w:rFonts w:asciiTheme="minorHAnsi" w:hAnsiTheme="minorHAnsi"/>
        </w:rPr>
      </w:pPr>
      <w:bookmarkStart w:id="138" w:name="_Toc500866152"/>
      <w:bookmarkStart w:id="139" w:name="_Toc39827279"/>
      <w:r w:rsidRPr="00655D62">
        <w:rPr>
          <w:rFonts w:asciiTheme="minorHAnsi" w:hAnsiTheme="minorHAnsi"/>
        </w:rPr>
        <w:t>Obmiar robót</w:t>
      </w:r>
      <w:bookmarkEnd w:id="138"/>
      <w:bookmarkEnd w:id="139"/>
    </w:p>
    <w:p w:rsidR="00655D62" w:rsidRPr="00655D62" w:rsidRDefault="00655D62" w:rsidP="00655D62">
      <w:pPr>
        <w:pStyle w:val="Teksttreci1"/>
        <w:shd w:val="clear" w:color="auto" w:fill="auto"/>
        <w:spacing w:line="360" w:lineRule="auto"/>
        <w:ind w:firstLine="0"/>
        <w:jc w:val="both"/>
        <w:rPr>
          <w:rFonts w:asciiTheme="minorHAnsi" w:hAnsiTheme="minorHAnsi"/>
        </w:rPr>
      </w:pPr>
      <w:r w:rsidRPr="00655D62">
        <w:rPr>
          <w:rFonts w:asciiTheme="minorHAnsi" w:hAnsiTheme="minorHAnsi"/>
        </w:rPr>
        <w:t xml:space="preserve">                Ogólne zasady dotyczące obmiaru robót podano w SST-00.00 „ Wymagania ogólne" pkt. 7.</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Jednostk</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obmiarow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jest 1 tona.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 obliczania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przyjmuje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teoretyczn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ilo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(t) zmontowanego zbrojenia, tj. 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długo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 xml:space="preserve">tów poszczególnych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rednic pomno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przez ich ci</w:t>
      </w:r>
      <w:r w:rsidRPr="00655D62">
        <w:rPr>
          <w:rFonts w:asciiTheme="minorHAnsi" w:eastAsia="TimesNewRoman" w:hAnsiTheme="minorHAnsi" w:cs="Arial"/>
          <w:color w:val="auto"/>
          <w:szCs w:val="20"/>
          <w:lang w:eastAsia="en-US"/>
        </w:rPr>
        <w:t>ęż</w:t>
      </w:r>
      <w:r w:rsidRPr="00655D62">
        <w:rPr>
          <w:rFonts w:asciiTheme="minorHAnsi" w:eastAsiaTheme="minorHAnsi" w:hAnsiTheme="minorHAnsi" w:cs="Arial"/>
          <w:color w:val="auto"/>
          <w:szCs w:val="20"/>
          <w:lang w:eastAsia="en-US"/>
        </w:rPr>
        <w:t>ar jednostkowy t/mb.</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Nie dolicza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stali 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ytej na zakłady przy 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czeniu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przekładek monta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owych ani drutu 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załkowego.</w:t>
      </w:r>
    </w:p>
    <w:p w:rsidR="00655D62" w:rsidRPr="00655D62" w:rsidRDefault="00655D62" w:rsidP="00655D62">
      <w:pPr>
        <w:autoSpaceDE w:val="0"/>
        <w:autoSpaceDN w:val="0"/>
        <w:adjustRightInd w:val="0"/>
        <w:rPr>
          <w:rFonts w:asciiTheme="minorHAnsi" w:hAnsiTheme="minorHAnsi" w:cs="Arial"/>
        </w:rPr>
      </w:pPr>
      <w:r w:rsidRPr="00655D62">
        <w:rPr>
          <w:rFonts w:asciiTheme="minorHAnsi" w:eastAsiaTheme="minorHAnsi" w:hAnsiTheme="minorHAnsi" w:cs="Arial"/>
          <w:color w:val="auto"/>
          <w:szCs w:val="20"/>
          <w:lang w:eastAsia="en-US"/>
        </w:rPr>
        <w:t>Nie uwzgl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dnia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te</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zwi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kszonej ilo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materiału w wyniku stosowania przez Wykonawc</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 xml:space="preserve">tów o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rednicach 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kszych od wymaganych w projekcie.</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w:t>
      </w:r>
    </w:p>
    <w:p w:rsidR="00655D62" w:rsidRPr="00655D62" w:rsidRDefault="00655D62" w:rsidP="00655D62">
      <w:pPr>
        <w:pStyle w:val="Nagwek3"/>
        <w:numPr>
          <w:ilvl w:val="0"/>
          <w:numId w:val="12"/>
        </w:numPr>
        <w:spacing w:line="480" w:lineRule="auto"/>
        <w:jc w:val="both"/>
        <w:rPr>
          <w:rFonts w:asciiTheme="minorHAnsi" w:hAnsiTheme="minorHAnsi"/>
        </w:rPr>
      </w:pPr>
      <w:bookmarkStart w:id="140" w:name="_Toc500866153"/>
      <w:bookmarkStart w:id="141" w:name="_Toc39827280"/>
      <w:r w:rsidRPr="00655D62">
        <w:rPr>
          <w:rFonts w:asciiTheme="minorHAnsi" w:hAnsiTheme="minorHAnsi"/>
        </w:rPr>
        <w:lastRenderedPageBreak/>
        <w:t>Odbiór robót</w:t>
      </w:r>
      <w:bookmarkEnd w:id="140"/>
      <w:bookmarkEnd w:id="141"/>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zasady dotyczące odbioru robót zostały podane w SST-00.00  „ Wymagania ogólne" pkt. 8</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Wszystkie roboty obj</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te specyfikacj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podlegaj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zasadom odbioru robót zanikaj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i ulegaj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zakryciu oraz odbioru ko</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cowego .</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Odbiór zbrojenia przed przyst</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pieniem do betonowania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dokonany przez Inspektora Nadzoru oraz wpisany do dziennika budowy.</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Odbiór powinien polega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na sprawdzeniu zgodno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 xml:space="preserve">ci zbrojenia z rysunkami roboczymi konstrukcji </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elbetowej i postanowieniami niniejszej specyfikacji, zgodno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z rysunkami liczby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w poszczególnych przekrojach, rozstawu strzemion, wykonania haków zł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 i długo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zakotwie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oraz 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liwo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dobrego otulenia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tów betonem.</w:t>
      </w:r>
    </w:p>
    <w:p w:rsidR="00655D62" w:rsidRPr="00655D62" w:rsidRDefault="00655D62" w:rsidP="00655D62">
      <w:pPr>
        <w:autoSpaceDE w:val="0"/>
        <w:autoSpaceDN w:val="0"/>
        <w:adjustRightInd w:val="0"/>
        <w:rPr>
          <w:rFonts w:asciiTheme="minorHAnsi" w:hAnsiTheme="minorHAnsi" w:cs="Arial"/>
        </w:rPr>
      </w:pPr>
    </w:p>
    <w:p w:rsidR="00655D62" w:rsidRPr="00655D62" w:rsidRDefault="00655D62" w:rsidP="00655D62">
      <w:pPr>
        <w:pStyle w:val="Nagwek3"/>
        <w:numPr>
          <w:ilvl w:val="0"/>
          <w:numId w:val="12"/>
        </w:numPr>
        <w:spacing w:line="480" w:lineRule="auto"/>
        <w:jc w:val="both"/>
        <w:rPr>
          <w:rFonts w:asciiTheme="minorHAnsi" w:hAnsiTheme="minorHAnsi"/>
        </w:rPr>
      </w:pPr>
      <w:bookmarkStart w:id="142" w:name="_Toc500866154"/>
      <w:bookmarkStart w:id="143" w:name="_Toc39827281"/>
      <w:r w:rsidRPr="00655D62">
        <w:rPr>
          <w:rFonts w:asciiTheme="minorHAnsi" w:hAnsiTheme="minorHAnsi"/>
        </w:rPr>
        <w:t>Podstawa płatności</w:t>
      </w:r>
      <w:bookmarkEnd w:id="142"/>
      <w:bookmarkEnd w:id="143"/>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ustalenia dotyczące podstawy płatności podano w SST-00.00 „ Wymagania ogólne" pkt.9. </w:t>
      </w:r>
    </w:p>
    <w:p w:rsidR="00655D62" w:rsidRPr="00655D62" w:rsidRDefault="00655D62" w:rsidP="00655D62">
      <w:pPr>
        <w:autoSpaceDE w:val="0"/>
        <w:autoSpaceDN w:val="0"/>
        <w:adjustRightInd w:val="0"/>
        <w:rPr>
          <w:rFonts w:asciiTheme="minorHAnsi" w:hAnsiTheme="minorHAnsi" w:cs="Arial"/>
        </w:rPr>
      </w:pPr>
      <w:r w:rsidRPr="00655D62">
        <w:rPr>
          <w:rFonts w:asciiTheme="minorHAnsi" w:eastAsiaTheme="minorHAnsi" w:hAnsiTheme="minorHAnsi" w:cs="Arial"/>
          <w:color w:val="auto"/>
          <w:szCs w:val="20"/>
          <w:lang w:eastAsia="en-US"/>
        </w:rPr>
        <w:t>Podstaw</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płatno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stanowi cena jednostkowa za 1 ton</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 Cena obejmuje dostarczenie materiału, czyszczenie i wyprostowanie, wygi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cie, przycinanie, 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czenie oraz monta</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zbrojenia za pomoc</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drutu 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załkowego w deskowaniu, zgodnie z projektem i niniejsz</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specyfikacj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 a tak</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oczyszczenie terenu robót z odpadów zbrojenia i usuni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cie ich poza teren robót.</w:t>
      </w:r>
    </w:p>
    <w:p w:rsidR="00655D62" w:rsidRPr="00655D62" w:rsidRDefault="00655D62" w:rsidP="00655D62">
      <w:pPr>
        <w:pStyle w:val="Nagwek3"/>
        <w:numPr>
          <w:ilvl w:val="0"/>
          <w:numId w:val="12"/>
        </w:numPr>
        <w:spacing w:line="480" w:lineRule="auto"/>
        <w:jc w:val="both"/>
        <w:rPr>
          <w:rFonts w:asciiTheme="minorHAnsi" w:hAnsiTheme="minorHAnsi"/>
        </w:rPr>
      </w:pPr>
      <w:bookmarkStart w:id="144" w:name="_Toc500866155"/>
      <w:bookmarkStart w:id="145" w:name="_Toc39827282"/>
      <w:r w:rsidRPr="00655D62">
        <w:rPr>
          <w:rFonts w:asciiTheme="minorHAnsi" w:hAnsiTheme="minorHAnsi"/>
        </w:rPr>
        <w:t>Przepisy związane</w:t>
      </w:r>
      <w:bookmarkEnd w:id="144"/>
      <w:bookmarkEnd w:id="145"/>
    </w:p>
    <w:p w:rsidR="00655D62" w:rsidRPr="00655D62" w:rsidRDefault="00655D62" w:rsidP="00655D62">
      <w:pPr>
        <w:spacing w:line="360" w:lineRule="auto"/>
        <w:jc w:val="both"/>
        <w:rPr>
          <w:rFonts w:asciiTheme="minorHAnsi" w:hAnsiTheme="minorHAnsi"/>
          <w:color w:val="auto"/>
          <w:sz w:val="2"/>
          <w:szCs w:val="2"/>
        </w:rPr>
      </w:pPr>
    </w:p>
    <w:p w:rsidR="00655D62" w:rsidRPr="00655D62" w:rsidRDefault="00655D62" w:rsidP="00655D62">
      <w:pPr>
        <w:spacing w:line="360" w:lineRule="auto"/>
        <w:jc w:val="both"/>
        <w:rPr>
          <w:rFonts w:asciiTheme="minorHAnsi" w:hAnsiTheme="minorHAnsi"/>
          <w:sz w:val="2"/>
          <w:szCs w:val="2"/>
        </w:rPr>
      </w:pP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PN-89/H-84023/06 Stal do zbrojenia betonu.</w:t>
      </w:r>
    </w:p>
    <w:p w:rsidR="00655D62" w:rsidRPr="00A1568E" w:rsidRDefault="00655D62" w:rsidP="00655D62">
      <w:pPr>
        <w:spacing w:line="360" w:lineRule="auto"/>
        <w:jc w:val="both"/>
        <w:rPr>
          <w:rFonts w:asciiTheme="minorHAnsi" w:hAnsiTheme="minorHAnsi" w:cs="Arial"/>
        </w:rPr>
      </w:pPr>
      <w:r w:rsidRPr="00655D62">
        <w:rPr>
          <w:rFonts w:asciiTheme="minorHAnsi" w:eastAsiaTheme="minorHAnsi" w:hAnsiTheme="minorHAnsi" w:cs="Arial"/>
          <w:color w:val="auto"/>
          <w:szCs w:val="20"/>
          <w:lang w:eastAsia="en-US"/>
        </w:rPr>
        <w:t xml:space="preserve">PN-B-03264:2002 Konstrukcje betonowe, </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elbetowe i spr</w:t>
      </w:r>
      <w:r w:rsidRPr="00655D62">
        <w:rPr>
          <w:rFonts w:asciiTheme="minorHAnsi" w:eastAsia="TimesNewRoman" w:hAnsiTheme="minorHAnsi" w:cs="Arial"/>
          <w:color w:val="auto"/>
          <w:szCs w:val="20"/>
          <w:lang w:eastAsia="en-US"/>
        </w:rPr>
        <w:t>ęż</w:t>
      </w:r>
      <w:r w:rsidRPr="00655D62">
        <w:rPr>
          <w:rFonts w:asciiTheme="minorHAnsi" w:eastAsiaTheme="minorHAnsi" w:hAnsiTheme="minorHAnsi" w:cs="Arial"/>
          <w:color w:val="auto"/>
          <w:szCs w:val="20"/>
          <w:lang w:eastAsia="en-US"/>
        </w:rPr>
        <w:t>one. Projektowanie.</w:t>
      </w:r>
    </w:p>
    <w:p w:rsidR="00655D62" w:rsidRPr="00655D62" w:rsidRDefault="00655D62" w:rsidP="00655D62">
      <w:pPr>
        <w:spacing w:line="360" w:lineRule="auto"/>
        <w:jc w:val="both"/>
        <w:rPr>
          <w:rFonts w:asciiTheme="minorHAnsi" w:hAnsiTheme="minorHAnsi"/>
        </w:rPr>
      </w:pPr>
    </w:p>
    <w:p w:rsidR="00655D62" w:rsidRPr="00655D62" w:rsidRDefault="00053A76" w:rsidP="00655D62">
      <w:pPr>
        <w:pStyle w:val="Nagwek2"/>
        <w:rPr>
          <w:rFonts w:asciiTheme="minorHAnsi" w:hAnsiTheme="minorHAnsi"/>
        </w:rPr>
      </w:pPr>
      <w:bookmarkStart w:id="146" w:name="_Toc500866156"/>
      <w:bookmarkStart w:id="147" w:name="_Toc39827283"/>
      <w:r>
        <w:rPr>
          <w:rFonts w:asciiTheme="minorHAnsi" w:hAnsiTheme="minorHAnsi"/>
        </w:rPr>
        <w:t>STT-08</w:t>
      </w:r>
      <w:r w:rsidR="00655D62" w:rsidRPr="00655D62">
        <w:rPr>
          <w:rFonts w:asciiTheme="minorHAnsi" w:hAnsiTheme="minorHAnsi"/>
        </w:rPr>
        <w:t>.00 BETONOWANIE</w:t>
      </w:r>
      <w:bookmarkEnd w:id="146"/>
      <w:bookmarkEnd w:id="147"/>
    </w:p>
    <w:p w:rsidR="00655D62" w:rsidRPr="00655D62" w:rsidRDefault="00655D62" w:rsidP="00655D62">
      <w:pPr>
        <w:pStyle w:val="Nagwek520"/>
        <w:keepNext/>
        <w:keepLines/>
        <w:shd w:val="clear" w:color="auto" w:fill="auto"/>
        <w:spacing w:before="0" w:line="360" w:lineRule="auto"/>
        <w:jc w:val="center"/>
        <w:rPr>
          <w:rFonts w:asciiTheme="minorHAnsi" w:hAnsiTheme="minorHAnsi"/>
        </w:rPr>
      </w:pPr>
      <w:r w:rsidRPr="00655D62">
        <w:rPr>
          <w:rFonts w:asciiTheme="minorHAnsi" w:hAnsiTheme="minorHAnsi"/>
        </w:rPr>
        <w:t>Kod CPV – 45262300-4</w:t>
      </w:r>
    </w:p>
    <w:p w:rsidR="00655D62" w:rsidRPr="00655D62" w:rsidRDefault="00655D62" w:rsidP="00655D62">
      <w:pPr>
        <w:pStyle w:val="Nagwek3"/>
        <w:numPr>
          <w:ilvl w:val="1"/>
          <w:numId w:val="10"/>
        </w:numPr>
        <w:jc w:val="both"/>
        <w:rPr>
          <w:rFonts w:asciiTheme="minorHAnsi" w:hAnsiTheme="minorHAnsi"/>
        </w:rPr>
      </w:pPr>
      <w:bookmarkStart w:id="148" w:name="_Toc500866157"/>
      <w:bookmarkStart w:id="149" w:name="_Toc39827284"/>
      <w:r w:rsidRPr="00655D62">
        <w:rPr>
          <w:rFonts w:asciiTheme="minorHAnsi" w:hAnsiTheme="minorHAnsi"/>
        </w:rPr>
        <w:t>Wstęp</w:t>
      </w:r>
      <w:bookmarkEnd w:id="148"/>
      <w:bookmarkEnd w:id="149"/>
    </w:p>
    <w:p w:rsidR="00655D62" w:rsidRPr="00655D62" w:rsidRDefault="00655D62" w:rsidP="00655D62">
      <w:pPr>
        <w:pStyle w:val="Nagwek4"/>
        <w:numPr>
          <w:ilvl w:val="1"/>
          <w:numId w:val="14"/>
        </w:numPr>
        <w:spacing w:line="480" w:lineRule="auto"/>
        <w:jc w:val="both"/>
        <w:rPr>
          <w:rFonts w:asciiTheme="minorHAnsi" w:hAnsiTheme="minorHAnsi"/>
        </w:rPr>
      </w:pPr>
      <w:r w:rsidRPr="00655D62">
        <w:rPr>
          <w:rFonts w:asciiTheme="minorHAnsi" w:hAnsiTheme="minorHAnsi"/>
        </w:rPr>
        <w:t>Przedmiot STT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Przedmiotem niniejszej szczegółowej specyfikacji technicznej (SST) są wymagania dotyczące wykonania i odbioru robót betoniarskich w ramach zadania:</w:t>
      </w:r>
    </w:p>
    <w:p w:rsidR="00655D62" w:rsidRPr="00655D62" w:rsidRDefault="00655D62" w:rsidP="00655D62">
      <w:pPr>
        <w:spacing w:line="360" w:lineRule="auto"/>
        <w:jc w:val="both"/>
        <w:rPr>
          <w:rFonts w:asciiTheme="minorHAnsi" w:hAnsiTheme="minorHAnsi"/>
        </w:rPr>
      </w:pPr>
    </w:p>
    <w:p w:rsidR="00655D62" w:rsidRPr="00655D62" w:rsidRDefault="00DF7EE1" w:rsidP="00655D62">
      <w:pPr>
        <w:spacing w:line="360" w:lineRule="auto"/>
        <w:jc w:val="both"/>
        <w:rPr>
          <w:rFonts w:asciiTheme="minorHAnsi" w:hAnsiTheme="minorHAnsi"/>
        </w:rPr>
      </w:pPr>
      <w:r>
        <w:rPr>
          <w:rFonts w:ascii="Book Antiqua" w:hAnsi="Book Antiqua" w:cs="Book Antiqua"/>
          <w:b/>
          <w:bCs/>
          <w:szCs w:val="20"/>
        </w:rPr>
        <w:t>R</w:t>
      </w:r>
      <w:r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Pr>
          <w:rFonts w:ascii="Book Antiqua" w:hAnsi="Book Antiqua" w:cs="Book Antiqua"/>
          <w:b/>
          <w:bCs/>
          <w:szCs w:val="20"/>
        </w:rPr>
        <w:t xml:space="preserve"> </w:t>
      </w:r>
      <w:r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Pr>
          <w:rFonts w:ascii="Book Antiqua" w:hAnsi="Book Antiqua" w:cs="Book Antiqua"/>
          <w:b/>
          <w:bCs/>
          <w:szCs w:val="20"/>
        </w:rPr>
        <w:t>ynku przedszkola nr 1 przy ul. W</w:t>
      </w:r>
      <w:r w:rsidRPr="00A70FB3">
        <w:rPr>
          <w:rFonts w:ascii="Book Antiqua" w:hAnsi="Book Antiqua" w:cs="Book Antiqua"/>
          <w:b/>
          <w:bCs/>
          <w:szCs w:val="20"/>
        </w:rPr>
        <w:t xml:space="preserve">aryńskiego 57 w </w:t>
      </w:r>
      <w:r>
        <w:rPr>
          <w:rFonts w:ascii="Book Antiqua" w:hAnsi="Book Antiqua" w:cs="Book Antiqua"/>
          <w:b/>
          <w:bCs/>
          <w:szCs w:val="20"/>
        </w:rPr>
        <w:t>A</w:t>
      </w:r>
      <w:r w:rsidRPr="00A70FB3">
        <w:rPr>
          <w:rFonts w:ascii="Book Antiqua" w:hAnsi="Book Antiqua" w:cs="Book Antiqua"/>
          <w:b/>
          <w:bCs/>
          <w:szCs w:val="20"/>
        </w:rPr>
        <w:t>ugustowie</w:t>
      </w:r>
    </w:p>
    <w:p w:rsidR="00655D62" w:rsidRPr="00655D62" w:rsidRDefault="00655D62" w:rsidP="00655D62">
      <w:pPr>
        <w:pStyle w:val="Nagwek4"/>
        <w:numPr>
          <w:ilvl w:val="1"/>
          <w:numId w:val="14"/>
        </w:numPr>
        <w:spacing w:line="480" w:lineRule="auto"/>
        <w:jc w:val="both"/>
        <w:rPr>
          <w:rFonts w:asciiTheme="minorHAnsi" w:hAnsiTheme="minorHAnsi"/>
        </w:rPr>
      </w:pPr>
      <w:r w:rsidRPr="00655D62">
        <w:rPr>
          <w:rFonts w:asciiTheme="minorHAnsi" w:hAnsiTheme="minorHAnsi"/>
        </w:rPr>
        <w:t>Zakres stosowania STT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Szczegółowa specyfikacja techniczna stanowi dokument przetargowy i kontraktowy przy zlecaniu i realizacji robót wymienionych w pkt 1.1</w:t>
      </w:r>
    </w:p>
    <w:p w:rsidR="00655D62" w:rsidRPr="00655D62" w:rsidRDefault="00655D62" w:rsidP="00655D62">
      <w:pPr>
        <w:pStyle w:val="Nagwek4"/>
        <w:numPr>
          <w:ilvl w:val="1"/>
          <w:numId w:val="14"/>
        </w:numPr>
        <w:spacing w:line="480" w:lineRule="auto"/>
        <w:jc w:val="both"/>
        <w:rPr>
          <w:rFonts w:asciiTheme="minorHAnsi" w:hAnsiTheme="minorHAnsi"/>
        </w:rPr>
      </w:pPr>
      <w:r w:rsidRPr="00655D62">
        <w:rPr>
          <w:rFonts w:asciiTheme="minorHAnsi" w:hAnsiTheme="minorHAnsi"/>
        </w:rPr>
        <w:lastRenderedPageBreak/>
        <w:t>Zakres robót objętych w SST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Roboty, których dotyczy specyfikacja, obejmuj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wszystkie czynno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umo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liwiaj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i maj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na celu wykonanie betonu i podbetonu w elementach konstrukcyjnych obj</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tych kontraktem.</w:t>
      </w:r>
    </w:p>
    <w:p w:rsidR="00655D62" w:rsidRPr="00655D62" w:rsidRDefault="00655D62" w:rsidP="00655D62">
      <w:pPr>
        <w:autoSpaceDE w:val="0"/>
        <w:autoSpaceDN w:val="0"/>
        <w:adjustRightInd w:val="0"/>
        <w:rPr>
          <w:rFonts w:asciiTheme="minorHAnsi" w:eastAsiaTheme="minorHAnsi" w:hAnsiTheme="minorHAnsi" w:cs="Arial"/>
          <w:color w:val="auto"/>
          <w:szCs w:val="20"/>
          <w:lang w:val="en-US" w:eastAsia="en-US"/>
        </w:rPr>
      </w:pPr>
      <w:r w:rsidRPr="00655D62">
        <w:rPr>
          <w:rFonts w:asciiTheme="minorHAnsi" w:eastAsiaTheme="minorHAnsi" w:hAnsiTheme="minorHAnsi" w:cs="Arial"/>
          <w:color w:val="auto"/>
          <w:szCs w:val="20"/>
          <w:lang w:val="en-US" w:eastAsia="en-US"/>
        </w:rPr>
        <w:t>- chudy beton pod fundamenty C8/10,</w:t>
      </w:r>
    </w:p>
    <w:p w:rsidR="00655D62" w:rsidRPr="00655D62" w:rsidRDefault="00655D62" w:rsidP="00655D62">
      <w:pPr>
        <w:spacing w:line="360" w:lineRule="auto"/>
        <w:jc w:val="both"/>
        <w:rPr>
          <w:rFonts w:asciiTheme="minorHAnsi" w:hAnsiTheme="minorHAnsi" w:cs="Arial"/>
        </w:rPr>
      </w:pPr>
      <w:r w:rsidRPr="00655D62">
        <w:rPr>
          <w:rFonts w:asciiTheme="minorHAnsi" w:eastAsiaTheme="minorHAnsi" w:hAnsiTheme="minorHAnsi" w:cs="Arial"/>
          <w:color w:val="auto"/>
          <w:szCs w:val="20"/>
          <w:lang w:eastAsia="en-US"/>
        </w:rPr>
        <w:t>- elementy konstrukcyjne (płyta fundamentowa) z betonu C20/25,</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4"/>
        <w:numPr>
          <w:ilvl w:val="1"/>
          <w:numId w:val="14"/>
        </w:numPr>
        <w:spacing w:line="480" w:lineRule="auto"/>
        <w:jc w:val="both"/>
        <w:rPr>
          <w:rFonts w:asciiTheme="minorHAnsi" w:hAnsiTheme="minorHAnsi"/>
        </w:rPr>
      </w:pPr>
      <w:r w:rsidRPr="00655D62">
        <w:rPr>
          <w:rFonts w:asciiTheme="minorHAnsi" w:hAnsiTheme="minorHAnsi"/>
        </w:rPr>
        <w:t>Określenia podstawowe</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Określenia podstawowe podane w niniejszej SST są zgodne z pkt. 1.4  STT-00.00 „Wymagania ogólne”.</w:t>
      </w:r>
    </w:p>
    <w:p w:rsidR="00655D62" w:rsidRPr="00655D62" w:rsidRDefault="00655D62" w:rsidP="00655D62">
      <w:pPr>
        <w:pStyle w:val="Nagwek4"/>
        <w:numPr>
          <w:ilvl w:val="1"/>
          <w:numId w:val="14"/>
        </w:numPr>
        <w:spacing w:line="480" w:lineRule="auto"/>
        <w:jc w:val="both"/>
        <w:rPr>
          <w:rFonts w:asciiTheme="minorHAnsi" w:hAnsiTheme="minorHAnsi"/>
        </w:rPr>
      </w:pPr>
      <w:r w:rsidRPr="00655D62">
        <w:rPr>
          <w:rFonts w:asciiTheme="minorHAnsi" w:hAnsiTheme="minorHAnsi"/>
        </w:rPr>
        <w:t>Ogólne wymagania dotyczące robót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wymagania dotyczące robót podano w SST-00.00 „Wymagania ogólne" pkt.1.5</w:t>
      </w:r>
    </w:p>
    <w:p w:rsidR="00655D62" w:rsidRPr="00655D62" w:rsidRDefault="00655D62" w:rsidP="00655D62">
      <w:pPr>
        <w:autoSpaceDE w:val="0"/>
        <w:autoSpaceDN w:val="0"/>
        <w:adjustRightInd w:val="0"/>
        <w:rPr>
          <w:rFonts w:asciiTheme="minorHAnsi" w:hAnsiTheme="minorHAnsi" w:cs="Arial"/>
        </w:rPr>
      </w:pPr>
      <w:r w:rsidRPr="00655D62">
        <w:rPr>
          <w:rFonts w:asciiTheme="minorHAnsi" w:eastAsiaTheme="minorHAnsi" w:hAnsiTheme="minorHAnsi" w:cs="Arial"/>
          <w:color w:val="auto"/>
          <w:szCs w:val="20"/>
          <w:lang w:eastAsia="en-US"/>
        </w:rPr>
        <w:t>Wykonawca robót jest odpowiedzialny za jako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ich wykonania oraz za zgodno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z dokumentacj</w:t>
      </w:r>
      <w:r w:rsidRPr="00655D62">
        <w:rPr>
          <w:rFonts w:asciiTheme="minorHAnsi" w:eastAsia="TimesNewRoman" w:hAnsiTheme="minorHAnsi" w:cs="Arial"/>
          <w:color w:val="auto"/>
          <w:szCs w:val="20"/>
          <w:lang w:eastAsia="en-US"/>
        </w:rPr>
        <w:t>ą p</w:t>
      </w:r>
      <w:r w:rsidRPr="00655D62">
        <w:rPr>
          <w:rFonts w:asciiTheme="minorHAnsi" w:eastAsiaTheme="minorHAnsi" w:hAnsiTheme="minorHAnsi" w:cs="Arial"/>
          <w:color w:val="auto"/>
          <w:szCs w:val="20"/>
          <w:lang w:eastAsia="en-US"/>
        </w:rPr>
        <w:t>rojektow</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 SST i poleceniami Inspektora Nadzoru.</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3"/>
        <w:jc w:val="both"/>
        <w:rPr>
          <w:rFonts w:asciiTheme="minorHAnsi" w:hAnsiTheme="minorHAnsi"/>
        </w:rPr>
      </w:pPr>
      <w:bookmarkStart w:id="150" w:name="_Toc500866158"/>
      <w:bookmarkStart w:id="151" w:name="_Toc39827285"/>
      <w:r w:rsidRPr="00655D62">
        <w:rPr>
          <w:rFonts w:asciiTheme="minorHAnsi" w:hAnsiTheme="minorHAnsi"/>
        </w:rPr>
        <w:t>2. Materiały</w:t>
      </w:r>
      <w:bookmarkEnd w:id="150"/>
      <w:bookmarkEnd w:id="151"/>
    </w:p>
    <w:p w:rsidR="00655D62" w:rsidRPr="00655D62" w:rsidRDefault="00655D62" w:rsidP="00655D62">
      <w:pPr>
        <w:pStyle w:val="Nagwek4"/>
        <w:numPr>
          <w:ilvl w:val="1"/>
          <w:numId w:val="15"/>
        </w:numPr>
        <w:spacing w:line="480" w:lineRule="auto"/>
        <w:jc w:val="both"/>
        <w:rPr>
          <w:rFonts w:asciiTheme="minorHAnsi" w:hAnsiTheme="minorHAnsi"/>
        </w:rPr>
      </w:pPr>
      <w:r w:rsidRPr="00655D62">
        <w:rPr>
          <w:rFonts w:asciiTheme="minorHAnsi" w:hAnsiTheme="minorHAnsi"/>
        </w:rPr>
        <w:t>Warunki ogólne</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wymagania dotyczące materiałów, ich pozyskania i składowania podano w SST-00.00 „Wymagania ogólne" pkt. 2</w:t>
      </w:r>
    </w:p>
    <w:p w:rsidR="00655D62" w:rsidRPr="00655D62" w:rsidRDefault="00655D62" w:rsidP="00655D62">
      <w:pPr>
        <w:pStyle w:val="Nagwek4"/>
        <w:numPr>
          <w:ilvl w:val="1"/>
          <w:numId w:val="15"/>
        </w:numPr>
        <w:spacing w:line="480" w:lineRule="auto"/>
        <w:jc w:val="both"/>
        <w:rPr>
          <w:rFonts w:asciiTheme="minorHAnsi" w:hAnsiTheme="minorHAnsi"/>
        </w:rPr>
      </w:pPr>
      <w:r w:rsidRPr="00655D62">
        <w:rPr>
          <w:rFonts w:asciiTheme="minorHAnsi" w:hAnsiTheme="minorHAnsi"/>
        </w:rPr>
        <w:t>Składniki mieszanki betonowej</w:t>
      </w:r>
    </w:p>
    <w:p w:rsidR="00655D62" w:rsidRPr="00655D62" w:rsidRDefault="00655D62" w:rsidP="00655D62">
      <w:pPr>
        <w:autoSpaceDE w:val="0"/>
        <w:autoSpaceDN w:val="0"/>
        <w:adjustRightInd w:val="0"/>
        <w:rPr>
          <w:rFonts w:asciiTheme="minorHAnsi" w:eastAsiaTheme="minorHAnsi" w:hAnsiTheme="minorHAnsi" w:cs="Arial"/>
          <w:b/>
          <w:color w:val="auto"/>
          <w:szCs w:val="20"/>
          <w:lang w:eastAsia="en-US"/>
        </w:rPr>
      </w:pPr>
      <w:r w:rsidRPr="00655D62">
        <w:rPr>
          <w:rFonts w:asciiTheme="minorHAnsi" w:eastAsiaTheme="minorHAnsi" w:hAnsiTheme="minorHAnsi" w:cs="Arial"/>
          <w:b/>
          <w:color w:val="auto"/>
          <w:szCs w:val="20"/>
          <w:lang w:eastAsia="en-US"/>
        </w:rPr>
        <w:t>CEMENT</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Rodzaje cementu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Dopuszczalne jest stosowanie jedynie cementu portlandzkiego czystego, tj. bez dodatków mineralnych wg normy PN-B- 30000:1990 o 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markach: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marki „25” – do betonu klasy B7,5–B20</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marki „35” – do betonu klasy wy</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szej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B20</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Wymagania dotycz</w:t>
      </w:r>
      <w:r w:rsidRPr="00655D62">
        <w:rPr>
          <w:rFonts w:asciiTheme="minorHAnsi" w:eastAsia="TimesNewRoman" w:hAnsiTheme="minorHAnsi" w:cs="Arial"/>
          <w:color w:val="auto"/>
          <w:szCs w:val="20"/>
          <w:u w:val="single"/>
          <w:lang w:eastAsia="en-US"/>
        </w:rPr>
        <w:t>ą</w:t>
      </w:r>
      <w:r w:rsidRPr="00655D62">
        <w:rPr>
          <w:rFonts w:asciiTheme="minorHAnsi" w:eastAsiaTheme="minorHAnsi" w:hAnsiTheme="minorHAnsi" w:cs="Arial"/>
          <w:color w:val="auto"/>
          <w:szCs w:val="20"/>
          <w:u w:val="single"/>
          <w:lang w:eastAsia="en-US"/>
        </w:rPr>
        <w:t>ce składu cementu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Wg ustale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normy PN-B-30000:1990 oraz ponadto zgodnie z zarz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dzeniem Ministra Komunikacji wymaga si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 aby cementy te charakteryzowały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cym składem: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Zawarto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krzemianu trójwapniowego olitu (C3S) 50-60%</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Zawarto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glinianu trójwapniowego olitu (C3A) &lt;7%</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Zawarto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alkaliów do 0,6%</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Zawarto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alkaliów pod warunkiem zastosowania kruszywa nieaktywnego do 0,9%</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Zawarto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C4AF+2C3A (zalecane) &lt;20%</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Opakowanie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Cement wysyłany w opakowaniu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pakowany w worki papierowe WK, co najmniej trzywarstwowe, wg PN- 76/P-79005.</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Masa worka z cementem powinna wynosi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50,2 kg. Na workach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umieszczony trwały, wyra</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ny napis zawieraj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 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dane: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oznaczenie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nazwa wytwórni i miejscowo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masa worka z cementem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data wysyłki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termin trwało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cementu.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Dla cementu luzem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stosowa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cementowagony i cementosomochody wyposa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one we wsypy umo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liwiaj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grawitacyjne napełnianie zbiorników i urz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dzenie do wyładowania cementu oraz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przystosowane do plombowania i wsypów i wysypów.</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imesNewRoman" w:hAnsiTheme="minorHAnsi" w:cs="Arial"/>
          <w:color w:val="auto"/>
          <w:szCs w:val="20"/>
          <w:u w:val="single"/>
          <w:lang w:eastAsia="en-US"/>
        </w:rPr>
        <w:t>Ś</w:t>
      </w:r>
      <w:r w:rsidRPr="00655D62">
        <w:rPr>
          <w:rFonts w:asciiTheme="minorHAnsi" w:eastAsiaTheme="minorHAnsi" w:hAnsiTheme="minorHAnsi" w:cs="Arial"/>
          <w:color w:val="auto"/>
          <w:szCs w:val="20"/>
          <w:u w:val="single"/>
          <w:lang w:eastAsia="en-US"/>
        </w:rPr>
        <w:t>wiadectwo jako</w:t>
      </w:r>
      <w:r w:rsidRPr="00655D62">
        <w:rPr>
          <w:rFonts w:asciiTheme="minorHAnsi" w:eastAsia="TimesNewRoman" w:hAnsiTheme="minorHAnsi" w:cs="Arial"/>
          <w:color w:val="auto"/>
          <w:szCs w:val="20"/>
          <w:u w:val="single"/>
          <w:lang w:eastAsia="en-US"/>
        </w:rPr>
        <w:t>ś</w:t>
      </w:r>
      <w:r w:rsidRPr="00655D62">
        <w:rPr>
          <w:rFonts w:asciiTheme="minorHAnsi" w:eastAsiaTheme="minorHAnsi" w:hAnsiTheme="minorHAnsi" w:cs="Arial"/>
          <w:color w:val="auto"/>
          <w:szCs w:val="20"/>
          <w:u w:val="single"/>
          <w:lang w:eastAsia="en-US"/>
        </w:rPr>
        <w:t>ci cementu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lastRenderedPageBreak/>
        <w:t>Ka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da partia wysyłanego cementu powinna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zaopatrzona w sygnatur</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odbiorcz</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kontroli jako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zgodnie z PN-EN 147-2.</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Akceptowanie poszczególnych partii cementu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Ka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da partia cementu przed jej 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yciem do betonu musi uzyska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akceptacj</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In</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yniera.</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Bie</w:t>
      </w:r>
      <w:r w:rsidRPr="00655D62">
        <w:rPr>
          <w:rFonts w:asciiTheme="minorHAnsi" w:eastAsia="TimesNewRoman" w:hAnsiTheme="minorHAnsi" w:cs="Arial"/>
          <w:color w:val="auto"/>
          <w:szCs w:val="20"/>
          <w:u w:val="single"/>
          <w:lang w:eastAsia="en-US"/>
        </w:rPr>
        <w:t>żą</w:t>
      </w:r>
      <w:r w:rsidRPr="00655D62">
        <w:rPr>
          <w:rFonts w:asciiTheme="minorHAnsi" w:eastAsiaTheme="minorHAnsi" w:hAnsiTheme="minorHAnsi" w:cs="Arial"/>
          <w:color w:val="auto"/>
          <w:szCs w:val="20"/>
          <w:u w:val="single"/>
          <w:lang w:eastAsia="en-US"/>
        </w:rPr>
        <w:t>ca kontrola podstawowych parametrów cementu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Cement pochodz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 z ka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dej dostawy musi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poddany badaniom wg normy PN-EN 196-1:1996, PN-EN 196-3:1996 i PN-EN 196-6:1997, a wyniki ocenione wg normy PN-B-30000:1990.</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Zakres bada</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cementu pochodz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cego z dostawy, dla której jest atest z wynikami bada</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cementowni obejmuje tylko badania podstawowe.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Ponadto przed 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yciem cementu do wykonania mieszanki betonowej zaleca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przeprowadzenie kontroli obejmuj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cej:</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oznaczenie czasu 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zania wg PN-EN 196-1:1996, PN-EN 196-3:1996 i PN-EN 196-6:1997</w:t>
      </w:r>
    </w:p>
    <w:p w:rsidR="00655D62" w:rsidRPr="00655D62" w:rsidRDefault="00655D62" w:rsidP="00655D62">
      <w:pPr>
        <w:spacing w:line="360" w:lineRule="auto"/>
        <w:jc w:val="both"/>
        <w:rPr>
          <w:rFonts w:asciiTheme="minorHAnsi" w:hAnsiTheme="minorHAnsi" w:cs="Arial"/>
          <w:szCs w:val="20"/>
        </w:rPr>
      </w:pPr>
      <w:r w:rsidRPr="00655D62">
        <w:rPr>
          <w:rFonts w:asciiTheme="minorHAnsi" w:eastAsiaTheme="minorHAnsi" w:hAnsiTheme="minorHAnsi" w:cs="Arial"/>
          <w:color w:val="auto"/>
          <w:szCs w:val="20"/>
          <w:lang w:eastAsia="en-US"/>
        </w:rPr>
        <w:t>oznaczenie zmiany obj</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wg PN-EN 196-1:1996, PN-EN 196-3:1996 i PN-EN 196-6:1997</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sprawdzenie zawarto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grudek (zbryle</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 nie daj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rozgnie</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w palcach i nie rozpadaj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w wodzie.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przypadku, gdy w/w kontrola wyka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niezgodno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z normami cement nie 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yty do betonu.</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Magazynowanie i okres składowania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Miejsca przechowywania cementu mog</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dla cementu pakowanego (workowanego):</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składy otwarte (wydzielone miejsca zadaszone na otwartym terenie zabezpieczone z boków przed opadami) lub magazyny zamkni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 xml:space="preserve">te (budynki lub pomieszczenia o szczelnym dachu i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cianach)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dla cementu luzem: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xml:space="preserve">magazyny specjalne (zbiorniki stalowe, </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elbetowe lub betonowe przystosowane do pneumatycznego załadowania i wyładowania cementu luzem, zaopatrzone w urz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dzenia do przeprowadzenia kontroli obj</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cementu znajduj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cego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w zbiorniku lub otwory do przeprowadzenia pomiarów poziomu cementu, włazy do czyszczenia oraz klamry na zewn</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 xml:space="preserve">trznych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cianach).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Podło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a składów otwartych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twarde i suche, odpowiednio pochylone, zabezpieczaj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 xml:space="preserve">ce cement przed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ciekaniem wody deszczowej i zanieczyszczeniem.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Podłogi magazynów zamkni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tych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suche i czyste, zabezpieczaj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cement przed zawilgoceniem i zanieczyszczeniem.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Dopuszczalny okres przechowywania cementu zale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ny jest od miejsca przechowywania.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Cement nie 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yty do betonu po okresie: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10 dni w przypadku przechowywania go w zadaszonych składach otwartych, po upływie okresu trwało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podanego przez wytwórc</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w przypadku przechowywania w składach zamkni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tych.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Ka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da partia cementu posiadaj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 xml:space="preserve">ca oddzielne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wiadectwo jako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powinno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przechowywana w sposób umo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liwiaj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 jej łatwe rozró</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nienie.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p>
    <w:p w:rsidR="00655D62" w:rsidRPr="00655D62" w:rsidRDefault="00655D62" w:rsidP="00655D62">
      <w:pPr>
        <w:autoSpaceDE w:val="0"/>
        <w:autoSpaceDN w:val="0"/>
        <w:adjustRightInd w:val="0"/>
        <w:rPr>
          <w:rFonts w:asciiTheme="minorHAnsi" w:eastAsiaTheme="minorHAnsi" w:hAnsiTheme="minorHAnsi" w:cs="Arial"/>
          <w:b/>
          <w:color w:val="auto"/>
          <w:szCs w:val="20"/>
          <w:lang w:eastAsia="en-US"/>
        </w:rPr>
      </w:pPr>
      <w:r w:rsidRPr="00655D62">
        <w:rPr>
          <w:rFonts w:asciiTheme="minorHAnsi" w:eastAsiaTheme="minorHAnsi" w:hAnsiTheme="minorHAnsi" w:cs="Arial"/>
          <w:b/>
          <w:color w:val="auto"/>
          <w:szCs w:val="20"/>
          <w:lang w:eastAsia="en-US"/>
        </w:rPr>
        <w:t>KRUSZYWO</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Rodzaj kruszywa i uziarnienie.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 betonu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stosowa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kruszywo mineralne odpowiadaj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 xml:space="preserve">ce wymaganiom normy PN-B-06712/A1:1997, z tym </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marka kruszywa nie powinna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ni</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sza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klasa betonu.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Ziarna kruszywa nie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ksze ni</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1/3 najmniejszego wymiaru przekroju poprzecznego elementu,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3/4 odległo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 xml:space="preserve">ci w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wietle mi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dzy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tami zbrojenia le</w:t>
      </w:r>
      <w:r w:rsidRPr="00655D62">
        <w:rPr>
          <w:rFonts w:asciiTheme="minorHAnsi" w:eastAsia="TimesNewRoman" w:hAnsiTheme="minorHAnsi" w:cs="Arial"/>
          <w:color w:val="auto"/>
          <w:szCs w:val="20"/>
          <w:lang w:eastAsia="en-US"/>
        </w:rPr>
        <w:t>żą</w:t>
      </w:r>
      <w:r w:rsidRPr="00655D62">
        <w:rPr>
          <w:rFonts w:asciiTheme="minorHAnsi" w:eastAsiaTheme="minorHAnsi" w:hAnsiTheme="minorHAnsi" w:cs="Arial"/>
          <w:color w:val="auto"/>
          <w:szCs w:val="20"/>
          <w:lang w:eastAsia="en-US"/>
        </w:rPr>
        <w:t>cymi w jednej płaszczy</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nie prostopadłej do kierunku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betonowania.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Kontrola partii kruszywa przed 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yciem go do wykonania mieszanki betonowej obejmuje oznaczenia: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składu ziarnowego wg PN-EN 933-1:2000,</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kształtu ziarn wg PN-EN 933-4:2001,</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zawarto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pyłów mineralnych wg PN-78/B-06714/13,</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zawarto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zanieczyszcze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obcych wg PN-76/B-06714/12.</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celu umo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liwienia korekty recepty roboczej mieszanki betonowej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prowadzi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bie</w:t>
      </w:r>
      <w:r w:rsidRPr="00655D62">
        <w:rPr>
          <w:rFonts w:asciiTheme="minorHAnsi" w:eastAsia="TimesNewRoman" w:hAnsiTheme="minorHAnsi" w:cs="Arial"/>
          <w:color w:val="auto"/>
          <w:szCs w:val="20"/>
          <w:lang w:eastAsia="en-US"/>
        </w:rPr>
        <w:t>żą</w:t>
      </w:r>
      <w:r w:rsidRPr="00655D62">
        <w:rPr>
          <w:rFonts w:asciiTheme="minorHAnsi" w:eastAsiaTheme="minorHAnsi" w:hAnsiTheme="minorHAnsi" w:cs="Arial"/>
          <w:color w:val="auto"/>
          <w:szCs w:val="20"/>
          <w:lang w:eastAsia="en-US"/>
        </w:rPr>
        <w:t>c</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kontrol</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wilgotno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kruszywa wg PN-EN 1997-6:2002 i stało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zawarto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frakcji 0–2 mm.</w:t>
      </w:r>
    </w:p>
    <w:p w:rsidR="00655D62" w:rsidRPr="00655D62" w:rsidRDefault="00655D62" w:rsidP="00655D62">
      <w:pPr>
        <w:autoSpaceDE w:val="0"/>
        <w:autoSpaceDN w:val="0"/>
        <w:adjustRightInd w:val="0"/>
        <w:rPr>
          <w:rFonts w:asciiTheme="minorHAnsi" w:hAnsiTheme="minorHAnsi" w:cs="Arial"/>
          <w:szCs w:val="20"/>
        </w:rPr>
      </w:pPr>
    </w:p>
    <w:p w:rsidR="00655D62" w:rsidRPr="00655D62" w:rsidRDefault="00655D62" w:rsidP="00655D62">
      <w:pPr>
        <w:pStyle w:val="Nagwek3"/>
        <w:numPr>
          <w:ilvl w:val="0"/>
          <w:numId w:val="15"/>
        </w:numPr>
        <w:spacing w:line="480" w:lineRule="auto"/>
        <w:jc w:val="both"/>
        <w:rPr>
          <w:rFonts w:asciiTheme="minorHAnsi" w:hAnsiTheme="minorHAnsi"/>
        </w:rPr>
      </w:pPr>
      <w:bookmarkStart w:id="152" w:name="_Toc500866159"/>
      <w:bookmarkStart w:id="153" w:name="_Toc39827286"/>
      <w:r w:rsidRPr="00655D62">
        <w:rPr>
          <w:rFonts w:asciiTheme="minorHAnsi" w:hAnsiTheme="minorHAnsi"/>
        </w:rPr>
        <w:t>Sprzęt</w:t>
      </w:r>
      <w:bookmarkEnd w:id="152"/>
      <w:bookmarkEnd w:id="153"/>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wymagania dotyczące sprzętu podano w STT-00.00  „Wymagania ogólne" pkt. 3.</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Dozatory musz</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mie</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 xml:space="preserve">aktualne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wiadectwo legalizacji. Mieszanie składników powinno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odbywa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cznie w betoniarkach o wymuszonym działaniu (zabrania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stosowania mieszarek wolno spadowych).</w:t>
      </w:r>
    </w:p>
    <w:p w:rsidR="00655D62" w:rsidRPr="00655D62" w:rsidRDefault="00655D62" w:rsidP="00655D62">
      <w:pPr>
        <w:autoSpaceDE w:val="0"/>
        <w:autoSpaceDN w:val="0"/>
        <w:adjustRightInd w:val="0"/>
        <w:rPr>
          <w:rFonts w:asciiTheme="minorHAnsi" w:hAnsiTheme="minorHAnsi" w:cs="Arial"/>
        </w:rPr>
      </w:pPr>
    </w:p>
    <w:p w:rsidR="00655D62" w:rsidRPr="00655D62" w:rsidRDefault="00655D62" w:rsidP="00655D62">
      <w:pPr>
        <w:pStyle w:val="Nagwek3"/>
        <w:numPr>
          <w:ilvl w:val="0"/>
          <w:numId w:val="15"/>
        </w:numPr>
        <w:spacing w:line="480" w:lineRule="auto"/>
        <w:jc w:val="both"/>
        <w:rPr>
          <w:rFonts w:asciiTheme="minorHAnsi" w:hAnsiTheme="minorHAnsi"/>
        </w:rPr>
      </w:pPr>
      <w:bookmarkStart w:id="154" w:name="_Toc500866160"/>
      <w:bookmarkStart w:id="155" w:name="_Toc39827287"/>
      <w:r w:rsidRPr="00655D62">
        <w:rPr>
          <w:rFonts w:asciiTheme="minorHAnsi" w:hAnsiTheme="minorHAnsi"/>
        </w:rPr>
        <w:lastRenderedPageBreak/>
        <w:t>Transport</w:t>
      </w:r>
      <w:bookmarkEnd w:id="154"/>
      <w:bookmarkEnd w:id="155"/>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wymagania dotyczące transportu podano w SST-00.00 „ Wymagania ogólne" pkt. 4.</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Transport, podawanie i układanie mieszanki betonowej</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rodki do transportu betonu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Mieszanki betonowe mog</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transportowane mieszalnikami samochodowymi (tzw. gruszkami).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Ilo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„gruszek”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dobra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tak aby zapewni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wymagan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szybko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betonowania z uwzgl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dnieniem odległo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dowozu, czasu twardnienia betonu oraz koniecznej rezerwy w przypadku awarii samochodu.</w:t>
      </w:r>
    </w:p>
    <w:p w:rsidR="00655D62" w:rsidRPr="00655D62" w:rsidRDefault="00655D62" w:rsidP="00655D62">
      <w:pPr>
        <w:autoSpaceDE w:val="0"/>
        <w:autoSpaceDN w:val="0"/>
        <w:adjustRightInd w:val="0"/>
        <w:rPr>
          <w:rFonts w:asciiTheme="minorHAnsi" w:eastAsiaTheme="minorHAnsi" w:hAnsiTheme="minorHAnsi" w:cs="Arial"/>
          <w:color w:val="auto"/>
          <w:szCs w:val="20"/>
          <w:u w:val="single"/>
          <w:lang w:eastAsia="en-US"/>
        </w:rPr>
      </w:pPr>
      <w:r w:rsidRPr="00655D62">
        <w:rPr>
          <w:rFonts w:asciiTheme="minorHAnsi" w:eastAsiaTheme="minorHAnsi" w:hAnsiTheme="minorHAnsi" w:cs="Arial"/>
          <w:color w:val="auto"/>
          <w:szCs w:val="20"/>
          <w:u w:val="single"/>
          <w:lang w:eastAsia="en-US"/>
        </w:rPr>
        <w:t>Czas transportu i wbudowania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Czas transportu i wbudowania mieszanki nie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dłu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szy ni</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90 minut przy temperaturze otoczenia +15°C</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70 minut przy temperaturze otoczenia +20°C</w:t>
      </w:r>
    </w:p>
    <w:p w:rsidR="00655D62" w:rsidRPr="00655D62" w:rsidRDefault="00655D62" w:rsidP="00655D62">
      <w:pPr>
        <w:spacing w:line="360" w:lineRule="auto"/>
        <w:jc w:val="both"/>
        <w:rPr>
          <w:rFonts w:asciiTheme="minorHAnsi" w:hAnsiTheme="minorHAnsi" w:cs="Arial"/>
        </w:rPr>
      </w:pPr>
      <w:r w:rsidRPr="00655D62">
        <w:rPr>
          <w:rFonts w:asciiTheme="minorHAnsi" w:eastAsiaTheme="minorHAnsi" w:hAnsiTheme="minorHAnsi" w:cs="Arial"/>
          <w:color w:val="auto"/>
          <w:szCs w:val="20"/>
          <w:lang w:eastAsia="en-US"/>
        </w:rPr>
        <w:t>30 minut przy temperaturze otoczenia +30°C</w:t>
      </w:r>
    </w:p>
    <w:p w:rsidR="00655D62" w:rsidRPr="00655D62" w:rsidRDefault="00655D62" w:rsidP="00655D62">
      <w:pPr>
        <w:pStyle w:val="Nagwek3"/>
        <w:numPr>
          <w:ilvl w:val="0"/>
          <w:numId w:val="15"/>
        </w:numPr>
        <w:spacing w:line="480" w:lineRule="auto"/>
        <w:jc w:val="both"/>
        <w:rPr>
          <w:rFonts w:asciiTheme="minorHAnsi" w:hAnsiTheme="minorHAnsi"/>
        </w:rPr>
      </w:pPr>
      <w:bookmarkStart w:id="156" w:name="_Toc500866161"/>
      <w:bookmarkStart w:id="157" w:name="_Toc39827288"/>
      <w:r w:rsidRPr="00655D62">
        <w:rPr>
          <w:rFonts w:asciiTheme="minorHAnsi" w:hAnsiTheme="minorHAnsi"/>
        </w:rPr>
        <w:t>Wykonanie robót</w:t>
      </w:r>
      <w:bookmarkEnd w:id="156"/>
      <w:bookmarkEnd w:id="157"/>
    </w:p>
    <w:p w:rsidR="00655D62" w:rsidRPr="00655D62" w:rsidRDefault="00655D62" w:rsidP="00655D62">
      <w:pPr>
        <w:pStyle w:val="Nagwek4"/>
        <w:rPr>
          <w:rFonts w:asciiTheme="minorHAnsi" w:hAnsiTheme="minorHAnsi"/>
        </w:rPr>
      </w:pPr>
      <w:r w:rsidRPr="00655D62">
        <w:rPr>
          <w:rFonts w:asciiTheme="minorHAnsi" w:hAnsiTheme="minorHAnsi"/>
        </w:rPr>
        <w:t xml:space="preserve">5.1 Zalecenia ogólne    </w:t>
      </w:r>
    </w:p>
    <w:p w:rsidR="00655D62" w:rsidRPr="00655D62" w:rsidRDefault="00655D62" w:rsidP="00655D62">
      <w:pPr>
        <w:spacing w:line="360" w:lineRule="auto"/>
        <w:jc w:val="both"/>
        <w:rPr>
          <w:rFonts w:asciiTheme="minorHAnsi" w:hAnsiTheme="minorHAnsi"/>
        </w:rPr>
      </w:pP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zasady wykonania robót podano w STT-00.00  „Wymagania ogólne" pkt. 5.</w:t>
      </w:r>
    </w:p>
    <w:p w:rsidR="00655D62" w:rsidRPr="00655D62" w:rsidRDefault="00655D62" w:rsidP="00655D62">
      <w:pPr>
        <w:spacing w:line="360" w:lineRule="auto"/>
        <w:jc w:val="both"/>
        <w:rPr>
          <w:rFonts w:asciiTheme="minorHAnsi" w:hAnsiTheme="minorHAnsi"/>
        </w:rPr>
      </w:pPr>
    </w:p>
    <w:p w:rsidR="00655D62" w:rsidRPr="00655D62" w:rsidRDefault="00655D62" w:rsidP="00655D62">
      <w:pPr>
        <w:pStyle w:val="Nagwek4"/>
        <w:rPr>
          <w:rFonts w:asciiTheme="minorHAnsi" w:hAnsiTheme="minorHAnsi"/>
        </w:rPr>
      </w:pPr>
      <w:r w:rsidRPr="00655D62">
        <w:rPr>
          <w:rFonts w:asciiTheme="minorHAnsi" w:hAnsiTheme="minorHAnsi"/>
        </w:rPr>
        <w:t>5.2 Wytwarzanie mieszanki betonowej</w:t>
      </w:r>
    </w:p>
    <w:p w:rsidR="00655D62" w:rsidRPr="00655D62" w:rsidRDefault="00655D62" w:rsidP="00655D62">
      <w:pPr>
        <w:rPr>
          <w:rFonts w:asciiTheme="minorHAnsi" w:hAnsiTheme="minorHAnsi"/>
        </w:rPr>
      </w:pP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Dozowanie składników:</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Dozowanie składników do mieszanki betonowej powinno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dokonywane wył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cznie wagowo, z dokładno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2% – przy dozowaniu cementu i wody</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3% – przy dozowaniu kruszywa.</w:t>
      </w:r>
    </w:p>
    <w:p w:rsidR="00655D62" w:rsidRPr="00655D62" w:rsidRDefault="00655D62" w:rsidP="00655D62">
      <w:pPr>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Dozatory musz</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mie</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 xml:space="preserve">aktualne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wiadectwo legalizacji.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Przy dozowaniu składników powinno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uwzgl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dnia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korekt</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zwi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zan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ze zmiennym zawilgoceniem kruszywa.</w:t>
      </w: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Mieszanie składników</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Mieszanie składników powinno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odbywa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cznie w betoniarkach wymuszonym działaniu (zabrania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stosowania mieszarek wolnospadowych).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Czas mieszania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ustali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wiadczalnie jednak nie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krótszy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2 minuty.</w:t>
      </w: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Podawanie i układanie mieszanki betonowej</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Do podawania mieszanek betonowych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stosowa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pojemniki o konstrukcji umo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liwiaj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cej łatwe ich opró</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nianie lub pompy przystosowanej do podawania mieszanek plastycznych. Przy stosowaniu pomp obowi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zuj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odr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bne wymagania technologiczne przy czym wymaga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sprawdzenia ustalonej konsystencji mieszanki betonowej przy wylocie.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Przed przyst</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pieniem do układania betonu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sprawdzi</w:t>
      </w:r>
      <w:r w:rsidRPr="00655D62">
        <w:rPr>
          <w:rFonts w:asciiTheme="minorHAnsi" w:eastAsia="TimesNewRoman" w:hAnsiTheme="minorHAnsi" w:cs="Arial"/>
          <w:color w:val="auto"/>
          <w:szCs w:val="20"/>
          <w:lang w:eastAsia="en-US"/>
        </w:rPr>
        <w:t>ć</w:t>
      </w:r>
      <w:r w:rsidRPr="00655D62">
        <w:rPr>
          <w:rFonts w:asciiTheme="minorHAnsi" w:eastAsiaTheme="minorHAnsi" w:hAnsiTheme="minorHAnsi" w:cs="Arial"/>
          <w:color w:val="auto"/>
          <w:szCs w:val="20"/>
          <w:lang w:eastAsia="en-US"/>
        </w:rPr>
        <w:t>: poło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enie zbrojenia, zgodno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rz</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dnych z projektem, czysto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deskowania oraz obecno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wkładek dystansowych zapewniaj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wymagan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wielko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otuliny.</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Mieszanki betonowej nie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zrzuca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 wysoko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kszej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0,75 m od powierzchni, na któr</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spada. W przypadku gdy wysoko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ta jest 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ksza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mieszank</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podawa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za pomoc</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rynny zsypowej (do wysoko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3,0 m) lub leja zsypowego teleskopowego (do wysoko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8,0 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Przy wykonywaniu konstrukcji monolitycznych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przestrzega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dokumentacji technologicznej, która powinna uwzgl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dnia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zalecenia: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w fundamentach i korpusach podpór mieszank</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betonow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układa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bezpo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rednio z pojemnika lub ruroci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gu pompy, b</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d</w:t>
      </w:r>
      <w:r w:rsidRPr="00655D62">
        <w:rPr>
          <w:rFonts w:asciiTheme="minorHAnsi" w:eastAsia="TimesNewRoman" w:hAnsiTheme="minorHAnsi" w:cs="Arial"/>
          <w:color w:val="auto"/>
          <w:szCs w:val="20"/>
          <w:lang w:eastAsia="en-US"/>
        </w:rPr>
        <w:t xml:space="preserve">ź </w:t>
      </w:r>
      <w:r w:rsidRPr="00655D62">
        <w:rPr>
          <w:rFonts w:asciiTheme="minorHAnsi" w:eastAsiaTheme="minorHAnsi" w:hAnsiTheme="minorHAnsi" w:cs="Arial"/>
          <w:color w:val="auto"/>
          <w:szCs w:val="20"/>
          <w:lang w:eastAsia="en-US"/>
        </w:rPr>
        <w:t>te</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za po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rednictwem rynny, warstwami o grubo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do 40 cm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 wibratorami wgł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bnymi,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przy wykonywaniu płyt mieszank</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betonow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układa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bezpo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rednio z pojemnika lub ruroci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gu pompy. W płytach o grubo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kszej od 12 cm zbrojonych gór</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i dołem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stosowa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belki wibracyjne.</w:t>
      </w: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Zag</w:t>
      </w:r>
      <w:r w:rsidRPr="00655D62">
        <w:rPr>
          <w:rFonts w:asciiTheme="minorHAnsi" w:eastAsia="TimesNewRoman" w:hAnsiTheme="minorHAnsi" w:cs="Arial"/>
          <w:i/>
          <w:color w:val="auto"/>
          <w:szCs w:val="20"/>
          <w:u w:val="single"/>
          <w:lang w:eastAsia="en-US"/>
        </w:rPr>
        <w:t>ę</w:t>
      </w:r>
      <w:r w:rsidRPr="00655D62">
        <w:rPr>
          <w:rFonts w:asciiTheme="minorHAnsi" w:eastAsiaTheme="minorHAnsi" w:hAnsiTheme="minorHAnsi" w:cs="Arial"/>
          <w:i/>
          <w:color w:val="auto"/>
          <w:szCs w:val="20"/>
          <w:u w:val="single"/>
          <w:lang w:eastAsia="en-US"/>
        </w:rPr>
        <w:t>szczanie betonu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Przy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szczaniu mieszanki betonowej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przestrzega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zasad:</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Wibratory wgł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bne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stosowa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o cz</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stotliwo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min. 6000 drga</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na minut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 xml:space="preserve">, z buławami o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rednicy nie 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kszej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0,65 odległo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mi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dzy pr</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tami zbrojenia le</w:t>
      </w:r>
      <w:r w:rsidRPr="00655D62">
        <w:rPr>
          <w:rFonts w:asciiTheme="minorHAnsi" w:eastAsia="TimesNewRoman" w:hAnsiTheme="minorHAnsi" w:cs="Arial"/>
          <w:color w:val="auto"/>
          <w:szCs w:val="20"/>
          <w:lang w:eastAsia="en-US"/>
        </w:rPr>
        <w:t>żą</w:t>
      </w:r>
      <w:r w:rsidRPr="00655D62">
        <w:rPr>
          <w:rFonts w:asciiTheme="minorHAnsi" w:eastAsiaTheme="minorHAnsi" w:hAnsiTheme="minorHAnsi" w:cs="Arial"/>
          <w:color w:val="auto"/>
          <w:szCs w:val="20"/>
          <w:lang w:eastAsia="en-US"/>
        </w:rPr>
        <w:t>cymi w płaszczy</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nie poziomej.</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Podczas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szczania wibratorami wgł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bnymi nie wolno dotyka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zbrojenia buław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wibratora.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Podczas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szczania wibratorami wgł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bnymi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zagł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buław</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na 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boko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5–8 cm w warstw</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poprzedni</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i przytrzymywa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buław</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w jednym miejscu w czasie 20–30 sekund po czym wyjmowa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powoli w stanie wibruj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lastRenderedPageBreak/>
        <w:t>- Kolejne miejsca zagł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bienia buławy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od siebie oddalone o 1,4 R, gdzie R jest promieniem skutecznego działania wibratora. Odległo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ta zwykle wynosi 0,35–0,7 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Belki wibracyjne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stosowane do wyrównania powierzchni betonu płyt i charakteryzowa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jednakowymi drganiami na całej długo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Czas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szczania wibratorem powierzchniowym, lub belk</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wibracyjn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w jednym miejscu powinien wynosi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od 30 do 60 sekund.</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Zasi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g działania wibratorów przyczepnych wynosi zwykle od 20 do 50 cm w kierunku 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boko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i od 1,0 do 1,5 m w kierunku długo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elementu. Rozstaw wibratorów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ustali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wiadczalnie tak aby nie powstawały martwe pola.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Mocowanie wibratorów powinno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trwałe i sztywne.</w:t>
      </w: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Przerwy w betonowaniu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Przerwy w betonowaniu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sytuowa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 miejscach uprzednio przewidzianych i uzgodnionych z projektantem.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Ukształtowanie powierzchni betonu w przerwie roboczej po 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uzgodnione z projektantem, a w prostszych przypadkach 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na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kierowa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zasad</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 xml:space="preserve">, </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powinna ona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prostopadła do kierunku napr</w:t>
      </w:r>
      <w:r w:rsidRPr="00655D62">
        <w:rPr>
          <w:rFonts w:asciiTheme="minorHAnsi" w:eastAsia="TimesNewRoman" w:hAnsiTheme="minorHAnsi" w:cs="Arial"/>
          <w:color w:val="auto"/>
          <w:szCs w:val="20"/>
          <w:lang w:eastAsia="en-US"/>
        </w:rPr>
        <w:t>ęż</w:t>
      </w:r>
      <w:r w:rsidRPr="00655D62">
        <w:rPr>
          <w:rFonts w:asciiTheme="minorHAnsi" w:eastAsiaTheme="minorHAnsi" w:hAnsiTheme="minorHAnsi" w:cs="Arial"/>
          <w:color w:val="auto"/>
          <w:szCs w:val="20"/>
          <w:lang w:eastAsia="en-US"/>
        </w:rPr>
        <w:t>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głównych.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Powierzchnia betonu w miejscu przerwania betonowania powinna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starannie przygotowana do poł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 xml:space="preserve">czenia betonu stwardniałego ze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wie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ym przez:</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-usuni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cie z powierzchni betonu stwardniałego, lu</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nych okruchów betonu oraz warstwy pozostałego szkliwa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cementowego,</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-obfite zwil</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enie wod</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i narzucenie kilkumilimetrowej warstwy zaprawy cementowej o stosunku zbli</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onym do zaprawy w betonie wykonywanym albo te</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narzucenie cienkiej warstwy zaczynu cementowego. Powy</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sze zabiegi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wykona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bezpo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rednio przed rozpocz</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ciem betonowania.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przypadku przerwy w układaniu betonu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szczonego przez wibrowanie, wznowienie betonowania nie powinno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odby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pó</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niej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w ci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gu 3 godzin lub po całkowitym stwardnieniu betonu.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Je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eli temperatura powietrza jest wy</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sza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20°C to czas trwania przerwy nie powinien przekracza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2 godzin. Po wznowieniu betonowania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unika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dotykania wibratorem deskowania, zbrojenia i poprzednio uło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onego betonu.</w:t>
      </w: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Wymagania przy pracy w nocy.</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przypadku, gdy betonowanie konstrukcji wykonywane jest tak</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w nocy konieczne jest wcze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niejsze przygotowanie odpowiedniego 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wietlenia zapewniaj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cego prawidłowe wykonawstwo robót i dostateczne warunki bezpiecze</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stwa pracy.</w:t>
      </w: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Pobranie próbek i badanie.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Na wykonawcy spoczywa obowi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zek zapewnienia wykonania bada</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laboratoryjnych przewidzianych norm</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PN-EN 206- 1:2003 oraz gromadzenie, przechowywanie i okazywanie In</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ynierowi wszystkich wyników bada</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dotycz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jako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betonu i stosowanych materiałów.</w:t>
      </w:r>
    </w:p>
    <w:p w:rsidR="00655D62" w:rsidRPr="00655D62" w:rsidRDefault="00655D62" w:rsidP="00655D62">
      <w:pPr>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Je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eli beton poddany jest specjalnym zabiegom technologicznym,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opracowa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plan kontroli jako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betonu dostosowany do wymaga</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technologii produkcji. W planie kontroli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uwzgl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dnione badania przewidziane aktualn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norm</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i niniejszymi SST oraz ewentualne inne konieczne do potwierdzenia prawidłowo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zastosowanych zabiegów technologicznych.</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Badania powinny obejmowa</w:t>
      </w:r>
      <w:r w:rsidRPr="00655D62">
        <w:rPr>
          <w:rFonts w:asciiTheme="minorHAnsi" w:eastAsia="TimesNewRoman" w:hAnsiTheme="minorHAnsi" w:cs="Arial"/>
          <w:color w:val="auto"/>
          <w:szCs w:val="20"/>
          <w:lang w:eastAsia="en-US"/>
        </w:rPr>
        <w:t>ć</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badanie składników betonu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badanie mieszanki betonowej</w:t>
      </w:r>
    </w:p>
    <w:p w:rsidR="00655D62" w:rsidRPr="00655D62" w:rsidRDefault="00655D62" w:rsidP="00655D62">
      <w:pPr>
        <w:rPr>
          <w:rFonts w:asciiTheme="minorHAnsi" w:hAnsiTheme="minorHAnsi"/>
        </w:rPr>
      </w:pPr>
      <w:r w:rsidRPr="00655D62">
        <w:rPr>
          <w:rFonts w:asciiTheme="minorHAnsi" w:eastAsiaTheme="minorHAnsi" w:hAnsiTheme="minorHAnsi" w:cs="Arial"/>
          <w:color w:val="auto"/>
          <w:szCs w:val="20"/>
          <w:lang w:eastAsia="en-US"/>
        </w:rPr>
        <w:t>- badanie betonu.</w:t>
      </w:r>
    </w:p>
    <w:p w:rsidR="00655D62" w:rsidRPr="00655D62" w:rsidRDefault="00655D62" w:rsidP="00655D62">
      <w:pPr>
        <w:rPr>
          <w:rFonts w:asciiTheme="minorHAnsi" w:hAnsiTheme="minorHAnsi"/>
        </w:rPr>
      </w:pPr>
    </w:p>
    <w:p w:rsidR="00655D62" w:rsidRPr="00655D62" w:rsidRDefault="00655D62" w:rsidP="00655D62">
      <w:pPr>
        <w:pStyle w:val="Nagwek4"/>
        <w:rPr>
          <w:rFonts w:asciiTheme="minorHAnsi" w:hAnsiTheme="minorHAnsi"/>
        </w:rPr>
      </w:pPr>
      <w:r w:rsidRPr="00655D62">
        <w:rPr>
          <w:rFonts w:asciiTheme="minorHAnsi" w:hAnsiTheme="minorHAnsi"/>
        </w:rPr>
        <w:t>5.3 Warunki atmosferyczne przy układaniu mieszanki betonowej i wiązaniu betonu</w:t>
      </w:r>
    </w:p>
    <w:p w:rsidR="00655D62" w:rsidRPr="00655D62" w:rsidRDefault="00655D62" w:rsidP="00655D62">
      <w:pPr>
        <w:rPr>
          <w:rFonts w:asciiTheme="minorHAnsi" w:hAnsiTheme="minorHAnsi"/>
        </w:rPr>
      </w:pP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Temperatura otoczenia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Betonowanie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wykonywa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cznie w temperaturach nie ni</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szych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+5°C, zachowuj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 warunki umo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liwiaj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uzyskanie przez beton wytrzymało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co najmniej 15 MPa przed pierwszym zamarzni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wyj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tkowych przypadkach dopuszcza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betonowanie w temperaturze do –5°C, jednak wymaga to zgody In</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yniera oraz zapewnienia mieszanki betonowej o temperaturze +20°C w chwili układania i zabezpieczenia uformowanego elementu przed utrat</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ciepła w czasie co najmniej 7 dni.</w:t>
      </w: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Zabezpieczenie podczas opadów</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Przed przyst</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pieniem do betonowania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przygotowa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sposób post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powania na wypadek wyst</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pienia ulewnego deszczu. Konieczne jest przygotowanie odpowiedniej ilo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 xml:space="preserve">ci osłon wodoszczelnych dla zabezpieczenia odkrytych powierzchni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wie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ego betonu.</w:t>
      </w: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Zabezpieczenie betonu przy niskich temperaturach otoczenia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Przy niskich temperaturach otoczenia uło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ony beton powinien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chroniony przed zamarzni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ciem przez okres pozwalaj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 na uzyskanie wytrzymało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co najmniej 15 MPa.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Uzyskanie wytrzymało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15 MPa powinno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zbadane na próbkach przechowywanych w takich samych warunkach jak zabetonowana konstrukcja.</w:t>
      </w:r>
    </w:p>
    <w:p w:rsidR="00655D62" w:rsidRPr="00655D62" w:rsidRDefault="00655D62" w:rsidP="00655D62">
      <w:pPr>
        <w:autoSpaceDE w:val="0"/>
        <w:autoSpaceDN w:val="0"/>
        <w:adjustRightInd w:val="0"/>
        <w:rPr>
          <w:rFonts w:asciiTheme="minorHAnsi" w:hAnsiTheme="minorHAnsi" w:cs="Arial"/>
        </w:rPr>
      </w:pPr>
      <w:r w:rsidRPr="00655D62">
        <w:rPr>
          <w:rFonts w:asciiTheme="minorHAnsi" w:eastAsiaTheme="minorHAnsi" w:hAnsiTheme="minorHAnsi" w:cs="Arial"/>
          <w:color w:val="auto"/>
          <w:szCs w:val="20"/>
          <w:lang w:eastAsia="en-US"/>
        </w:rPr>
        <w:lastRenderedPageBreak/>
        <w:t>Przy przewidywaniu spadku temperatury poni</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ej 0°C w okresie twardnienia betonu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wcze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niej podj</w:t>
      </w:r>
      <w:r w:rsidRPr="00655D62">
        <w:rPr>
          <w:rFonts w:asciiTheme="minorHAnsi" w:eastAsia="TimesNewRoman" w:hAnsiTheme="minorHAnsi" w:cs="Arial"/>
          <w:color w:val="auto"/>
          <w:szCs w:val="20"/>
          <w:lang w:eastAsia="en-US"/>
        </w:rPr>
        <w:t xml:space="preserve">ąć </w:t>
      </w:r>
      <w:r w:rsidRPr="00655D62">
        <w:rPr>
          <w:rFonts w:asciiTheme="minorHAnsi" w:eastAsiaTheme="minorHAnsi" w:hAnsiTheme="minorHAnsi" w:cs="Arial"/>
          <w:color w:val="auto"/>
          <w:szCs w:val="20"/>
          <w:lang w:eastAsia="en-US"/>
        </w:rPr>
        <w:t>działania organizacyjne pozwalaj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na odpowiednie osłoni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cie i podgrzanie zabetonowanej konstrukcji.</w:t>
      </w:r>
    </w:p>
    <w:p w:rsidR="00655D62" w:rsidRPr="00655D62" w:rsidRDefault="00655D62" w:rsidP="00655D62">
      <w:pPr>
        <w:rPr>
          <w:rFonts w:asciiTheme="minorHAnsi" w:hAnsiTheme="minorHAnsi"/>
        </w:rPr>
      </w:pPr>
    </w:p>
    <w:p w:rsidR="00655D62" w:rsidRPr="00655D62" w:rsidRDefault="00655D62" w:rsidP="00C53C43">
      <w:pPr>
        <w:pStyle w:val="Nagwek4"/>
        <w:numPr>
          <w:ilvl w:val="1"/>
          <w:numId w:val="20"/>
        </w:numPr>
        <w:spacing w:line="480" w:lineRule="auto"/>
        <w:jc w:val="both"/>
        <w:rPr>
          <w:rFonts w:asciiTheme="minorHAnsi" w:hAnsiTheme="minorHAnsi"/>
        </w:rPr>
      </w:pPr>
      <w:r w:rsidRPr="00655D62">
        <w:rPr>
          <w:rFonts w:asciiTheme="minorHAnsi" w:hAnsiTheme="minorHAnsi"/>
        </w:rPr>
        <w:t>Pielęgnacja betonu</w:t>
      </w:r>
    </w:p>
    <w:p w:rsidR="00655D62" w:rsidRPr="00655D62" w:rsidRDefault="00655D62" w:rsidP="00655D62">
      <w:pPr>
        <w:spacing w:line="360" w:lineRule="auto"/>
        <w:jc w:val="both"/>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Materiały i sposoby piel</w:t>
      </w:r>
      <w:r w:rsidRPr="00655D62">
        <w:rPr>
          <w:rFonts w:asciiTheme="minorHAnsi" w:eastAsia="TimesNewRoman" w:hAnsiTheme="minorHAnsi" w:cs="Arial"/>
          <w:i/>
          <w:color w:val="auto"/>
          <w:szCs w:val="20"/>
          <w:u w:val="single"/>
          <w:lang w:eastAsia="en-US"/>
        </w:rPr>
        <w:t>ę</w:t>
      </w:r>
      <w:r w:rsidRPr="00655D62">
        <w:rPr>
          <w:rFonts w:asciiTheme="minorHAnsi" w:eastAsiaTheme="minorHAnsi" w:hAnsiTheme="minorHAnsi" w:cs="Arial"/>
          <w:i/>
          <w:color w:val="auto"/>
          <w:szCs w:val="20"/>
          <w:u w:val="single"/>
          <w:lang w:eastAsia="en-US"/>
        </w:rPr>
        <w:t>gnacji betonu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Bezpo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rednio po zako</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czeniu betonowania zaleca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przykrycie powierzchni betonu lekkimi osłonami wodoszczelnymi zapobiegaj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cymi odparowaniu wody z betonu i chroni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cymi beton przed deszczem i nasłonecznieniem.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Przy temperaturze otoczenia wy</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szej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+5°C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nie pó</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niej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po 12 godzinach od zako</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czenia betonowania rozpocz</w:t>
      </w:r>
      <w:r w:rsidRPr="00655D62">
        <w:rPr>
          <w:rFonts w:asciiTheme="minorHAnsi" w:eastAsia="TimesNewRoman" w:hAnsiTheme="minorHAnsi" w:cs="Arial"/>
          <w:color w:val="auto"/>
          <w:szCs w:val="20"/>
          <w:lang w:eastAsia="en-US"/>
        </w:rPr>
        <w:t xml:space="preserve">ąć </w:t>
      </w:r>
      <w:r w:rsidRPr="00655D62">
        <w:rPr>
          <w:rFonts w:asciiTheme="minorHAnsi" w:eastAsiaTheme="minorHAnsi" w:hAnsiTheme="minorHAnsi" w:cs="Arial"/>
          <w:color w:val="auto"/>
          <w:szCs w:val="20"/>
          <w:lang w:eastAsia="en-US"/>
        </w:rPr>
        <w:t>piel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gnacj</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wilgotno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ciow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betonu i prowadzi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co najmniej przez 7 dni (przez polewanie co najmniej 3 razy na dob</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Nanoszenie błon nieprzepuszczaj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wody jest dopuszczalne tylko wtedy, gdy beton nie b</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dzie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ł</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czył z 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warstw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konstrukcji monolitycznej, a tak</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gdy nie s</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stawiane specjalne wymagania odno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nie jako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piel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gnowanej powierzchni.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Woda stosowana do polewania betonu powinna spełnia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wymagania normy PN-EN 1008:2004.</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 czasie dojrzewania betonu elementy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chronione przed uderzeniami i drganiami.</w:t>
      </w: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Okres piel</w:t>
      </w:r>
      <w:r w:rsidRPr="00655D62">
        <w:rPr>
          <w:rFonts w:asciiTheme="minorHAnsi" w:eastAsia="TimesNewRoman" w:hAnsiTheme="minorHAnsi" w:cs="Arial"/>
          <w:i/>
          <w:color w:val="auto"/>
          <w:szCs w:val="20"/>
          <w:u w:val="single"/>
          <w:lang w:eastAsia="en-US"/>
        </w:rPr>
        <w:t>ę</w:t>
      </w:r>
      <w:r w:rsidRPr="00655D62">
        <w:rPr>
          <w:rFonts w:asciiTheme="minorHAnsi" w:eastAsiaTheme="minorHAnsi" w:hAnsiTheme="minorHAnsi" w:cs="Arial"/>
          <w:i/>
          <w:color w:val="auto"/>
          <w:szCs w:val="20"/>
          <w:u w:val="single"/>
          <w:lang w:eastAsia="en-US"/>
        </w:rPr>
        <w:t>gnacji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Uło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ony beton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utrzymywa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 stałej wilgotno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przez okres co najmniej 7 dni. Polewanie betonu normalnie twardniej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cego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rozpocz</w:t>
      </w:r>
      <w:r w:rsidRPr="00655D62">
        <w:rPr>
          <w:rFonts w:asciiTheme="minorHAnsi" w:eastAsia="TimesNewRoman" w:hAnsiTheme="minorHAnsi" w:cs="Arial"/>
          <w:color w:val="auto"/>
          <w:szCs w:val="20"/>
          <w:lang w:eastAsia="en-US"/>
        </w:rPr>
        <w:t xml:space="preserve">ąć </w:t>
      </w:r>
      <w:r w:rsidRPr="00655D62">
        <w:rPr>
          <w:rFonts w:asciiTheme="minorHAnsi" w:eastAsiaTheme="minorHAnsi" w:hAnsiTheme="minorHAnsi" w:cs="Arial"/>
          <w:color w:val="auto"/>
          <w:szCs w:val="20"/>
          <w:lang w:eastAsia="en-US"/>
        </w:rPr>
        <w:t>po 24 godzinach od zabetonowania.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Rozformowanie konstrukcji mo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nast</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pi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po osi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gni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ciu przez beton wytrzymało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rozformowania dla konstrukcji monolitycznych (zgodnie z norm</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PN-63/B-06251) lub wytrzymało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manipulacyjnej dla prefabrykatów.</w:t>
      </w:r>
    </w:p>
    <w:p w:rsidR="00655D62" w:rsidRPr="00655D62" w:rsidRDefault="00655D62" w:rsidP="00655D62">
      <w:pPr>
        <w:autoSpaceDE w:val="0"/>
        <w:autoSpaceDN w:val="0"/>
        <w:adjustRightInd w:val="0"/>
        <w:rPr>
          <w:rFonts w:asciiTheme="minorHAnsi" w:hAnsiTheme="minorHAnsi" w:cs="Arial"/>
        </w:rPr>
      </w:pPr>
    </w:p>
    <w:p w:rsidR="00655D62" w:rsidRPr="00655D62" w:rsidRDefault="00655D62" w:rsidP="00C53C43">
      <w:pPr>
        <w:pStyle w:val="Nagwek4"/>
        <w:numPr>
          <w:ilvl w:val="1"/>
          <w:numId w:val="20"/>
        </w:numPr>
        <w:spacing w:line="480" w:lineRule="auto"/>
        <w:jc w:val="both"/>
        <w:rPr>
          <w:rFonts w:asciiTheme="minorHAnsi" w:hAnsiTheme="minorHAnsi"/>
        </w:rPr>
      </w:pPr>
      <w:r w:rsidRPr="00655D62">
        <w:rPr>
          <w:rFonts w:asciiTheme="minorHAnsi" w:hAnsiTheme="minorHAnsi"/>
        </w:rPr>
        <w:t>Wykańczanie powierzchni betonu</w:t>
      </w:r>
    </w:p>
    <w:p w:rsidR="00655D62" w:rsidRPr="00655D62" w:rsidRDefault="00655D62" w:rsidP="00655D62">
      <w:pPr>
        <w:autoSpaceDE w:val="0"/>
        <w:autoSpaceDN w:val="0"/>
        <w:adjustRightInd w:val="0"/>
        <w:rPr>
          <w:rFonts w:asciiTheme="minorHAnsi" w:eastAsiaTheme="minorHAnsi"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Równo</w:t>
      </w:r>
      <w:r w:rsidRPr="00655D62">
        <w:rPr>
          <w:rFonts w:asciiTheme="minorHAnsi" w:eastAsia="TimesNewRoman" w:hAnsiTheme="minorHAnsi" w:cs="Arial"/>
          <w:i/>
          <w:color w:val="auto"/>
          <w:szCs w:val="20"/>
          <w:u w:val="single"/>
          <w:lang w:eastAsia="en-US"/>
        </w:rPr>
        <w:t xml:space="preserve">ść </w:t>
      </w:r>
      <w:r w:rsidRPr="00655D62">
        <w:rPr>
          <w:rFonts w:asciiTheme="minorHAnsi" w:eastAsiaTheme="minorHAnsi" w:hAnsiTheme="minorHAnsi" w:cs="Arial"/>
          <w:i/>
          <w:color w:val="auto"/>
          <w:szCs w:val="20"/>
          <w:u w:val="single"/>
          <w:lang w:eastAsia="en-US"/>
        </w:rPr>
        <w:t>powierzchni i tolerancji.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Dla powierzchni betonów w konstrukcji 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nej obowi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zuj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wymagania: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wszystkie betonowe powierzchnie musz</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gładkie i równe, bez zagł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bie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mi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dzy ziarnami kruszywa, przełomów i wybrzusze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ponad powierzchni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p</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cia s</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niedopuszczalne,</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rysy powierzchniowe skurczowe s</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 xml:space="preserve">dopuszczalne pod warunkiem, </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zostaje zachowana otulina zbrojenia betonu min. 2,5cm,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pustki, raki i wykruszyny s</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 xml:space="preserve">dopuszczalne pod warunkiem, </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 otulenie zbrojenia betonu b</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dzie nie mniejsze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2,5cm, a powierzchnia na której wyst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puj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nie 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ksza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 xml:space="preserve">0,5% powierzchni odpowiedniej </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ciany,</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równo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gorszej powierzchni ustroju 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nego przeznaczonej pod izolacje powinna odpowiada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wymaganiom normy PN-69/B-10260, tj. wypukło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i wgł</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bienia nie powinny by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ksze ni</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2 mm.</w:t>
      </w:r>
    </w:p>
    <w:p w:rsidR="00655D62" w:rsidRPr="00655D62" w:rsidRDefault="00655D62" w:rsidP="00655D62">
      <w:pPr>
        <w:autoSpaceDE w:val="0"/>
        <w:autoSpaceDN w:val="0"/>
        <w:adjustRightInd w:val="0"/>
        <w:rPr>
          <w:rFonts w:asciiTheme="minorHAnsi" w:eastAsia="TimesNewRoman" w:hAnsiTheme="minorHAnsi" w:cs="Arial"/>
          <w:i/>
          <w:color w:val="auto"/>
          <w:szCs w:val="20"/>
          <w:u w:val="single"/>
          <w:lang w:eastAsia="en-US"/>
        </w:rPr>
      </w:pPr>
      <w:r w:rsidRPr="00655D62">
        <w:rPr>
          <w:rFonts w:asciiTheme="minorHAnsi" w:eastAsiaTheme="minorHAnsi" w:hAnsiTheme="minorHAnsi" w:cs="Arial"/>
          <w:i/>
          <w:color w:val="auto"/>
          <w:szCs w:val="20"/>
          <w:u w:val="single"/>
          <w:lang w:eastAsia="en-US"/>
        </w:rPr>
        <w:t>Faktura powierzchni i naprawa uszkodze</w:t>
      </w:r>
      <w:r w:rsidRPr="00655D62">
        <w:rPr>
          <w:rFonts w:asciiTheme="minorHAnsi" w:eastAsia="TimesNewRoman" w:hAnsiTheme="minorHAnsi" w:cs="Arial"/>
          <w:i/>
          <w:color w:val="auto"/>
          <w:szCs w:val="20"/>
          <w:u w:val="single"/>
          <w:lang w:eastAsia="en-US"/>
        </w:rPr>
        <w:t>ń</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Je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eli projekt nie przewiduje specjalnego wyko</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czenia powierzchni betonowych, to po rozdeskowaniu konstrukcji 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-wszystkie wystaj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 nierówno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wyrówna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za pomoc</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tarcz karborundowych i czystej wody bezpo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rednio po rozebraniu szalunków,</w:t>
      </w:r>
    </w:p>
    <w:p w:rsidR="00655D62" w:rsidRPr="00655D62" w:rsidRDefault="00655D62" w:rsidP="00655D62">
      <w:pPr>
        <w:autoSpaceDE w:val="0"/>
        <w:autoSpaceDN w:val="0"/>
        <w:adjustRightInd w:val="0"/>
        <w:rPr>
          <w:rFonts w:asciiTheme="minorHAnsi" w:hAnsiTheme="minorHAnsi" w:cs="Arial"/>
          <w:szCs w:val="20"/>
        </w:rPr>
      </w:pPr>
      <w:r w:rsidRPr="00655D62">
        <w:rPr>
          <w:rFonts w:asciiTheme="minorHAnsi" w:eastAsiaTheme="minorHAnsi" w:hAnsiTheme="minorHAnsi" w:cs="Arial"/>
          <w:color w:val="auto"/>
          <w:szCs w:val="20"/>
          <w:lang w:eastAsia="en-US"/>
        </w:rPr>
        <w:t>- raki i ubytki na eksponowanych powierzchniach uzupełni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betonem i nast</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pnie wygładzi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i uklepa</w:t>
      </w:r>
      <w:r w:rsidRPr="00655D62">
        <w:rPr>
          <w:rFonts w:asciiTheme="minorHAnsi" w:eastAsia="TimesNewRoman" w:hAnsiTheme="minorHAnsi" w:cs="Arial"/>
          <w:color w:val="auto"/>
          <w:szCs w:val="20"/>
          <w:lang w:eastAsia="en-US"/>
        </w:rPr>
        <w:t>ć</w:t>
      </w:r>
      <w:r w:rsidRPr="00655D62">
        <w:rPr>
          <w:rFonts w:asciiTheme="minorHAnsi" w:eastAsiaTheme="minorHAnsi" w:hAnsiTheme="minorHAnsi" w:cs="Arial"/>
          <w:color w:val="auto"/>
          <w:szCs w:val="20"/>
          <w:lang w:eastAsia="en-US"/>
        </w:rPr>
        <w:t>, aby otrzyma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równ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i jednorodn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powierzchni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bez dołków i porów, wyrównan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wg powy</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szych zalece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powierzchni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nale</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 obrzuci</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zapraw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i lekko wyszczotkowa</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wilgotn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szczotk</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aby usun</w:t>
      </w:r>
      <w:r w:rsidRPr="00655D62">
        <w:rPr>
          <w:rFonts w:asciiTheme="minorHAnsi" w:eastAsia="TimesNewRoman" w:hAnsiTheme="minorHAnsi" w:cs="Arial"/>
          <w:color w:val="auto"/>
          <w:szCs w:val="20"/>
          <w:lang w:eastAsia="en-US"/>
        </w:rPr>
        <w:t xml:space="preserve">ąć </w:t>
      </w:r>
      <w:r w:rsidRPr="00655D62">
        <w:rPr>
          <w:rFonts w:asciiTheme="minorHAnsi" w:eastAsiaTheme="minorHAnsi" w:hAnsiTheme="minorHAnsi" w:cs="Arial"/>
          <w:color w:val="auto"/>
          <w:szCs w:val="20"/>
          <w:lang w:eastAsia="en-US"/>
        </w:rPr>
        <w:t>powierzchnie szkliste.</w:t>
      </w:r>
    </w:p>
    <w:p w:rsidR="00655D62" w:rsidRPr="00655D62" w:rsidRDefault="00655D62" w:rsidP="00655D62">
      <w:pPr>
        <w:jc w:val="both"/>
        <w:rPr>
          <w:rFonts w:asciiTheme="minorHAnsi" w:hAnsiTheme="minorHAnsi"/>
        </w:rPr>
      </w:pPr>
    </w:p>
    <w:p w:rsidR="00655D62" w:rsidRPr="00655D62" w:rsidRDefault="00655D62" w:rsidP="00C53C43">
      <w:pPr>
        <w:pStyle w:val="Nagwek3"/>
        <w:numPr>
          <w:ilvl w:val="0"/>
          <w:numId w:val="20"/>
        </w:numPr>
        <w:spacing w:line="480" w:lineRule="auto"/>
        <w:jc w:val="both"/>
        <w:rPr>
          <w:rFonts w:asciiTheme="minorHAnsi" w:hAnsiTheme="minorHAnsi"/>
        </w:rPr>
      </w:pPr>
      <w:bookmarkStart w:id="158" w:name="_Toc500866162"/>
      <w:bookmarkStart w:id="159" w:name="_Toc39827289"/>
      <w:r w:rsidRPr="00655D62">
        <w:rPr>
          <w:rFonts w:asciiTheme="minorHAnsi" w:hAnsiTheme="minorHAnsi"/>
        </w:rPr>
        <w:t>Kontrola jakości robót</w:t>
      </w:r>
      <w:bookmarkEnd w:id="158"/>
      <w:bookmarkEnd w:id="159"/>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zasady kontroli jakości robót podano w SST-00.00 „Wymagania ogólne" pkt 6.</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Kontrola jako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wykonania betonów polega na sprawdzeniu zgodno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z projektem oraz podanymi wy</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ej wymaganiami.</w:t>
      </w:r>
    </w:p>
    <w:p w:rsidR="00655D62" w:rsidRPr="00655D62" w:rsidRDefault="00655D62" w:rsidP="00655D62">
      <w:pPr>
        <w:spacing w:line="360" w:lineRule="auto"/>
        <w:jc w:val="both"/>
        <w:rPr>
          <w:rFonts w:asciiTheme="minorHAnsi" w:hAnsiTheme="minorHAnsi" w:cs="Arial"/>
        </w:rPr>
      </w:pPr>
      <w:r w:rsidRPr="00655D62">
        <w:rPr>
          <w:rFonts w:asciiTheme="minorHAnsi" w:eastAsiaTheme="minorHAnsi" w:hAnsiTheme="minorHAnsi" w:cs="Arial"/>
          <w:color w:val="auto"/>
          <w:szCs w:val="20"/>
          <w:lang w:eastAsia="en-US"/>
        </w:rPr>
        <w:t>Roboty podlegaj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odbiorowi.</w:t>
      </w:r>
    </w:p>
    <w:p w:rsidR="00655D62" w:rsidRPr="00655D62" w:rsidRDefault="00655D62" w:rsidP="00C53C43">
      <w:pPr>
        <w:pStyle w:val="Nagwek3"/>
        <w:numPr>
          <w:ilvl w:val="0"/>
          <w:numId w:val="20"/>
        </w:numPr>
        <w:spacing w:line="480" w:lineRule="auto"/>
        <w:jc w:val="both"/>
        <w:rPr>
          <w:rFonts w:asciiTheme="minorHAnsi" w:hAnsiTheme="minorHAnsi"/>
        </w:rPr>
      </w:pPr>
      <w:bookmarkStart w:id="160" w:name="_Toc500866163"/>
      <w:bookmarkStart w:id="161" w:name="_Toc39827290"/>
      <w:r w:rsidRPr="00655D62">
        <w:rPr>
          <w:rFonts w:asciiTheme="minorHAnsi" w:hAnsiTheme="minorHAnsi"/>
        </w:rPr>
        <w:t>Obmiar robót</w:t>
      </w:r>
      <w:bookmarkEnd w:id="160"/>
      <w:bookmarkEnd w:id="161"/>
    </w:p>
    <w:p w:rsidR="00655D62" w:rsidRPr="00655D62" w:rsidRDefault="00655D62" w:rsidP="00655D62">
      <w:pPr>
        <w:pStyle w:val="Teksttreci1"/>
        <w:shd w:val="clear" w:color="auto" w:fill="auto"/>
        <w:spacing w:line="360" w:lineRule="auto"/>
        <w:ind w:firstLine="0"/>
        <w:jc w:val="both"/>
        <w:rPr>
          <w:rFonts w:asciiTheme="minorHAnsi" w:hAnsiTheme="minorHAnsi"/>
        </w:rPr>
      </w:pPr>
      <w:r w:rsidRPr="00655D62">
        <w:rPr>
          <w:rFonts w:asciiTheme="minorHAnsi" w:hAnsiTheme="minorHAnsi"/>
        </w:rPr>
        <w:t xml:space="preserve">                Ogólne zasady dotyczące obmiaru robót podano w SST-00.00 „ Wymagania ogólne" pkt. 7.</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lastRenderedPageBreak/>
        <w:t>Jednostkami obmiaru s</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w:t>
      </w:r>
    </w:p>
    <w:p w:rsidR="00655D62" w:rsidRPr="00655D62" w:rsidRDefault="00655D62" w:rsidP="00655D62">
      <w:pPr>
        <w:jc w:val="both"/>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1 m</w:t>
      </w:r>
      <w:r w:rsidRPr="00655D62">
        <w:rPr>
          <w:rFonts w:asciiTheme="minorHAnsi" w:eastAsiaTheme="minorHAnsi" w:hAnsiTheme="minorHAnsi" w:cs="Arial"/>
          <w:color w:val="auto"/>
          <w:szCs w:val="20"/>
          <w:vertAlign w:val="superscript"/>
          <w:lang w:eastAsia="en-US"/>
        </w:rPr>
        <w:t>3</w:t>
      </w:r>
      <w:r w:rsidRPr="00655D62">
        <w:rPr>
          <w:rFonts w:asciiTheme="minorHAnsi" w:eastAsiaTheme="minorHAnsi" w:hAnsiTheme="minorHAnsi" w:cs="Arial"/>
          <w:color w:val="auto"/>
          <w:szCs w:val="20"/>
          <w:lang w:eastAsia="en-US"/>
        </w:rPr>
        <w:t xml:space="preserve"> wykonanej konstrukcji.</w:t>
      </w:r>
    </w:p>
    <w:p w:rsidR="00655D62" w:rsidRPr="00655D62" w:rsidRDefault="00655D62" w:rsidP="00655D62">
      <w:pPr>
        <w:jc w:val="both"/>
        <w:rPr>
          <w:rFonts w:asciiTheme="minorHAnsi" w:hAnsiTheme="minorHAnsi" w:cs="Arial"/>
          <w:szCs w:val="20"/>
        </w:rPr>
      </w:pPr>
    </w:p>
    <w:p w:rsidR="00655D62" w:rsidRPr="00655D62" w:rsidRDefault="00655D62" w:rsidP="00C53C43">
      <w:pPr>
        <w:pStyle w:val="Nagwek3"/>
        <w:numPr>
          <w:ilvl w:val="0"/>
          <w:numId w:val="20"/>
        </w:numPr>
        <w:jc w:val="both"/>
        <w:rPr>
          <w:rFonts w:asciiTheme="minorHAnsi" w:hAnsiTheme="minorHAnsi"/>
        </w:rPr>
      </w:pPr>
      <w:bookmarkStart w:id="162" w:name="_Toc500866164"/>
      <w:bookmarkStart w:id="163" w:name="_Toc39827291"/>
      <w:r w:rsidRPr="00655D62">
        <w:rPr>
          <w:rFonts w:asciiTheme="minorHAnsi" w:hAnsiTheme="minorHAnsi"/>
        </w:rPr>
        <w:t>Odbiór robót</w:t>
      </w:r>
      <w:bookmarkEnd w:id="162"/>
      <w:bookmarkEnd w:id="163"/>
    </w:p>
    <w:p w:rsidR="00655D62" w:rsidRPr="00655D62" w:rsidRDefault="00655D62" w:rsidP="00655D62">
      <w:pPr>
        <w:jc w:val="both"/>
        <w:rPr>
          <w:rFonts w:asciiTheme="minorHAnsi" w:hAnsiTheme="minorHAnsi"/>
        </w:rPr>
      </w:pPr>
    </w:p>
    <w:p w:rsidR="00655D62" w:rsidRPr="00655D62" w:rsidRDefault="00655D62" w:rsidP="00655D62">
      <w:pPr>
        <w:jc w:val="both"/>
        <w:rPr>
          <w:rFonts w:asciiTheme="minorHAnsi" w:hAnsiTheme="minorHAnsi"/>
        </w:rPr>
      </w:pPr>
      <w:r w:rsidRPr="00655D62">
        <w:rPr>
          <w:rFonts w:asciiTheme="minorHAnsi" w:hAnsiTheme="minorHAnsi"/>
        </w:rPr>
        <w:t>Ogólne zasady dotyczące obmiaru robót podano w SST-00.00 „ Wymagania ogólne" pkt. 8.</w:t>
      </w:r>
    </w:p>
    <w:p w:rsidR="00655D62" w:rsidRPr="00655D62" w:rsidRDefault="00655D62" w:rsidP="00655D62">
      <w:pPr>
        <w:jc w:val="both"/>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Wszystkie roboty obj</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te specyfikacj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podlegaj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zasadom odbioru robót zanikaj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cych wg zasad podanych powy</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ej.</w:t>
      </w:r>
    </w:p>
    <w:p w:rsidR="00655D62" w:rsidRPr="00655D62" w:rsidRDefault="00655D62" w:rsidP="00655D62">
      <w:pPr>
        <w:jc w:val="both"/>
        <w:rPr>
          <w:rFonts w:asciiTheme="minorHAnsi" w:hAnsiTheme="minorHAnsi" w:cs="Arial"/>
        </w:rPr>
      </w:pPr>
    </w:p>
    <w:p w:rsidR="00655D62" w:rsidRPr="00655D62" w:rsidRDefault="00655D62" w:rsidP="00C53C43">
      <w:pPr>
        <w:pStyle w:val="Nagwek3"/>
        <w:numPr>
          <w:ilvl w:val="0"/>
          <w:numId w:val="20"/>
        </w:numPr>
        <w:spacing w:line="480" w:lineRule="auto"/>
        <w:jc w:val="both"/>
        <w:rPr>
          <w:rFonts w:asciiTheme="minorHAnsi" w:hAnsiTheme="minorHAnsi"/>
        </w:rPr>
      </w:pPr>
      <w:bookmarkStart w:id="164" w:name="_Toc500866165"/>
      <w:bookmarkStart w:id="165" w:name="_Toc39827292"/>
      <w:r w:rsidRPr="00655D62">
        <w:rPr>
          <w:rFonts w:asciiTheme="minorHAnsi" w:hAnsiTheme="minorHAnsi"/>
        </w:rPr>
        <w:t>Podstawa płatności</w:t>
      </w:r>
      <w:bookmarkEnd w:id="164"/>
      <w:bookmarkEnd w:id="165"/>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Ogólne ustalenia dotyczące podstawy płatności podano w SST-00.00 „ Wymagania ogólne" pkt.9. </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Płaci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za roboty wykonane w jednostkach podanych w p. 7.</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Cena jednostkowa obejmuje :</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dostarczenie niezb</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dnych czynników produkcji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oczyszczenie podło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wykonanie deskowania z rusztowaniem</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uło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enie mieszanki betonowej w nawil</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onym deskowaniu, z wykonaniem projektowanych otworów,</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zabetonowaniem zakotwie</w:t>
      </w:r>
      <w:r w:rsidRPr="00655D62">
        <w:rPr>
          <w:rFonts w:asciiTheme="minorHAnsi" w:eastAsia="TimesNewRoman" w:hAnsiTheme="minorHAnsi" w:cs="Arial"/>
          <w:color w:val="auto"/>
          <w:szCs w:val="20"/>
          <w:lang w:eastAsia="en-US"/>
        </w:rPr>
        <w:t xml:space="preserve">ń </w:t>
      </w:r>
      <w:r w:rsidRPr="00655D62">
        <w:rPr>
          <w:rFonts w:asciiTheme="minorHAnsi" w:eastAsiaTheme="minorHAnsi" w:hAnsiTheme="minorHAnsi" w:cs="Arial"/>
          <w:color w:val="auto"/>
          <w:szCs w:val="20"/>
          <w:lang w:eastAsia="en-US"/>
        </w:rPr>
        <w:t>i marek,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szczeniem i wyrównaniem powierzchni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piel</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gnacj</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betonu</w:t>
      </w:r>
    </w:p>
    <w:p w:rsidR="00655D62" w:rsidRPr="00655D62" w:rsidRDefault="00655D62" w:rsidP="00655D62">
      <w:pPr>
        <w:autoSpaceDE w:val="0"/>
        <w:autoSpaceDN w:val="0"/>
        <w:adjustRightInd w:val="0"/>
        <w:rPr>
          <w:rFonts w:asciiTheme="minorHAnsi" w:eastAsia="TimesNewRoman" w:hAnsiTheme="minorHAnsi" w:cs="Arial"/>
          <w:color w:val="auto"/>
          <w:szCs w:val="20"/>
          <w:lang w:eastAsia="en-US"/>
        </w:rPr>
      </w:pPr>
      <w:r w:rsidRPr="00655D62">
        <w:rPr>
          <w:rFonts w:asciiTheme="minorHAnsi" w:eastAsiaTheme="minorHAnsi" w:hAnsiTheme="minorHAnsi" w:cs="Arial"/>
          <w:color w:val="auto"/>
          <w:szCs w:val="20"/>
          <w:lang w:eastAsia="en-US"/>
        </w:rPr>
        <w:t>- rozbiórk</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deskowania i rusztowa</w:t>
      </w:r>
      <w:r w:rsidRPr="00655D62">
        <w:rPr>
          <w:rFonts w:asciiTheme="minorHAnsi" w:eastAsia="TimesNewRoman" w:hAnsiTheme="minorHAnsi" w:cs="Arial"/>
          <w:color w:val="auto"/>
          <w:szCs w:val="20"/>
          <w:lang w:eastAsia="en-US"/>
        </w:rPr>
        <w:t>ń</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 oczyszczenia stanowiska pracy i usuni</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cie materiałów rozbiórkowych poza granice obiektu..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Płaci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za ustalon</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ilo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m3 betonu wg ceny jednostkowej, która obejmuje: wyrównanie podło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a, przygotowanie, uło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enie, zag</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szczenie i wyrównanie betonu, oczyszczenie stanowiska pracy.</w:t>
      </w:r>
    </w:p>
    <w:p w:rsidR="00655D62" w:rsidRPr="00655D62" w:rsidRDefault="00655D62" w:rsidP="00655D62">
      <w:pPr>
        <w:autoSpaceDE w:val="0"/>
        <w:autoSpaceDN w:val="0"/>
        <w:adjustRightInd w:val="0"/>
        <w:rPr>
          <w:rFonts w:asciiTheme="minorHAnsi" w:hAnsiTheme="minorHAnsi" w:cs="Arial"/>
          <w:szCs w:val="20"/>
        </w:rPr>
      </w:pPr>
    </w:p>
    <w:p w:rsidR="00655D62" w:rsidRPr="00655D62" w:rsidRDefault="00655D62" w:rsidP="00C53C43">
      <w:pPr>
        <w:pStyle w:val="Nagwek3"/>
        <w:numPr>
          <w:ilvl w:val="0"/>
          <w:numId w:val="20"/>
        </w:numPr>
        <w:spacing w:line="480" w:lineRule="auto"/>
        <w:jc w:val="both"/>
        <w:rPr>
          <w:rFonts w:asciiTheme="minorHAnsi" w:hAnsiTheme="minorHAnsi"/>
        </w:rPr>
      </w:pPr>
      <w:bookmarkStart w:id="166" w:name="_Toc500866166"/>
      <w:bookmarkStart w:id="167" w:name="_Toc39827293"/>
      <w:r w:rsidRPr="00655D62">
        <w:rPr>
          <w:rFonts w:asciiTheme="minorHAnsi" w:hAnsiTheme="minorHAnsi"/>
        </w:rPr>
        <w:t>Przepisy związane</w:t>
      </w:r>
      <w:bookmarkEnd w:id="166"/>
      <w:bookmarkEnd w:id="167"/>
    </w:p>
    <w:p w:rsidR="00655D62" w:rsidRPr="00655D62" w:rsidRDefault="00655D62" w:rsidP="00655D62">
      <w:pPr>
        <w:autoSpaceDE w:val="0"/>
        <w:autoSpaceDN w:val="0"/>
        <w:adjustRightInd w:val="0"/>
        <w:rPr>
          <w:rFonts w:asciiTheme="minorHAnsi" w:eastAsiaTheme="minorHAnsi" w:hAnsiTheme="minorHAnsi" w:cs="Arial"/>
          <w:color w:val="auto"/>
          <w:szCs w:val="20"/>
          <w:lang w:val="en-US" w:eastAsia="en-US"/>
        </w:rPr>
      </w:pPr>
      <w:r w:rsidRPr="00655D62">
        <w:rPr>
          <w:rFonts w:asciiTheme="minorHAnsi" w:eastAsiaTheme="minorHAnsi" w:hAnsiTheme="minorHAnsi" w:cs="Arial"/>
          <w:color w:val="auto"/>
          <w:szCs w:val="20"/>
          <w:lang w:val="en-US" w:eastAsia="en-US"/>
        </w:rPr>
        <w:t>PN-EN 206-1:2003 Beton.</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PN-EN 196-1:1996 Cement. Metody bada</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 Oznaczenie wytrzymało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PN-EN 196-3:1996 Cement. Metody bada</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 Oznaczenie czasów 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zania i stało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obj</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PN-EN 196-6:1997 Cement. Metody bada</w:t>
      </w:r>
      <w:r w:rsidRPr="00655D62">
        <w:rPr>
          <w:rFonts w:asciiTheme="minorHAnsi" w:eastAsia="TimesNewRoman" w:hAnsiTheme="minorHAnsi" w:cs="Arial"/>
          <w:color w:val="auto"/>
          <w:szCs w:val="20"/>
          <w:lang w:eastAsia="en-US"/>
        </w:rPr>
        <w:t>ń</w:t>
      </w:r>
      <w:r w:rsidRPr="00655D62">
        <w:rPr>
          <w:rFonts w:asciiTheme="minorHAnsi" w:eastAsiaTheme="minorHAnsi" w:hAnsiTheme="minorHAnsi" w:cs="Arial"/>
          <w:color w:val="auto"/>
          <w:szCs w:val="20"/>
          <w:lang w:eastAsia="en-US"/>
        </w:rPr>
        <w:t>. Oznaczenie stopnia zmielenia.</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PN-B-30000:1990 Cement portlandzki.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PN-88/B-30001 Cement portlandzki z dodatkami.</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PN-B-03002/Az2:2002 Konstrukcje murowe niezbrojne. Projektowanie i obliczanie.</w:t>
      </w:r>
    </w:p>
    <w:p w:rsidR="00655D62" w:rsidRPr="00655D62" w:rsidRDefault="00655D62" w:rsidP="00655D62">
      <w:pPr>
        <w:jc w:val="both"/>
        <w:rPr>
          <w:rFonts w:asciiTheme="minorHAnsi" w:hAnsiTheme="minorHAnsi" w:cs="Arial"/>
        </w:rPr>
      </w:pPr>
      <w:r w:rsidRPr="00655D62">
        <w:rPr>
          <w:rFonts w:asciiTheme="minorHAnsi" w:eastAsiaTheme="minorHAnsi" w:hAnsiTheme="minorHAnsi" w:cs="Arial"/>
          <w:color w:val="auto"/>
          <w:szCs w:val="20"/>
          <w:lang w:eastAsia="en-US"/>
        </w:rPr>
        <w:t>PN-EN 1008:2004 Woda zarobowa do betonu. Specyfikacja pobierania próbek.</w:t>
      </w:r>
    </w:p>
    <w:p w:rsidR="00655D62" w:rsidRPr="00655D62" w:rsidRDefault="00655D62" w:rsidP="00655D62">
      <w:pPr>
        <w:jc w:val="both"/>
        <w:rPr>
          <w:rFonts w:asciiTheme="minorHAnsi" w:hAnsiTheme="minorHAnsi"/>
        </w:rPr>
      </w:pPr>
    </w:p>
    <w:p w:rsidR="00655D62" w:rsidRPr="00655D62" w:rsidRDefault="00053A76" w:rsidP="00655D62">
      <w:pPr>
        <w:pStyle w:val="Nagwek2"/>
        <w:rPr>
          <w:rFonts w:asciiTheme="minorHAnsi" w:hAnsiTheme="minorHAnsi"/>
        </w:rPr>
      </w:pPr>
      <w:bookmarkStart w:id="168" w:name="_Toc500866233"/>
      <w:bookmarkStart w:id="169" w:name="_Toc39827294"/>
      <w:r>
        <w:rPr>
          <w:rFonts w:asciiTheme="minorHAnsi" w:hAnsiTheme="minorHAnsi"/>
        </w:rPr>
        <w:t>STT-9</w:t>
      </w:r>
      <w:r w:rsidR="00655D62" w:rsidRPr="00655D62">
        <w:rPr>
          <w:rFonts w:asciiTheme="minorHAnsi" w:hAnsiTheme="minorHAnsi"/>
        </w:rPr>
        <w:t>.00 INSTALOWANIE WIND</w:t>
      </w:r>
      <w:bookmarkEnd w:id="168"/>
      <w:bookmarkEnd w:id="169"/>
    </w:p>
    <w:p w:rsidR="00655D62" w:rsidRPr="00655D62" w:rsidRDefault="00655D62" w:rsidP="00655D62">
      <w:pPr>
        <w:pStyle w:val="Nagwek520"/>
        <w:keepNext/>
        <w:keepLines/>
        <w:shd w:val="clear" w:color="auto" w:fill="auto"/>
        <w:spacing w:before="0" w:line="360" w:lineRule="auto"/>
        <w:jc w:val="center"/>
        <w:rPr>
          <w:rFonts w:asciiTheme="minorHAnsi" w:hAnsiTheme="minorHAnsi"/>
        </w:rPr>
      </w:pPr>
      <w:r w:rsidRPr="00655D62">
        <w:rPr>
          <w:rFonts w:asciiTheme="minorHAnsi" w:hAnsiTheme="minorHAnsi"/>
        </w:rPr>
        <w:t>Kod CPV – 45313100-5</w:t>
      </w:r>
    </w:p>
    <w:p w:rsidR="00655D62" w:rsidRPr="00655D62" w:rsidRDefault="00655D62" w:rsidP="00655D62">
      <w:pPr>
        <w:pStyle w:val="Nagwek3"/>
        <w:jc w:val="both"/>
        <w:rPr>
          <w:rFonts w:asciiTheme="minorHAnsi" w:hAnsiTheme="minorHAnsi"/>
        </w:rPr>
      </w:pPr>
      <w:bookmarkStart w:id="170" w:name="_Toc500866234"/>
      <w:bookmarkStart w:id="171" w:name="_Toc39827295"/>
      <w:r w:rsidRPr="00655D62">
        <w:rPr>
          <w:rFonts w:asciiTheme="minorHAnsi" w:hAnsiTheme="minorHAnsi"/>
        </w:rPr>
        <w:t>1.   Wstęp</w:t>
      </w:r>
      <w:bookmarkEnd w:id="170"/>
      <w:bookmarkEnd w:id="171"/>
    </w:p>
    <w:p w:rsidR="00655D62" w:rsidRPr="00655D62" w:rsidRDefault="00655D62" w:rsidP="00655D62">
      <w:pPr>
        <w:pStyle w:val="Nagwek4"/>
        <w:spacing w:line="480" w:lineRule="auto"/>
        <w:jc w:val="both"/>
        <w:rPr>
          <w:rFonts w:asciiTheme="minorHAnsi" w:hAnsiTheme="minorHAnsi"/>
        </w:rPr>
      </w:pPr>
      <w:r w:rsidRPr="00655D62">
        <w:rPr>
          <w:rFonts w:asciiTheme="minorHAnsi" w:hAnsiTheme="minorHAnsi"/>
        </w:rPr>
        <w:t>1.1Przedmiot STT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Przedmiotem niniejszej szczegółowej specyfikacji technicznej (SST) są wymagania dotyczące wykonania i odbioru wind:</w:t>
      </w:r>
    </w:p>
    <w:p w:rsidR="00655D62" w:rsidRPr="00655D62" w:rsidRDefault="00DF7EE1" w:rsidP="00655D62">
      <w:pPr>
        <w:autoSpaceDE w:val="0"/>
        <w:autoSpaceDN w:val="0"/>
        <w:adjustRightInd w:val="0"/>
        <w:spacing w:line="240" w:lineRule="exact"/>
        <w:jc w:val="center"/>
        <w:rPr>
          <w:rFonts w:asciiTheme="minorHAnsi" w:hAnsiTheme="minorHAnsi"/>
          <w:b/>
          <w:i/>
        </w:rPr>
      </w:pPr>
      <w:r>
        <w:rPr>
          <w:rFonts w:ascii="Book Antiqua" w:hAnsi="Book Antiqua" w:cs="Book Antiqua"/>
          <w:b/>
          <w:bCs/>
          <w:szCs w:val="20"/>
        </w:rPr>
        <w:t>R</w:t>
      </w:r>
      <w:r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Pr>
          <w:rFonts w:ascii="Book Antiqua" w:hAnsi="Book Antiqua" w:cs="Book Antiqua"/>
          <w:b/>
          <w:bCs/>
          <w:szCs w:val="20"/>
        </w:rPr>
        <w:t xml:space="preserve"> </w:t>
      </w:r>
      <w:r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Pr>
          <w:rFonts w:ascii="Book Antiqua" w:hAnsi="Book Antiqua" w:cs="Book Antiqua"/>
          <w:b/>
          <w:bCs/>
          <w:szCs w:val="20"/>
        </w:rPr>
        <w:t>ynku przedszkola nr 1 przy ul. W</w:t>
      </w:r>
      <w:r w:rsidRPr="00A70FB3">
        <w:rPr>
          <w:rFonts w:ascii="Book Antiqua" w:hAnsi="Book Antiqua" w:cs="Book Antiqua"/>
          <w:b/>
          <w:bCs/>
          <w:szCs w:val="20"/>
        </w:rPr>
        <w:t xml:space="preserve">aryńskiego 57 w </w:t>
      </w:r>
      <w:r>
        <w:rPr>
          <w:rFonts w:ascii="Book Antiqua" w:hAnsi="Book Antiqua" w:cs="Book Antiqua"/>
          <w:b/>
          <w:bCs/>
          <w:szCs w:val="20"/>
        </w:rPr>
        <w:t>A</w:t>
      </w:r>
      <w:r w:rsidRPr="00A70FB3">
        <w:rPr>
          <w:rFonts w:ascii="Book Antiqua" w:hAnsi="Book Antiqua" w:cs="Book Antiqua"/>
          <w:b/>
          <w:bCs/>
          <w:szCs w:val="20"/>
        </w:rPr>
        <w:t>ugustowie</w:t>
      </w:r>
      <w:r w:rsidR="00655D62" w:rsidRPr="00655D62">
        <w:rPr>
          <w:rFonts w:asciiTheme="minorHAnsi" w:hAnsiTheme="minorHAnsi"/>
          <w:b/>
          <w:i/>
        </w:rPr>
        <w:t xml:space="preserve"> </w:t>
      </w:r>
    </w:p>
    <w:p w:rsidR="00655D62" w:rsidRPr="00655D62" w:rsidRDefault="00655D62" w:rsidP="00C53C43">
      <w:pPr>
        <w:pStyle w:val="Nagwek4"/>
        <w:numPr>
          <w:ilvl w:val="1"/>
          <w:numId w:val="23"/>
        </w:numPr>
        <w:spacing w:line="480" w:lineRule="auto"/>
        <w:jc w:val="both"/>
        <w:rPr>
          <w:rFonts w:asciiTheme="minorHAnsi" w:hAnsiTheme="minorHAnsi"/>
        </w:rPr>
      </w:pPr>
      <w:r w:rsidRPr="00655D62">
        <w:rPr>
          <w:rFonts w:asciiTheme="minorHAnsi" w:hAnsiTheme="minorHAnsi"/>
        </w:rPr>
        <w:lastRenderedPageBreak/>
        <w:t>Zakres stosowania STT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Szczegółowa specyfikacja techniczna stanowi dokument przetargowy i kontraktowy przy zlecaniu i realizacji robót wymienionych w pkt 1.1</w:t>
      </w:r>
    </w:p>
    <w:p w:rsidR="00655D62" w:rsidRPr="00655D62" w:rsidRDefault="00655D62" w:rsidP="00C53C43">
      <w:pPr>
        <w:pStyle w:val="Nagwek4"/>
        <w:numPr>
          <w:ilvl w:val="1"/>
          <w:numId w:val="23"/>
        </w:numPr>
        <w:spacing w:line="480" w:lineRule="auto"/>
        <w:jc w:val="both"/>
        <w:rPr>
          <w:rFonts w:asciiTheme="minorHAnsi" w:hAnsiTheme="minorHAnsi"/>
        </w:rPr>
      </w:pPr>
      <w:r w:rsidRPr="00655D62">
        <w:rPr>
          <w:rFonts w:asciiTheme="minorHAnsi" w:hAnsiTheme="minorHAnsi"/>
        </w:rPr>
        <w:t>Zakres robót objętych w SST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Roboty, których dotyczy specyfikacja, obejmują wszystkie czynności umożliwiające i mające na celu wykonanie robót:</w:t>
      </w:r>
    </w:p>
    <w:p w:rsidR="00655D62" w:rsidRPr="00655D62" w:rsidRDefault="00655D62" w:rsidP="00655D62">
      <w:pPr>
        <w:pStyle w:val="Akapitzlist"/>
        <w:numPr>
          <w:ilvl w:val="0"/>
          <w:numId w:val="8"/>
        </w:numPr>
        <w:spacing w:line="360" w:lineRule="auto"/>
        <w:jc w:val="both"/>
        <w:rPr>
          <w:rFonts w:asciiTheme="minorHAnsi" w:hAnsiTheme="minorHAnsi"/>
        </w:rPr>
      </w:pPr>
      <w:r w:rsidRPr="00655D62">
        <w:rPr>
          <w:rFonts w:asciiTheme="minorHAnsi" w:hAnsiTheme="minorHAnsi"/>
        </w:rPr>
        <w:t>Montaż windy osobowej zewnętrznej</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przy zastosowaniu wyrobów odpowiadających wymaganiom norm lub aprobat technicznych.</w:t>
      </w:r>
    </w:p>
    <w:p w:rsidR="00655D62" w:rsidRPr="00655D62" w:rsidRDefault="00655D62" w:rsidP="00C53C43">
      <w:pPr>
        <w:pStyle w:val="Nagwek4"/>
        <w:numPr>
          <w:ilvl w:val="1"/>
          <w:numId w:val="23"/>
        </w:numPr>
        <w:spacing w:line="480" w:lineRule="auto"/>
        <w:jc w:val="both"/>
        <w:rPr>
          <w:rFonts w:asciiTheme="minorHAnsi" w:hAnsiTheme="minorHAnsi"/>
        </w:rPr>
      </w:pPr>
      <w:r w:rsidRPr="00655D62">
        <w:rPr>
          <w:rFonts w:asciiTheme="minorHAnsi" w:hAnsiTheme="minorHAnsi"/>
        </w:rPr>
        <w:t>Określenia podstawowe</w:t>
      </w:r>
    </w:p>
    <w:p w:rsidR="00655D62" w:rsidRPr="00655D62" w:rsidRDefault="00655D62" w:rsidP="00655D62">
      <w:pPr>
        <w:spacing w:line="360" w:lineRule="auto"/>
        <w:jc w:val="both"/>
        <w:rPr>
          <w:rFonts w:asciiTheme="minorHAnsi" w:hAnsiTheme="minorHAnsi" w:cs="Arial"/>
        </w:rPr>
      </w:pPr>
      <w:r w:rsidRPr="00655D62">
        <w:rPr>
          <w:rFonts w:asciiTheme="minorHAnsi" w:eastAsiaTheme="minorHAnsi" w:hAnsiTheme="minorHAnsi" w:cs="Arial"/>
          <w:color w:val="auto"/>
          <w:szCs w:val="20"/>
          <w:lang w:eastAsia="en-US"/>
        </w:rPr>
        <w:t>Okre</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lenia podane w niniejszej SST s</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zgodne z obowi</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zuj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cymi odpowiednimi normami i wytycznymi.</w:t>
      </w:r>
    </w:p>
    <w:p w:rsidR="00655D62" w:rsidRPr="00655D62" w:rsidRDefault="00655D62" w:rsidP="00C53C43">
      <w:pPr>
        <w:pStyle w:val="Nagwek4"/>
        <w:numPr>
          <w:ilvl w:val="1"/>
          <w:numId w:val="23"/>
        </w:numPr>
        <w:spacing w:line="480" w:lineRule="auto"/>
        <w:jc w:val="both"/>
        <w:rPr>
          <w:rFonts w:asciiTheme="minorHAnsi" w:hAnsiTheme="minorHAnsi"/>
        </w:rPr>
      </w:pPr>
      <w:r w:rsidRPr="00655D62">
        <w:rPr>
          <w:rFonts w:asciiTheme="minorHAnsi" w:hAnsiTheme="minorHAnsi"/>
        </w:rPr>
        <w:t>Ogólne wymagania dotyczące robót</w:t>
      </w:r>
    </w:p>
    <w:p w:rsidR="00655D62" w:rsidRPr="00655D62" w:rsidRDefault="00655D62" w:rsidP="00655D62">
      <w:pPr>
        <w:spacing w:line="360" w:lineRule="auto"/>
        <w:jc w:val="both"/>
        <w:rPr>
          <w:rFonts w:asciiTheme="minorHAnsi" w:hAnsiTheme="minorHAnsi"/>
        </w:rPr>
      </w:pPr>
      <w:r w:rsidRPr="00655D62">
        <w:rPr>
          <w:rFonts w:asciiTheme="minorHAnsi" w:hAnsiTheme="minorHAnsi"/>
        </w:rPr>
        <w:t xml:space="preserve">                </w:t>
      </w:r>
      <w:r w:rsidRPr="00655D62">
        <w:rPr>
          <w:rFonts w:asciiTheme="minorHAnsi" w:hAnsiTheme="minorHAnsi"/>
          <w:lang w:eastAsia="en-US"/>
        </w:rPr>
        <w:t>Wykonawca robót jest odpowiedzialny za jakość ich wykonania oraz zgodność ze specyfikacja techniczną i poleceniami Inspektora nadzoru.</w:t>
      </w:r>
    </w:p>
    <w:p w:rsidR="00655D62" w:rsidRPr="00655D62" w:rsidRDefault="00655D62" w:rsidP="00C53C43">
      <w:pPr>
        <w:pStyle w:val="Nagwek3"/>
        <w:numPr>
          <w:ilvl w:val="0"/>
          <w:numId w:val="22"/>
        </w:numPr>
        <w:jc w:val="both"/>
        <w:rPr>
          <w:rFonts w:asciiTheme="minorHAnsi" w:hAnsiTheme="minorHAnsi"/>
        </w:rPr>
      </w:pPr>
      <w:bookmarkStart w:id="172" w:name="_Toc500866235"/>
      <w:bookmarkStart w:id="173" w:name="_Toc39827296"/>
      <w:r w:rsidRPr="00655D62">
        <w:rPr>
          <w:rFonts w:asciiTheme="minorHAnsi" w:hAnsiTheme="minorHAnsi"/>
        </w:rPr>
        <w:t>Materiały</w:t>
      </w:r>
      <w:bookmarkEnd w:id="172"/>
      <w:bookmarkEnd w:id="173"/>
    </w:p>
    <w:p w:rsidR="00655D62" w:rsidRPr="00655D62" w:rsidRDefault="00655D62" w:rsidP="00655D62">
      <w:pPr>
        <w:rPr>
          <w:rFonts w:asciiTheme="minorHAnsi" w:hAnsiTheme="minorHAnsi"/>
        </w:rPr>
      </w:pP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Dźwig osobowy przystosowany dla osób niepełnosprawnych systemowy, w systemowym szybie samonośnym szkieletowym wg projektu architektonicznego</w:t>
      </w:r>
    </w:p>
    <w:p w:rsidR="00655D62" w:rsidRPr="00655D62" w:rsidRDefault="00655D62" w:rsidP="00C53C43">
      <w:pPr>
        <w:pStyle w:val="Nagwek3"/>
        <w:numPr>
          <w:ilvl w:val="0"/>
          <w:numId w:val="22"/>
        </w:numPr>
        <w:spacing w:line="480" w:lineRule="auto"/>
        <w:jc w:val="both"/>
        <w:rPr>
          <w:rFonts w:asciiTheme="minorHAnsi" w:hAnsiTheme="minorHAnsi"/>
        </w:rPr>
      </w:pPr>
      <w:bookmarkStart w:id="174" w:name="_Toc500866236"/>
      <w:bookmarkStart w:id="175" w:name="_Toc39827297"/>
      <w:r w:rsidRPr="00655D62">
        <w:rPr>
          <w:rFonts w:asciiTheme="minorHAnsi" w:hAnsiTheme="minorHAnsi"/>
        </w:rPr>
        <w:t>Sprzęt</w:t>
      </w:r>
      <w:bookmarkEnd w:id="174"/>
      <w:bookmarkEnd w:id="175"/>
    </w:p>
    <w:p w:rsidR="00655D62" w:rsidRPr="00655D62" w:rsidRDefault="00655D62" w:rsidP="00655D62">
      <w:pPr>
        <w:rPr>
          <w:rFonts w:asciiTheme="minorHAnsi" w:hAnsiTheme="minorHAnsi" w:cs="Arial"/>
        </w:rPr>
      </w:pPr>
      <w:r w:rsidRPr="00655D62">
        <w:rPr>
          <w:rFonts w:asciiTheme="minorHAnsi" w:eastAsiaTheme="minorHAnsi" w:hAnsiTheme="minorHAnsi" w:cs="Arial"/>
          <w:color w:val="auto"/>
          <w:szCs w:val="20"/>
          <w:lang w:eastAsia="en-US"/>
        </w:rPr>
        <w:t>Montaż sprzętem przewidzianym od producenta.</w:t>
      </w:r>
    </w:p>
    <w:p w:rsidR="00655D62" w:rsidRPr="00655D62" w:rsidRDefault="00655D62" w:rsidP="00C53C43">
      <w:pPr>
        <w:pStyle w:val="Nagwek3"/>
        <w:numPr>
          <w:ilvl w:val="0"/>
          <w:numId w:val="22"/>
        </w:numPr>
        <w:jc w:val="both"/>
        <w:rPr>
          <w:rFonts w:asciiTheme="minorHAnsi" w:hAnsiTheme="minorHAnsi"/>
        </w:rPr>
      </w:pPr>
      <w:bookmarkStart w:id="176" w:name="_Toc500866237"/>
      <w:bookmarkStart w:id="177" w:name="_Toc39827298"/>
      <w:r w:rsidRPr="00655D62">
        <w:rPr>
          <w:rFonts w:asciiTheme="minorHAnsi" w:hAnsiTheme="minorHAnsi"/>
        </w:rPr>
        <w:t>Transport</w:t>
      </w:r>
      <w:bookmarkEnd w:id="176"/>
      <w:bookmarkEnd w:id="177"/>
    </w:p>
    <w:p w:rsidR="00655D62" w:rsidRPr="00655D62" w:rsidRDefault="00655D62" w:rsidP="00655D62">
      <w:pPr>
        <w:rPr>
          <w:rFonts w:asciiTheme="minorHAnsi" w:hAnsiTheme="minorHAnsi"/>
        </w:rPr>
      </w:pPr>
    </w:p>
    <w:p w:rsidR="00655D62" w:rsidRPr="00655D62" w:rsidRDefault="00655D62" w:rsidP="00655D62">
      <w:pPr>
        <w:rPr>
          <w:rFonts w:asciiTheme="minorHAnsi" w:hAnsiTheme="minorHAnsi" w:cs="Arial"/>
        </w:rPr>
      </w:pPr>
      <w:r w:rsidRPr="00655D62">
        <w:rPr>
          <w:rFonts w:asciiTheme="minorHAnsi" w:eastAsiaTheme="minorHAnsi" w:hAnsiTheme="minorHAnsi" w:cs="Arial"/>
          <w:color w:val="auto"/>
          <w:szCs w:val="20"/>
          <w:lang w:eastAsia="en-US"/>
        </w:rPr>
        <w:t>Przewo</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ony ładunek zabezpieczy</w:t>
      </w:r>
      <w:r w:rsidRPr="00655D62">
        <w:rPr>
          <w:rFonts w:asciiTheme="minorHAnsi" w:eastAsia="TimesNewRoman" w:hAnsiTheme="minorHAnsi" w:cs="Arial"/>
          <w:color w:val="auto"/>
          <w:szCs w:val="20"/>
          <w:lang w:eastAsia="en-US"/>
        </w:rPr>
        <w:t xml:space="preserve">ć </w:t>
      </w:r>
      <w:r w:rsidRPr="00655D62">
        <w:rPr>
          <w:rFonts w:asciiTheme="minorHAnsi" w:eastAsiaTheme="minorHAnsi" w:hAnsiTheme="minorHAnsi" w:cs="Arial"/>
          <w:color w:val="auto"/>
          <w:szCs w:val="20"/>
          <w:lang w:eastAsia="en-US"/>
        </w:rPr>
        <w:t>przed spadaniem i przesuwaniem.</w:t>
      </w:r>
    </w:p>
    <w:p w:rsidR="00655D62" w:rsidRPr="00655D62" w:rsidRDefault="00655D62" w:rsidP="00C53C43">
      <w:pPr>
        <w:pStyle w:val="Nagwek3"/>
        <w:numPr>
          <w:ilvl w:val="0"/>
          <w:numId w:val="22"/>
        </w:numPr>
        <w:jc w:val="both"/>
        <w:rPr>
          <w:rFonts w:asciiTheme="minorHAnsi" w:hAnsiTheme="minorHAnsi"/>
        </w:rPr>
      </w:pPr>
      <w:bookmarkStart w:id="178" w:name="_Toc500866238"/>
      <w:bookmarkStart w:id="179" w:name="_Toc39827299"/>
      <w:r w:rsidRPr="00655D62">
        <w:rPr>
          <w:rFonts w:asciiTheme="minorHAnsi" w:hAnsiTheme="minorHAnsi"/>
        </w:rPr>
        <w:t>Wykonanie robót</w:t>
      </w:r>
      <w:bookmarkEnd w:id="178"/>
      <w:bookmarkEnd w:id="179"/>
    </w:p>
    <w:p w:rsidR="00655D62" w:rsidRPr="00655D62" w:rsidRDefault="00655D62" w:rsidP="00655D62">
      <w:pPr>
        <w:rPr>
          <w:rFonts w:asciiTheme="minorHAnsi" w:hAnsiTheme="minorHAnsi"/>
        </w:rPr>
      </w:pP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Opracowanie dokumentacji rejestracyjnej d</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wigu wraz z uzgodnieniem w UDT.</w:t>
      </w:r>
    </w:p>
    <w:p w:rsidR="00655D62" w:rsidRPr="00655D62" w:rsidRDefault="00655D62" w:rsidP="00655D62">
      <w:pPr>
        <w:autoSpaceDE w:val="0"/>
        <w:autoSpaceDN w:val="0"/>
        <w:adjustRightInd w:val="0"/>
        <w:rPr>
          <w:rFonts w:asciiTheme="minorHAnsi" w:hAnsiTheme="minorHAnsi" w:cs="Arial"/>
        </w:rPr>
      </w:pPr>
      <w:r w:rsidRPr="00655D62">
        <w:rPr>
          <w:rFonts w:asciiTheme="minorHAnsi" w:eastAsiaTheme="minorHAnsi" w:hAnsiTheme="minorHAnsi" w:cs="Arial"/>
          <w:color w:val="auto"/>
          <w:szCs w:val="20"/>
          <w:lang w:eastAsia="en-US"/>
        </w:rPr>
        <w:t>Monta</w:t>
      </w:r>
      <w:r w:rsidRPr="00655D62">
        <w:rPr>
          <w:rFonts w:asciiTheme="minorHAnsi" w:eastAsia="TimesNewRoman" w:hAnsiTheme="minorHAnsi" w:cs="Arial"/>
          <w:color w:val="auto"/>
          <w:szCs w:val="20"/>
          <w:lang w:eastAsia="en-US"/>
        </w:rPr>
        <w:t xml:space="preserve">ż </w:t>
      </w:r>
      <w:r w:rsidRPr="00655D62">
        <w:rPr>
          <w:rFonts w:asciiTheme="minorHAnsi" w:eastAsiaTheme="minorHAnsi" w:hAnsiTheme="minorHAnsi" w:cs="Arial"/>
          <w:color w:val="auto"/>
          <w:szCs w:val="20"/>
          <w:lang w:eastAsia="en-US"/>
        </w:rPr>
        <w:t>kompletnych wind wraz z drzwiami przystankowymi, tablic</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sterownicz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 wyposa</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eniem i osprz</w:t>
      </w:r>
      <w:r w:rsidRPr="00655D62">
        <w:rPr>
          <w:rFonts w:asciiTheme="minorHAnsi" w:eastAsia="TimesNewRoman" w:hAnsiTheme="minorHAnsi" w:cs="Arial"/>
          <w:color w:val="auto"/>
          <w:szCs w:val="20"/>
          <w:lang w:eastAsia="en-US"/>
        </w:rPr>
        <w:t>ę</w:t>
      </w:r>
      <w:r w:rsidRPr="00655D62">
        <w:rPr>
          <w:rFonts w:asciiTheme="minorHAnsi" w:eastAsiaTheme="minorHAnsi" w:hAnsiTheme="minorHAnsi" w:cs="Arial"/>
          <w:color w:val="auto"/>
          <w:szCs w:val="20"/>
          <w:lang w:eastAsia="en-US"/>
        </w:rPr>
        <w:t>tem elektrycznym oraz instalacj</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ochronn</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w:t>
      </w:r>
    </w:p>
    <w:p w:rsidR="00655D62" w:rsidRPr="00655D62" w:rsidRDefault="00655D62" w:rsidP="00655D62">
      <w:pPr>
        <w:rPr>
          <w:rFonts w:asciiTheme="minorHAnsi" w:hAnsiTheme="minorHAnsi"/>
        </w:rPr>
      </w:pPr>
    </w:p>
    <w:p w:rsidR="00655D62" w:rsidRPr="00655D62" w:rsidRDefault="00655D62" w:rsidP="00655D62">
      <w:pPr>
        <w:rPr>
          <w:rFonts w:asciiTheme="minorHAnsi" w:hAnsiTheme="minorHAnsi"/>
        </w:rPr>
      </w:pPr>
    </w:p>
    <w:p w:rsidR="00655D62" w:rsidRPr="00655D62" w:rsidRDefault="00655D62" w:rsidP="00655D62">
      <w:pPr>
        <w:rPr>
          <w:rFonts w:asciiTheme="minorHAnsi" w:hAnsiTheme="minorHAnsi"/>
        </w:rPr>
      </w:pPr>
    </w:p>
    <w:p w:rsidR="00655D62" w:rsidRPr="00655D62" w:rsidRDefault="00655D62" w:rsidP="00C53C43">
      <w:pPr>
        <w:pStyle w:val="Nagwek3"/>
        <w:numPr>
          <w:ilvl w:val="0"/>
          <w:numId w:val="22"/>
        </w:numPr>
        <w:spacing w:line="480" w:lineRule="auto"/>
        <w:jc w:val="both"/>
        <w:rPr>
          <w:rFonts w:asciiTheme="minorHAnsi" w:hAnsiTheme="minorHAnsi"/>
        </w:rPr>
      </w:pPr>
      <w:bookmarkStart w:id="180" w:name="_Toc500866239"/>
      <w:bookmarkStart w:id="181" w:name="_Toc39827300"/>
      <w:r w:rsidRPr="00655D62">
        <w:rPr>
          <w:rFonts w:asciiTheme="minorHAnsi" w:hAnsiTheme="minorHAnsi"/>
        </w:rPr>
        <w:t>Kontrola jakości robót</w:t>
      </w:r>
      <w:bookmarkEnd w:id="180"/>
      <w:bookmarkEnd w:id="181"/>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Zgodnie z wymogami UDT.</w:t>
      </w:r>
    </w:p>
    <w:p w:rsidR="00655D62" w:rsidRPr="00655D62" w:rsidRDefault="00655D62" w:rsidP="00C53C43">
      <w:pPr>
        <w:pStyle w:val="Nagwek3"/>
        <w:numPr>
          <w:ilvl w:val="0"/>
          <w:numId w:val="22"/>
        </w:numPr>
        <w:spacing w:line="480" w:lineRule="auto"/>
        <w:jc w:val="both"/>
        <w:rPr>
          <w:rFonts w:asciiTheme="minorHAnsi" w:hAnsiTheme="minorHAnsi"/>
        </w:rPr>
      </w:pPr>
      <w:bookmarkStart w:id="182" w:name="_Toc500866240"/>
      <w:bookmarkStart w:id="183" w:name="_Toc39827301"/>
      <w:r w:rsidRPr="00655D62">
        <w:rPr>
          <w:rFonts w:asciiTheme="minorHAnsi" w:hAnsiTheme="minorHAnsi"/>
        </w:rPr>
        <w:t>Obmiar robót</w:t>
      </w:r>
      <w:bookmarkEnd w:id="182"/>
      <w:bookmarkEnd w:id="183"/>
    </w:p>
    <w:p w:rsidR="00655D62" w:rsidRPr="00655D62" w:rsidRDefault="00655D62" w:rsidP="00655D62">
      <w:pPr>
        <w:rPr>
          <w:rFonts w:asciiTheme="minorHAnsi" w:hAnsiTheme="minorHAnsi" w:cs="Arial"/>
        </w:rPr>
      </w:pPr>
      <w:r w:rsidRPr="00655D62">
        <w:rPr>
          <w:rFonts w:asciiTheme="minorHAnsi" w:eastAsiaTheme="minorHAnsi" w:hAnsiTheme="minorHAnsi" w:cs="Arial"/>
          <w:color w:val="auto"/>
          <w:szCs w:val="20"/>
          <w:lang w:eastAsia="en-US"/>
        </w:rPr>
        <w:t>Jednostk</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obmiarow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jest ilo</w:t>
      </w:r>
      <w:r w:rsidRPr="00655D62">
        <w:rPr>
          <w:rFonts w:asciiTheme="minorHAnsi" w:eastAsia="TimesNewRoman" w:hAnsiTheme="minorHAnsi" w:cs="Arial"/>
          <w:color w:val="auto"/>
          <w:szCs w:val="20"/>
          <w:lang w:eastAsia="en-US"/>
        </w:rPr>
        <w:t xml:space="preserve">ść </w:t>
      </w:r>
      <w:r w:rsidRPr="00655D62">
        <w:rPr>
          <w:rFonts w:asciiTheme="minorHAnsi" w:eastAsiaTheme="minorHAnsi" w:hAnsiTheme="minorHAnsi" w:cs="Arial"/>
          <w:color w:val="auto"/>
          <w:szCs w:val="20"/>
          <w:lang w:eastAsia="en-US"/>
        </w:rPr>
        <w:t>zamontowanych i odebranych przez UDT wind.</w:t>
      </w:r>
    </w:p>
    <w:p w:rsidR="00655D62" w:rsidRPr="00655D62" w:rsidRDefault="00655D62" w:rsidP="00655D62">
      <w:pPr>
        <w:rPr>
          <w:rFonts w:asciiTheme="minorHAnsi" w:hAnsiTheme="minorHAnsi"/>
        </w:rPr>
      </w:pPr>
    </w:p>
    <w:p w:rsidR="00655D62" w:rsidRPr="00655D62" w:rsidRDefault="00655D62" w:rsidP="00C53C43">
      <w:pPr>
        <w:pStyle w:val="Nagwek3"/>
        <w:numPr>
          <w:ilvl w:val="0"/>
          <w:numId w:val="22"/>
        </w:numPr>
        <w:jc w:val="both"/>
        <w:rPr>
          <w:rFonts w:asciiTheme="minorHAnsi" w:hAnsiTheme="minorHAnsi"/>
        </w:rPr>
      </w:pPr>
      <w:bookmarkStart w:id="184" w:name="_Toc500866241"/>
      <w:bookmarkStart w:id="185" w:name="_Toc39827302"/>
      <w:r w:rsidRPr="00655D62">
        <w:rPr>
          <w:rFonts w:asciiTheme="minorHAnsi" w:hAnsiTheme="minorHAnsi"/>
        </w:rPr>
        <w:t>Odbiór robót</w:t>
      </w:r>
      <w:bookmarkEnd w:id="184"/>
      <w:bookmarkEnd w:id="185"/>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Wystawienie deklaracji zgodno</w:t>
      </w:r>
      <w:r w:rsidRPr="00655D62">
        <w:rPr>
          <w:rFonts w:asciiTheme="minorHAnsi" w:eastAsia="TimesNewRoman" w:hAnsiTheme="minorHAnsi" w:cs="Arial"/>
          <w:color w:val="auto"/>
          <w:szCs w:val="20"/>
          <w:lang w:eastAsia="en-US"/>
        </w:rPr>
        <w:t>ś</w:t>
      </w:r>
      <w:r w:rsidRPr="00655D62">
        <w:rPr>
          <w:rFonts w:asciiTheme="minorHAnsi" w:eastAsiaTheme="minorHAnsi" w:hAnsiTheme="minorHAnsi" w:cs="Arial"/>
          <w:color w:val="auto"/>
          <w:szCs w:val="20"/>
          <w:lang w:eastAsia="en-US"/>
        </w:rPr>
        <w:t>ci i oznaczenie wyrobu znakiem CE, zgodnie z Dyrektyw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Maszynow</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lastRenderedPageBreak/>
        <w:t>Zgłoszenie d</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wigu do odbioru przez UDT (U</w:t>
      </w:r>
      <w:r w:rsidRPr="00655D62">
        <w:rPr>
          <w:rFonts w:asciiTheme="minorHAnsi" w:eastAsia="TimesNewRoman" w:hAnsiTheme="minorHAnsi" w:cs="Arial"/>
          <w:color w:val="auto"/>
          <w:szCs w:val="20"/>
          <w:lang w:eastAsia="en-US"/>
        </w:rPr>
        <w:t>ż</w:t>
      </w:r>
      <w:r w:rsidRPr="00655D62">
        <w:rPr>
          <w:rFonts w:asciiTheme="minorHAnsi" w:eastAsiaTheme="minorHAnsi" w:hAnsiTheme="minorHAnsi" w:cs="Arial"/>
          <w:color w:val="auto"/>
          <w:szCs w:val="20"/>
          <w:lang w:eastAsia="en-US"/>
        </w:rPr>
        <w:t>ytkownik).</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r w:rsidRPr="00655D62">
        <w:rPr>
          <w:rFonts w:asciiTheme="minorHAnsi" w:eastAsiaTheme="minorHAnsi" w:hAnsiTheme="minorHAnsi" w:cs="Arial"/>
          <w:color w:val="auto"/>
          <w:szCs w:val="20"/>
          <w:lang w:eastAsia="en-US"/>
        </w:rPr>
        <w:t>Uzyskanie Decyzji UDT zezwalaj</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cej na eksploatacj</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d</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wigu.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p>
    <w:p w:rsidR="00655D62" w:rsidRPr="00655D62" w:rsidRDefault="00655D62" w:rsidP="00655D62">
      <w:pPr>
        <w:rPr>
          <w:rFonts w:asciiTheme="minorHAnsi" w:hAnsiTheme="minorHAnsi"/>
          <w:lang w:eastAsia="en-US"/>
        </w:rPr>
      </w:pPr>
      <w:r w:rsidRPr="00655D62">
        <w:rPr>
          <w:rFonts w:asciiTheme="minorHAnsi" w:hAnsiTheme="minorHAnsi"/>
          <w:lang w:eastAsia="en-US"/>
        </w:rPr>
        <w:t>Protokół odbioru robót wraz z przekazaniem dokumentacji powykonawczej oraz instrukcji obsługi d</w:t>
      </w:r>
      <w:r w:rsidRPr="00655D62">
        <w:rPr>
          <w:rFonts w:asciiTheme="minorHAnsi" w:eastAsia="TimesNewRoman" w:hAnsiTheme="minorHAnsi"/>
          <w:lang w:eastAsia="en-US"/>
        </w:rPr>
        <w:t>ź</w:t>
      </w:r>
      <w:r w:rsidRPr="00655D62">
        <w:rPr>
          <w:rFonts w:asciiTheme="minorHAnsi" w:hAnsiTheme="minorHAnsi"/>
          <w:lang w:eastAsia="en-US"/>
        </w:rPr>
        <w:t>wigu.</w:t>
      </w:r>
    </w:p>
    <w:p w:rsidR="00655D62" w:rsidRPr="00655D62" w:rsidRDefault="00655D62" w:rsidP="00655D62">
      <w:pPr>
        <w:autoSpaceDE w:val="0"/>
        <w:autoSpaceDN w:val="0"/>
        <w:adjustRightInd w:val="0"/>
        <w:rPr>
          <w:rFonts w:asciiTheme="minorHAnsi" w:eastAsiaTheme="minorHAnsi" w:hAnsiTheme="minorHAnsi" w:cs="Arial"/>
          <w:color w:val="auto"/>
          <w:szCs w:val="20"/>
          <w:lang w:eastAsia="en-US"/>
        </w:rPr>
      </w:pPr>
    </w:p>
    <w:p w:rsidR="00655D62" w:rsidRPr="00655D62" w:rsidRDefault="00655D62" w:rsidP="00655D62">
      <w:pPr>
        <w:autoSpaceDE w:val="0"/>
        <w:autoSpaceDN w:val="0"/>
        <w:adjustRightInd w:val="0"/>
        <w:rPr>
          <w:rFonts w:asciiTheme="minorHAnsi" w:hAnsiTheme="minorHAnsi" w:cs="Arial"/>
          <w:lang w:eastAsia="en-US"/>
        </w:rPr>
      </w:pPr>
    </w:p>
    <w:p w:rsidR="00655D62" w:rsidRPr="00655D62" w:rsidRDefault="00655D62" w:rsidP="00C53C43">
      <w:pPr>
        <w:pStyle w:val="Nagwek3"/>
        <w:numPr>
          <w:ilvl w:val="0"/>
          <w:numId w:val="22"/>
        </w:numPr>
        <w:spacing w:line="480" w:lineRule="auto"/>
        <w:jc w:val="both"/>
        <w:rPr>
          <w:rFonts w:asciiTheme="minorHAnsi" w:hAnsiTheme="minorHAnsi"/>
        </w:rPr>
      </w:pPr>
      <w:bookmarkStart w:id="186" w:name="_Toc500866242"/>
      <w:bookmarkStart w:id="187" w:name="_Toc39827303"/>
      <w:r w:rsidRPr="00655D62">
        <w:rPr>
          <w:rFonts w:asciiTheme="minorHAnsi" w:hAnsiTheme="minorHAnsi"/>
        </w:rPr>
        <w:t>Podstawa płatności</w:t>
      </w:r>
      <w:bookmarkEnd w:id="186"/>
      <w:bookmarkEnd w:id="187"/>
    </w:p>
    <w:p w:rsidR="00655D62" w:rsidRPr="00655D62" w:rsidRDefault="00655D62" w:rsidP="00655D62">
      <w:pPr>
        <w:rPr>
          <w:rFonts w:asciiTheme="minorHAnsi" w:hAnsiTheme="minorHAnsi" w:cs="Arial"/>
        </w:rPr>
      </w:pPr>
      <w:r w:rsidRPr="00655D62">
        <w:rPr>
          <w:rFonts w:asciiTheme="minorHAnsi" w:eastAsiaTheme="minorHAnsi" w:hAnsiTheme="minorHAnsi" w:cs="Arial"/>
          <w:color w:val="auto"/>
          <w:szCs w:val="20"/>
          <w:lang w:eastAsia="en-US"/>
        </w:rPr>
        <w:t>Płaci si</w:t>
      </w:r>
      <w:r w:rsidRPr="00655D62">
        <w:rPr>
          <w:rFonts w:asciiTheme="minorHAnsi" w:eastAsia="TimesNewRoman" w:hAnsiTheme="minorHAnsi" w:cs="Arial"/>
          <w:color w:val="auto"/>
          <w:szCs w:val="20"/>
          <w:lang w:eastAsia="en-US"/>
        </w:rPr>
        <w:t xml:space="preserve">ę </w:t>
      </w:r>
      <w:r w:rsidRPr="00655D62">
        <w:rPr>
          <w:rFonts w:asciiTheme="minorHAnsi" w:eastAsiaTheme="minorHAnsi" w:hAnsiTheme="minorHAnsi" w:cs="Arial"/>
          <w:color w:val="auto"/>
          <w:szCs w:val="20"/>
          <w:lang w:eastAsia="en-US"/>
        </w:rPr>
        <w:t>za zmontowany i odebrany przez UDT d</w:t>
      </w:r>
      <w:r w:rsidRPr="00655D62">
        <w:rPr>
          <w:rFonts w:asciiTheme="minorHAnsi" w:eastAsia="TimesNewRoman" w:hAnsiTheme="minorHAnsi" w:cs="Arial"/>
          <w:color w:val="auto"/>
          <w:szCs w:val="20"/>
          <w:lang w:eastAsia="en-US"/>
        </w:rPr>
        <w:t>ź</w:t>
      </w:r>
      <w:r w:rsidRPr="00655D62">
        <w:rPr>
          <w:rFonts w:asciiTheme="minorHAnsi" w:eastAsiaTheme="minorHAnsi" w:hAnsiTheme="minorHAnsi" w:cs="Arial"/>
          <w:color w:val="auto"/>
          <w:szCs w:val="20"/>
          <w:lang w:eastAsia="en-US"/>
        </w:rPr>
        <w:t>wig.</w:t>
      </w:r>
    </w:p>
    <w:p w:rsidR="00655D62" w:rsidRPr="00655D62" w:rsidRDefault="00655D62" w:rsidP="00655D62">
      <w:pPr>
        <w:rPr>
          <w:rFonts w:asciiTheme="minorHAnsi" w:hAnsiTheme="minorHAnsi"/>
        </w:rPr>
      </w:pPr>
    </w:p>
    <w:p w:rsidR="00655D62" w:rsidRPr="00655D62" w:rsidRDefault="00655D62" w:rsidP="00655D62">
      <w:pPr>
        <w:rPr>
          <w:rFonts w:asciiTheme="minorHAnsi" w:hAnsiTheme="minorHAnsi"/>
        </w:rPr>
      </w:pPr>
    </w:p>
    <w:p w:rsidR="00655D62" w:rsidRPr="00655D62" w:rsidRDefault="00655D62" w:rsidP="00C53C43">
      <w:pPr>
        <w:pStyle w:val="Nagwek3"/>
        <w:numPr>
          <w:ilvl w:val="0"/>
          <w:numId w:val="22"/>
        </w:numPr>
        <w:spacing w:line="480" w:lineRule="auto"/>
        <w:jc w:val="both"/>
        <w:rPr>
          <w:rFonts w:asciiTheme="minorHAnsi" w:hAnsiTheme="minorHAnsi"/>
        </w:rPr>
      </w:pPr>
      <w:bookmarkStart w:id="188" w:name="_Toc500866243"/>
      <w:bookmarkStart w:id="189" w:name="_Toc39827304"/>
      <w:r w:rsidRPr="00655D62">
        <w:rPr>
          <w:rFonts w:asciiTheme="minorHAnsi" w:hAnsiTheme="minorHAnsi"/>
        </w:rPr>
        <w:t>Przepisy związane</w:t>
      </w:r>
      <w:bookmarkEnd w:id="188"/>
      <w:bookmarkEnd w:id="189"/>
    </w:p>
    <w:p w:rsidR="00655D62" w:rsidRPr="00655D62" w:rsidRDefault="00655D62" w:rsidP="00655D62">
      <w:pPr>
        <w:rPr>
          <w:rFonts w:asciiTheme="minorHAnsi" w:hAnsiTheme="minorHAnsi" w:cs="Arial"/>
        </w:rPr>
      </w:pPr>
      <w:r w:rsidRPr="00655D62">
        <w:rPr>
          <w:rFonts w:asciiTheme="minorHAnsi" w:eastAsiaTheme="minorHAnsi" w:hAnsiTheme="minorHAnsi" w:cs="Arial"/>
          <w:color w:val="auto"/>
          <w:szCs w:val="20"/>
          <w:lang w:eastAsia="en-US"/>
        </w:rPr>
        <w:t>Normy i rozporz</w:t>
      </w:r>
      <w:r w:rsidRPr="00655D62">
        <w:rPr>
          <w:rFonts w:asciiTheme="minorHAnsi" w:eastAsia="TimesNewRoman" w:hAnsiTheme="minorHAnsi" w:cs="Arial"/>
          <w:color w:val="auto"/>
          <w:szCs w:val="20"/>
          <w:lang w:eastAsia="en-US"/>
        </w:rPr>
        <w:t>ą</w:t>
      </w:r>
      <w:r w:rsidRPr="00655D62">
        <w:rPr>
          <w:rFonts w:asciiTheme="minorHAnsi" w:eastAsiaTheme="minorHAnsi" w:hAnsiTheme="minorHAnsi" w:cs="Arial"/>
          <w:color w:val="auto"/>
          <w:szCs w:val="20"/>
          <w:lang w:eastAsia="en-US"/>
        </w:rPr>
        <w:t>dzenia zharmonizowane z dyrektyw</w:t>
      </w:r>
      <w:r w:rsidRPr="00655D62">
        <w:rPr>
          <w:rFonts w:asciiTheme="minorHAnsi" w:eastAsia="TimesNewRoman" w:hAnsiTheme="minorHAnsi" w:cs="Arial"/>
          <w:color w:val="auto"/>
          <w:szCs w:val="20"/>
          <w:lang w:eastAsia="en-US"/>
        </w:rPr>
        <w:t xml:space="preserve">ą </w:t>
      </w:r>
      <w:r w:rsidRPr="00655D62">
        <w:rPr>
          <w:rFonts w:asciiTheme="minorHAnsi" w:eastAsiaTheme="minorHAnsi" w:hAnsiTheme="minorHAnsi" w:cs="Arial"/>
          <w:color w:val="auto"/>
          <w:szCs w:val="20"/>
          <w:lang w:eastAsia="en-US"/>
        </w:rPr>
        <w:t>95/16/WE</w:t>
      </w: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DF7EE1" w:rsidRDefault="00DF7EE1" w:rsidP="00DF7EE1">
      <w:pPr>
        <w:pStyle w:val="Nagwek2"/>
      </w:pPr>
      <w:bookmarkStart w:id="190" w:name="_Toc25874527"/>
      <w:bookmarkStart w:id="191" w:name="_Toc39827305"/>
      <w:r>
        <w:t>STT-10.00 ROBOTY MUROWE</w:t>
      </w:r>
      <w:bookmarkEnd w:id="190"/>
      <w:bookmarkEnd w:id="191"/>
    </w:p>
    <w:p w:rsidR="00DF7EE1" w:rsidRDefault="00DF7EE1" w:rsidP="00DF7EE1">
      <w:pPr>
        <w:pStyle w:val="Nagwek520"/>
        <w:keepNext/>
        <w:keepLines/>
        <w:shd w:val="clear" w:color="auto" w:fill="auto"/>
        <w:spacing w:before="0" w:line="360" w:lineRule="auto"/>
        <w:jc w:val="center"/>
      </w:pPr>
      <w:r>
        <w:t>Kod CPV – 45262520-2</w:t>
      </w:r>
    </w:p>
    <w:p w:rsidR="00DF7EE1" w:rsidRDefault="00DF7EE1" w:rsidP="00DF7EE1">
      <w:pPr>
        <w:pStyle w:val="Nagwek3"/>
        <w:jc w:val="both"/>
      </w:pPr>
      <w:bookmarkStart w:id="192" w:name="_Toc25874528"/>
      <w:bookmarkStart w:id="193" w:name="_Toc39827306"/>
      <w:r>
        <w:t>1.   Wstęp</w:t>
      </w:r>
      <w:bookmarkEnd w:id="192"/>
      <w:bookmarkEnd w:id="193"/>
    </w:p>
    <w:p w:rsidR="00DF7EE1" w:rsidRDefault="00DF7EE1" w:rsidP="00DF7EE1">
      <w:pPr>
        <w:pStyle w:val="Nagwek4"/>
        <w:numPr>
          <w:ilvl w:val="1"/>
          <w:numId w:val="22"/>
        </w:numPr>
        <w:spacing w:line="480" w:lineRule="auto"/>
        <w:jc w:val="both"/>
      </w:pPr>
      <w:r>
        <w:t>Przedmiot STT</w:t>
      </w:r>
    </w:p>
    <w:p w:rsidR="00DF7EE1" w:rsidRDefault="00DF7EE1" w:rsidP="00DF7EE1">
      <w:pPr>
        <w:spacing w:line="360" w:lineRule="auto"/>
        <w:jc w:val="both"/>
      </w:pPr>
      <w:r>
        <w:t xml:space="preserve">              </w:t>
      </w:r>
      <w:r w:rsidRPr="007D2BD7">
        <w:t xml:space="preserve">Przedmiotem niniejszej szczegółowej specyfikacji technicznej (SST) są wymagania dotyczące wykonania i odbioru </w:t>
      </w:r>
      <w:r>
        <w:t>robót murarskich</w:t>
      </w:r>
      <w:r w:rsidRPr="007D2BD7">
        <w:t xml:space="preserve"> w ramach budowy</w:t>
      </w:r>
      <w:r>
        <w:t>:</w:t>
      </w:r>
    </w:p>
    <w:p w:rsidR="00DF7EE1" w:rsidRPr="00703451" w:rsidRDefault="00DF7EE1" w:rsidP="00DF7EE1">
      <w:pPr>
        <w:spacing w:line="360" w:lineRule="auto"/>
        <w:jc w:val="center"/>
        <w:rPr>
          <w:rFonts w:cs="Arial"/>
          <w:noProof/>
          <w:szCs w:val="20"/>
        </w:rPr>
      </w:pPr>
      <w:r>
        <w:rPr>
          <w:rFonts w:ascii="Book Antiqua" w:hAnsi="Book Antiqua" w:cs="Book Antiqua"/>
          <w:b/>
          <w:bCs/>
          <w:szCs w:val="20"/>
        </w:rPr>
        <w:t>R</w:t>
      </w:r>
      <w:r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Pr>
          <w:rFonts w:ascii="Book Antiqua" w:hAnsi="Book Antiqua" w:cs="Book Antiqua"/>
          <w:b/>
          <w:bCs/>
          <w:szCs w:val="20"/>
        </w:rPr>
        <w:t xml:space="preserve"> </w:t>
      </w:r>
      <w:r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Pr>
          <w:rFonts w:ascii="Book Antiqua" w:hAnsi="Book Antiqua" w:cs="Book Antiqua"/>
          <w:b/>
          <w:bCs/>
          <w:szCs w:val="20"/>
        </w:rPr>
        <w:t>ynku przedszkola nr 1 przy ul. W</w:t>
      </w:r>
      <w:r w:rsidRPr="00A70FB3">
        <w:rPr>
          <w:rFonts w:ascii="Book Antiqua" w:hAnsi="Book Antiqua" w:cs="Book Antiqua"/>
          <w:b/>
          <w:bCs/>
          <w:szCs w:val="20"/>
        </w:rPr>
        <w:t xml:space="preserve">aryńskiego 57 w </w:t>
      </w:r>
      <w:r>
        <w:rPr>
          <w:rFonts w:ascii="Book Antiqua" w:hAnsi="Book Antiqua" w:cs="Book Antiqua"/>
          <w:b/>
          <w:bCs/>
          <w:szCs w:val="20"/>
        </w:rPr>
        <w:t>A</w:t>
      </w:r>
      <w:r w:rsidRPr="00A70FB3">
        <w:rPr>
          <w:rFonts w:ascii="Book Antiqua" w:hAnsi="Book Antiqua" w:cs="Book Antiqua"/>
          <w:b/>
          <w:bCs/>
          <w:szCs w:val="20"/>
        </w:rPr>
        <w:t>ugustowie</w:t>
      </w:r>
    </w:p>
    <w:p w:rsidR="00DF7EE1" w:rsidRDefault="00DF7EE1" w:rsidP="00DF7EE1">
      <w:pPr>
        <w:spacing w:line="360" w:lineRule="auto"/>
        <w:jc w:val="both"/>
      </w:pPr>
    </w:p>
    <w:p w:rsidR="00DF7EE1" w:rsidRDefault="00DF7EE1" w:rsidP="00DF7EE1">
      <w:pPr>
        <w:pStyle w:val="Nagwek4"/>
        <w:numPr>
          <w:ilvl w:val="1"/>
          <w:numId w:val="22"/>
        </w:numPr>
        <w:spacing w:line="480" w:lineRule="auto"/>
        <w:jc w:val="both"/>
      </w:pPr>
      <w:r>
        <w:t>Zakres stosowania STT</w:t>
      </w:r>
    </w:p>
    <w:p w:rsidR="00DF7EE1" w:rsidRPr="007D2BD7" w:rsidRDefault="00DF7EE1" w:rsidP="00DF7EE1">
      <w:pPr>
        <w:spacing w:line="360" w:lineRule="auto"/>
        <w:jc w:val="both"/>
      </w:pPr>
      <w:r>
        <w:t xml:space="preserve">             </w:t>
      </w:r>
      <w:r w:rsidRPr="007D2BD7">
        <w:t>Szczegółowa specyfikacja techniczna stanowi dokument przetargowy i kontraktowy przy zlecaniu i realizacji robót wymienionych w pkt 1.1</w:t>
      </w:r>
    </w:p>
    <w:p w:rsidR="00DF7EE1" w:rsidRDefault="00DF7EE1" w:rsidP="00DF7EE1">
      <w:pPr>
        <w:pStyle w:val="Nagwek4"/>
        <w:numPr>
          <w:ilvl w:val="1"/>
          <w:numId w:val="22"/>
        </w:numPr>
        <w:spacing w:line="480" w:lineRule="auto"/>
        <w:jc w:val="both"/>
      </w:pPr>
      <w:r>
        <w:t>Zakres robót objętych w SST</w:t>
      </w:r>
    </w:p>
    <w:p w:rsidR="00DF7EE1" w:rsidRPr="007D2BD7" w:rsidRDefault="00DF7EE1" w:rsidP="00DF7EE1">
      <w:pPr>
        <w:spacing w:line="360" w:lineRule="auto"/>
        <w:jc w:val="both"/>
      </w:pPr>
      <w:r>
        <w:t xml:space="preserve">                 </w:t>
      </w:r>
      <w:r w:rsidRPr="007D2BD7">
        <w:t>Roboty, których dotyczy specyfikacja, obejmują wszystkie czynności umożliwiające i mające na celu wyk</w:t>
      </w:r>
      <w:r>
        <w:t>onanie</w:t>
      </w:r>
      <w:r w:rsidRPr="007D2BD7">
        <w:t>:</w:t>
      </w:r>
    </w:p>
    <w:p w:rsidR="00DF7EE1" w:rsidRDefault="00DF7EE1" w:rsidP="00DF7EE1">
      <w:pPr>
        <w:pStyle w:val="Akapitzlist"/>
        <w:numPr>
          <w:ilvl w:val="0"/>
          <w:numId w:val="8"/>
        </w:numPr>
        <w:spacing w:line="360" w:lineRule="auto"/>
        <w:jc w:val="both"/>
      </w:pPr>
      <w:r>
        <w:t xml:space="preserve">Ścian z bloczków z betonu komórkowego </w:t>
      </w:r>
    </w:p>
    <w:p w:rsidR="00DF7EE1" w:rsidRDefault="00DF7EE1" w:rsidP="00DF7EE1">
      <w:pPr>
        <w:spacing w:line="360" w:lineRule="auto"/>
        <w:jc w:val="both"/>
      </w:pPr>
      <w:r w:rsidRPr="007D2BD7">
        <w:t>przy zastosowaniu wyrobów odpowiadających wymaganiom norm lub aprobat technicznych</w:t>
      </w:r>
      <w:r>
        <w:t>.</w:t>
      </w:r>
    </w:p>
    <w:p w:rsidR="00DF7EE1" w:rsidRDefault="00DF7EE1" w:rsidP="00DF7EE1">
      <w:pPr>
        <w:spacing w:line="360" w:lineRule="auto"/>
        <w:jc w:val="both"/>
      </w:pPr>
    </w:p>
    <w:p w:rsidR="00DF7EE1" w:rsidRDefault="00DF7EE1" w:rsidP="00DF7EE1">
      <w:pPr>
        <w:pStyle w:val="Nagwek4"/>
        <w:numPr>
          <w:ilvl w:val="1"/>
          <w:numId w:val="22"/>
        </w:numPr>
        <w:spacing w:line="480" w:lineRule="auto"/>
        <w:jc w:val="both"/>
      </w:pPr>
      <w:r>
        <w:lastRenderedPageBreak/>
        <w:t>Określenia podstawowe</w:t>
      </w:r>
    </w:p>
    <w:p w:rsidR="00DF7EE1" w:rsidRDefault="00DF7EE1" w:rsidP="00DF7EE1">
      <w:pPr>
        <w:spacing w:line="360" w:lineRule="auto"/>
        <w:jc w:val="both"/>
      </w:pPr>
      <w:r>
        <w:t xml:space="preserve">                </w:t>
      </w:r>
      <w:r w:rsidRPr="007D2BD7">
        <w:t>Określenia podstawowe podane w niniej</w:t>
      </w:r>
      <w:r>
        <w:t>szej SST są zgodne z pkt. 1.4  STT-00.00 „</w:t>
      </w:r>
      <w:r w:rsidRPr="007D2BD7">
        <w:t>Wymagania ogólne</w:t>
      </w:r>
      <w:r>
        <w:t>”.</w:t>
      </w:r>
    </w:p>
    <w:p w:rsidR="00DF7EE1" w:rsidRPr="00B12C92" w:rsidRDefault="00DF7EE1" w:rsidP="00DF7EE1">
      <w:pPr>
        <w:spacing w:line="360" w:lineRule="auto"/>
        <w:jc w:val="both"/>
        <w:rPr>
          <w:rFonts w:cs="Arial"/>
        </w:rPr>
      </w:pPr>
      <w:r w:rsidRPr="00B12C92">
        <w:rPr>
          <w:rFonts w:eastAsiaTheme="minorHAnsi" w:cs="Arial"/>
          <w:color w:val="auto"/>
          <w:szCs w:val="20"/>
          <w:lang w:eastAsia="en-US"/>
        </w:rPr>
        <w:t>Okre</w:t>
      </w:r>
      <w:r w:rsidRPr="00B12C92">
        <w:rPr>
          <w:rFonts w:eastAsia="TimesNewRoman" w:cs="Arial"/>
          <w:color w:val="auto"/>
          <w:szCs w:val="20"/>
          <w:lang w:eastAsia="en-US"/>
        </w:rPr>
        <w:t>ś</w:t>
      </w:r>
      <w:r w:rsidRPr="00B12C92">
        <w:rPr>
          <w:rFonts w:eastAsiaTheme="minorHAnsi" w:cs="Arial"/>
          <w:color w:val="auto"/>
          <w:szCs w:val="20"/>
          <w:lang w:eastAsia="en-US"/>
        </w:rPr>
        <w:t>lenia podane w niniejszej SST s</w:t>
      </w:r>
      <w:r w:rsidRPr="00B12C92">
        <w:rPr>
          <w:rFonts w:eastAsia="TimesNewRoman" w:cs="Arial"/>
          <w:color w:val="auto"/>
          <w:szCs w:val="20"/>
          <w:lang w:eastAsia="en-US"/>
        </w:rPr>
        <w:t xml:space="preserve">ą </w:t>
      </w:r>
      <w:r w:rsidRPr="00B12C92">
        <w:rPr>
          <w:rFonts w:eastAsiaTheme="minorHAnsi" w:cs="Arial"/>
          <w:color w:val="auto"/>
          <w:szCs w:val="20"/>
          <w:lang w:eastAsia="en-US"/>
        </w:rPr>
        <w:t>zgodne z obowi</w:t>
      </w:r>
      <w:r w:rsidRPr="00B12C92">
        <w:rPr>
          <w:rFonts w:eastAsia="TimesNewRoman" w:cs="Arial"/>
          <w:color w:val="auto"/>
          <w:szCs w:val="20"/>
          <w:lang w:eastAsia="en-US"/>
        </w:rPr>
        <w:t>ą</w:t>
      </w:r>
      <w:r w:rsidRPr="00B12C92">
        <w:rPr>
          <w:rFonts w:eastAsiaTheme="minorHAnsi" w:cs="Arial"/>
          <w:color w:val="auto"/>
          <w:szCs w:val="20"/>
          <w:lang w:eastAsia="en-US"/>
        </w:rPr>
        <w:t>zuj</w:t>
      </w:r>
      <w:r w:rsidRPr="00B12C92">
        <w:rPr>
          <w:rFonts w:eastAsia="TimesNewRoman" w:cs="Arial"/>
          <w:color w:val="auto"/>
          <w:szCs w:val="20"/>
          <w:lang w:eastAsia="en-US"/>
        </w:rPr>
        <w:t>ą</w:t>
      </w:r>
      <w:r w:rsidRPr="00B12C92">
        <w:rPr>
          <w:rFonts w:eastAsiaTheme="minorHAnsi" w:cs="Arial"/>
          <w:color w:val="auto"/>
          <w:szCs w:val="20"/>
          <w:lang w:eastAsia="en-US"/>
        </w:rPr>
        <w:t>cymi odpowiednimi normami.</w:t>
      </w:r>
    </w:p>
    <w:p w:rsidR="00DF7EE1" w:rsidRDefault="00DF7EE1" w:rsidP="00DF7EE1">
      <w:pPr>
        <w:pStyle w:val="Nagwek4"/>
        <w:numPr>
          <w:ilvl w:val="1"/>
          <w:numId w:val="22"/>
        </w:numPr>
        <w:spacing w:line="480" w:lineRule="auto"/>
        <w:jc w:val="both"/>
      </w:pPr>
      <w:r>
        <w:t>Ogólne wymagania dotyczące robót</w:t>
      </w:r>
    </w:p>
    <w:p w:rsidR="00DF7EE1" w:rsidRDefault="00DF7EE1" w:rsidP="00DF7EE1">
      <w:pPr>
        <w:spacing w:line="360" w:lineRule="auto"/>
        <w:jc w:val="both"/>
      </w:pPr>
      <w:r>
        <w:t xml:space="preserve">                </w:t>
      </w:r>
      <w:r w:rsidRPr="007D2BD7">
        <w:t>Ogólne wymagania dotyczące robót podano w SST</w:t>
      </w:r>
      <w:r>
        <w:t>-00.00</w:t>
      </w:r>
      <w:r w:rsidRPr="007D2BD7">
        <w:t xml:space="preserve"> „Wymagania ogólne" pkt.1.</w:t>
      </w:r>
      <w:r>
        <w:t>5</w:t>
      </w:r>
    </w:p>
    <w:p w:rsidR="00DF7EE1" w:rsidRPr="00B12C92" w:rsidRDefault="00DF7EE1" w:rsidP="00DF7EE1">
      <w:pPr>
        <w:autoSpaceDE w:val="0"/>
        <w:autoSpaceDN w:val="0"/>
        <w:adjustRightInd w:val="0"/>
        <w:rPr>
          <w:rFonts w:cs="Arial"/>
        </w:rPr>
      </w:pPr>
      <w:r w:rsidRPr="00B12C92">
        <w:rPr>
          <w:rFonts w:eastAsiaTheme="minorHAnsi" w:cs="Arial"/>
          <w:color w:val="auto"/>
          <w:szCs w:val="20"/>
          <w:lang w:eastAsia="en-US"/>
        </w:rPr>
        <w:t>Wykonawca robót jest odpowiedzialny za jako</w:t>
      </w:r>
      <w:r w:rsidRPr="00B12C92">
        <w:rPr>
          <w:rFonts w:eastAsia="TimesNewRoman" w:cs="Arial"/>
          <w:color w:val="auto"/>
          <w:szCs w:val="20"/>
          <w:lang w:eastAsia="en-US"/>
        </w:rPr>
        <w:t xml:space="preserve">ść </w:t>
      </w:r>
      <w:r w:rsidRPr="00B12C92">
        <w:rPr>
          <w:rFonts w:eastAsiaTheme="minorHAnsi" w:cs="Arial"/>
          <w:color w:val="auto"/>
          <w:szCs w:val="20"/>
          <w:lang w:eastAsia="en-US"/>
        </w:rPr>
        <w:t>ich wykonania oraz za zgodno</w:t>
      </w:r>
      <w:r w:rsidRPr="00B12C92">
        <w:rPr>
          <w:rFonts w:eastAsia="TimesNewRoman" w:cs="Arial"/>
          <w:color w:val="auto"/>
          <w:szCs w:val="20"/>
          <w:lang w:eastAsia="en-US"/>
        </w:rPr>
        <w:t xml:space="preserve">ść </w:t>
      </w:r>
      <w:r w:rsidRPr="00B12C92">
        <w:rPr>
          <w:rFonts w:eastAsiaTheme="minorHAnsi" w:cs="Arial"/>
          <w:color w:val="auto"/>
          <w:szCs w:val="20"/>
          <w:lang w:eastAsia="en-US"/>
        </w:rPr>
        <w:t>z dokumentacj</w:t>
      </w:r>
      <w:r w:rsidRPr="00B12C92">
        <w:rPr>
          <w:rFonts w:eastAsia="TimesNewRoman" w:cs="Arial"/>
          <w:color w:val="auto"/>
          <w:szCs w:val="20"/>
          <w:lang w:eastAsia="en-US"/>
        </w:rPr>
        <w:t xml:space="preserve">ą </w:t>
      </w:r>
      <w:r w:rsidRPr="00B12C92">
        <w:rPr>
          <w:rFonts w:eastAsiaTheme="minorHAnsi" w:cs="Arial"/>
          <w:color w:val="auto"/>
          <w:szCs w:val="20"/>
          <w:lang w:eastAsia="en-US"/>
        </w:rPr>
        <w:t>projektow</w:t>
      </w:r>
      <w:r w:rsidRPr="00B12C92">
        <w:rPr>
          <w:rFonts w:eastAsia="TimesNewRoman" w:cs="Arial"/>
          <w:color w:val="auto"/>
          <w:szCs w:val="20"/>
          <w:lang w:eastAsia="en-US"/>
        </w:rPr>
        <w:t>ą</w:t>
      </w:r>
      <w:r w:rsidRPr="00B12C92">
        <w:rPr>
          <w:rFonts w:eastAsiaTheme="minorHAnsi" w:cs="Arial"/>
          <w:color w:val="auto"/>
          <w:szCs w:val="20"/>
          <w:lang w:eastAsia="en-US"/>
        </w:rPr>
        <w:t>, SST i</w:t>
      </w:r>
      <w:r>
        <w:rPr>
          <w:rFonts w:eastAsiaTheme="minorHAnsi" w:cs="Arial"/>
          <w:color w:val="auto"/>
          <w:szCs w:val="20"/>
          <w:lang w:eastAsia="en-US"/>
        </w:rPr>
        <w:t xml:space="preserve"> </w:t>
      </w:r>
      <w:r w:rsidRPr="00B12C92">
        <w:rPr>
          <w:rFonts w:eastAsiaTheme="minorHAnsi" w:cs="Arial"/>
          <w:color w:val="auto"/>
          <w:szCs w:val="20"/>
          <w:lang w:eastAsia="en-US"/>
        </w:rPr>
        <w:t>poleceniami Inspektora Nadzoru.</w:t>
      </w:r>
    </w:p>
    <w:p w:rsidR="00DF7EE1" w:rsidRDefault="00DF7EE1" w:rsidP="00DF7EE1">
      <w:pPr>
        <w:pStyle w:val="Nagwek3"/>
        <w:jc w:val="both"/>
      </w:pPr>
      <w:bookmarkStart w:id="194" w:name="_Toc25874529"/>
      <w:bookmarkStart w:id="195" w:name="_Toc39827307"/>
      <w:r>
        <w:t>2. Materiały</w:t>
      </w:r>
      <w:bookmarkEnd w:id="194"/>
      <w:bookmarkEnd w:id="195"/>
    </w:p>
    <w:p w:rsidR="00DF7EE1" w:rsidRPr="008E6E9F" w:rsidRDefault="00DF7EE1" w:rsidP="00DF7EE1">
      <w:pPr>
        <w:pStyle w:val="Nagwek4"/>
        <w:numPr>
          <w:ilvl w:val="1"/>
          <w:numId w:val="24"/>
        </w:numPr>
        <w:spacing w:line="480" w:lineRule="auto"/>
        <w:jc w:val="both"/>
      </w:pPr>
      <w:r>
        <w:t>Warunki ogólne</w:t>
      </w:r>
    </w:p>
    <w:p w:rsidR="00DF7EE1" w:rsidRDefault="00DF7EE1" w:rsidP="00DF7EE1">
      <w:pPr>
        <w:spacing w:line="360" w:lineRule="auto"/>
        <w:jc w:val="both"/>
      </w:pPr>
      <w:r>
        <w:t xml:space="preserve">              </w:t>
      </w:r>
      <w:r w:rsidRPr="007D2BD7">
        <w:t xml:space="preserve">Ogólne wymagania dotyczące materiałów, ich pozyskania </w:t>
      </w:r>
      <w:r>
        <w:t>i składowania podano w SST-</w:t>
      </w:r>
      <w:r w:rsidRPr="007D2BD7">
        <w:t>00.00 „Wymagania ogólne" pkt</w:t>
      </w:r>
      <w:r>
        <w:t>. 2</w:t>
      </w:r>
    </w:p>
    <w:p w:rsidR="00DF7EE1" w:rsidRPr="007D2BD7" w:rsidRDefault="00DF7EE1" w:rsidP="00DF7EE1">
      <w:pPr>
        <w:spacing w:line="360" w:lineRule="auto"/>
        <w:jc w:val="both"/>
      </w:pPr>
      <w:r>
        <w:t>Wszystkie użyte materiały powinny mieć aktualne świadectwa dopuszczenia do stosowania w budownictwie na terytorium Rzeczypospolitej Polskiej tzn. posiadać aktualne aprobaty techniczne.</w:t>
      </w:r>
    </w:p>
    <w:p w:rsidR="00DF7EE1" w:rsidRDefault="00DF7EE1" w:rsidP="00DF7EE1">
      <w:pPr>
        <w:pStyle w:val="Nagwek4"/>
        <w:numPr>
          <w:ilvl w:val="1"/>
          <w:numId w:val="24"/>
        </w:numPr>
        <w:spacing w:line="480" w:lineRule="auto"/>
        <w:jc w:val="both"/>
      </w:pPr>
      <w:r>
        <w:t>Woda zarobowa do betonu PN-EN 1008:2004</w:t>
      </w:r>
    </w:p>
    <w:p w:rsidR="00DF7EE1" w:rsidRPr="00B12C92" w:rsidRDefault="00DF7EE1" w:rsidP="00DF7EE1">
      <w:pPr>
        <w:autoSpaceDE w:val="0"/>
        <w:autoSpaceDN w:val="0"/>
        <w:adjustRightInd w:val="0"/>
        <w:rPr>
          <w:rFonts w:eastAsiaTheme="minorHAnsi" w:cs="Arial"/>
          <w:color w:val="auto"/>
          <w:szCs w:val="20"/>
          <w:lang w:eastAsia="en-US"/>
        </w:rPr>
      </w:pPr>
      <w:r w:rsidRPr="00B12C92">
        <w:rPr>
          <w:rFonts w:eastAsiaTheme="minorHAnsi" w:cs="Arial"/>
          <w:color w:val="auto"/>
          <w:szCs w:val="20"/>
          <w:lang w:eastAsia="en-US"/>
        </w:rPr>
        <w:t>Do przygotowania zapraw stosowa</w:t>
      </w:r>
      <w:r w:rsidRPr="00B12C92">
        <w:rPr>
          <w:rFonts w:eastAsia="TimesNewRoman" w:cs="Arial"/>
          <w:color w:val="auto"/>
          <w:szCs w:val="20"/>
          <w:lang w:eastAsia="en-US"/>
        </w:rPr>
        <w:t xml:space="preserve">ć </w:t>
      </w:r>
      <w:r w:rsidRPr="00B12C92">
        <w:rPr>
          <w:rFonts w:eastAsiaTheme="minorHAnsi" w:cs="Arial"/>
          <w:color w:val="auto"/>
          <w:szCs w:val="20"/>
          <w:lang w:eastAsia="en-US"/>
        </w:rPr>
        <w:t>mo</w:t>
      </w:r>
      <w:r w:rsidRPr="00B12C92">
        <w:rPr>
          <w:rFonts w:eastAsia="TimesNewRoman" w:cs="Arial"/>
          <w:color w:val="auto"/>
          <w:szCs w:val="20"/>
          <w:lang w:eastAsia="en-US"/>
        </w:rPr>
        <w:t>ż</w:t>
      </w:r>
      <w:r w:rsidRPr="00B12C92">
        <w:rPr>
          <w:rFonts w:eastAsiaTheme="minorHAnsi" w:cs="Arial"/>
          <w:color w:val="auto"/>
          <w:szCs w:val="20"/>
          <w:lang w:eastAsia="en-US"/>
        </w:rPr>
        <w:t>na ka</w:t>
      </w:r>
      <w:r w:rsidRPr="00B12C92">
        <w:rPr>
          <w:rFonts w:eastAsia="TimesNewRoman" w:cs="Arial"/>
          <w:color w:val="auto"/>
          <w:szCs w:val="20"/>
          <w:lang w:eastAsia="en-US"/>
        </w:rPr>
        <w:t>ż</w:t>
      </w:r>
      <w:r w:rsidRPr="00B12C92">
        <w:rPr>
          <w:rFonts w:eastAsiaTheme="minorHAnsi" w:cs="Arial"/>
          <w:color w:val="auto"/>
          <w:szCs w:val="20"/>
          <w:lang w:eastAsia="en-US"/>
        </w:rPr>
        <w:t>d</w:t>
      </w:r>
      <w:r w:rsidRPr="00B12C92">
        <w:rPr>
          <w:rFonts w:eastAsia="TimesNewRoman" w:cs="Arial"/>
          <w:color w:val="auto"/>
          <w:szCs w:val="20"/>
          <w:lang w:eastAsia="en-US"/>
        </w:rPr>
        <w:t xml:space="preserve">ą </w:t>
      </w:r>
      <w:r w:rsidRPr="00B12C92">
        <w:rPr>
          <w:rFonts w:eastAsiaTheme="minorHAnsi" w:cs="Arial"/>
          <w:color w:val="auto"/>
          <w:szCs w:val="20"/>
          <w:lang w:eastAsia="en-US"/>
        </w:rPr>
        <w:t>wod</w:t>
      </w:r>
      <w:r w:rsidRPr="00B12C92">
        <w:rPr>
          <w:rFonts w:eastAsia="TimesNewRoman" w:cs="Arial"/>
          <w:color w:val="auto"/>
          <w:szCs w:val="20"/>
          <w:lang w:eastAsia="en-US"/>
        </w:rPr>
        <w:t xml:space="preserve">ę </w:t>
      </w:r>
      <w:r w:rsidRPr="00B12C92">
        <w:rPr>
          <w:rFonts w:eastAsiaTheme="minorHAnsi" w:cs="Arial"/>
          <w:color w:val="auto"/>
          <w:szCs w:val="20"/>
          <w:lang w:eastAsia="en-US"/>
        </w:rPr>
        <w:t>zdatn</w:t>
      </w:r>
      <w:r w:rsidRPr="00B12C92">
        <w:rPr>
          <w:rFonts w:eastAsia="TimesNewRoman" w:cs="Arial"/>
          <w:color w:val="auto"/>
          <w:szCs w:val="20"/>
          <w:lang w:eastAsia="en-US"/>
        </w:rPr>
        <w:t xml:space="preserve">ą </w:t>
      </w:r>
      <w:r w:rsidRPr="00B12C92">
        <w:rPr>
          <w:rFonts w:eastAsiaTheme="minorHAnsi" w:cs="Arial"/>
          <w:color w:val="auto"/>
          <w:szCs w:val="20"/>
          <w:lang w:eastAsia="en-US"/>
        </w:rPr>
        <w:t>do picia, z rzeki lub jeziora.</w:t>
      </w:r>
    </w:p>
    <w:p w:rsidR="00DF7EE1" w:rsidRPr="00B12C92" w:rsidRDefault="00DF7EE1" w:rsidP="00DF7EE1">
      <w:pPr>
        <w:autoSpaceDE w:val="0"/>
        <w:autoSpaceDN w:val="0"/>
        <w:adjustRightInd w:val="0"/>
        <w:rPr>
          <w:rFonts w:eastAsia="GillSansMT" w:cs="Arial"/>
          <w:b/>
        </w:rPr>
      </w:pPr>
      <w:r w:rsidRPr="00B12C92">
        <w:rPr>
          <w:rFonts w:eastAsiaTheme="minorHAnsi" w:cs="Arial"/>
          <w:color w:val="auto"/>
          <w:szCs w:val="20"/>
          <w:lang w:eastAsia="en-US"/>
        </w:rPr>
        <w:t>Niedozwolone jest u</w:t>
      </w:r>
      <w:r w:rsidRPr="00B12C92">
        <w:rPr>
          <w:rFonts w:eastAsia="TimesNewRoman" w:cs="Arial"/>
          <w:color w:val="auto"/>
          <w:szCs w:val="20"/>
          <w:lang w:eastAsia="en-US"/>
        </w:rPr>
        <w:t>ż</w:t>
      </w:r>
      <w:r w:rsidRPr="00B12C92">
        <w:rPr>
          <w:rFonts w:eastAsiaTheme="minorHAnsi" w:cs="Arial"/>
          <w:color w:val="auto"/>
          <w:szCs w:val="20"/>
          <w:lang w:eastAsia="en-US"/>
        </w:rPr>
        <w:t xml:space="preserve">ycie wód </w:t>
      </w:r>
      <w:r w:rsidRPr="00B12C92">
        <w:rPr>
          <w:rFonts w:eastAsia="TimesNewRoman" w:cs="Arial"/>
          <w:color w:val="auto"/>
          <w:szCs w:val="20"/>
          <w:lang w:eastAsia="en-US"/>
        </w:rPr>
        <w:t>ś</w:t>
      </w:r>
      <w:r w:rsidRPr="00B12C92">
        <w:rPr>
          <w:rFonts w:eastAsiaTheme="minorHAnsi" w:cs="Arial"/>
          <w:color w:val="auto"/>
          <w:szCs w:val="20"/>
          <w:lang w:eastAsia="en-US"/>
        </w:rPr>
        <w:t>ciekowych, kanalizacyjnych bagiennych oraz wód zawieraj</w:t>
      </w:r>
      <w:r w:rsidRPr="00B12C92">
        <w:rPr>
          <w:rFonts w:eastAsia="TimesNewRoman" w:cs="Arial"/>
          <w:color w:val="auto"/>
          <w:szCs w:val="20"/>
          <w:lang w:eastAsia="en-US"/>
        </w:rPr>
        <w:t>ą</w:t>
      </w:r>
      <w:r w:rsidRPr="00B12C92">
        <w:rPr>
          <w:rFonts w:eastAsiaTheme="minorHAnsi" w:cs="Arial"/>
          <w:color w:val="auto"/>
          <w:szCs w:val="20"/>
          <w:lang w:eastAsia="en-US"/>
        </w:rPr>
        <w:t>cych tłuszcze organiczne,</w:t>
      </w:r>
      <w:r>
        <w:rPr>
          <w:rFonts w:eastAsiaTheme="minorHAnsi" w:cs="Arial"/>
          <w:color w:val="auto"/>
          <w:szCs w:val="20"/>
          <w:lang w:eastAsia="en-US"/>
        </w:rPr>
        <w:t xml:space="preserve"> </w:t>
      </w:r>
      <w:r w:rsidRPr="00B12C92">
        <w:rPr>
          <w:rFonts w:eastAsiaTheme="minorHAnsi" w:cs="Arial"/>
          <w:color w:val="auto"/>
          <w:szCs w:val="20"/>
          <w:lang w:eastAsia="en-US"/>
        </w:rPr>
        <w:t>oleje i muł.</w:t>
      </w:r>
    </w:p>
    <w:p w:rsidR="00DF7EE1" w:rsidRDefault="00DF7EE1" w:rsidP="00DF7EE1">
      <w:pPr>
        <w:pStyle w:val="Teksttreci1"/>
        <w:shd w:val="clear" w:color="auto" w:fill="auto"/>
        <w:spacing w:line="360" w:lineRule="auto"/>
        <w:ind w:right="133" w:firstLine="0"/>
        <w:jc w:val="both"/>
      </w:pPr>
    </w:p>
    <w:p w:rsidR="00DF7EE1" w:rsidRDefault="00DF7EE1" w:rsidP="00DF7EE1">
      <w:pPr>
        <w:pStyle w:val="Nagwek4"/>
      </w:pPr>
      <w:r>
        <w:t xml:space="preserve">2.3 Bloczki silikatowe </w:t>
      </w:r>
    </w:p>
    <w:p w:rsidR="00DF7EE1" w:rsidRDefault="00DF7EE1" w:rsidP="00DF7EE1"/>
    <w:p w:rsidR="00DF7EE1" w:rsidRPr="00B12C92" w:rsidRDefault="00DF7EE1" w:rsidP="00DF7EE1">
      <w:r>
        <w:t>Bloczki z betonu komórkowego</w:t>
      </w:r>
    </w:p>
    <w:p w:rsidR="00DF7EE1" w:rsidRDefault="00DF7EE1" w:rsidP="00DF7EE1">
      <w:pPr>
        <w:pStyle w:val="Nagwek3"/>
        <w:numPr>
          <w:ilvl w:val="0"/>
          <w:numId w:val="24"/>
        </w:numPr>
        <w:spacing w:line="480" w:lineRule="auto"/>
        <w:jc w:val="both"/>
      </w:pPr>
      <w:bookmarkStart w:id="196" w:name="_Toc25874530"/>
      <w:bookmarkStart w:id="197" w:name="_Toc39827308"/>
      <w:r>
        <w:t>Sprzęt</w:t>
      </w:r>
      <w:bookmarkEnd w:id="196"/>
      <w:bookmarkEnd w:id="197"/>
    </w:p>
    <w:p w:rsidR="00DF7EE1" w:rsidRDefault="00DF7EE1" w:rsidP="00DF7EE1">
      <w:pPr>
        <w:spacing w:line="360" w:lineRule="auto"/>
        <w:jc w:val="both"/>
      </w:pPr>
      <w:r>
        <w:t xml:space="preserve">                  </w:t>
      </w:r>
      <w:r w:rsidRPr="007D2BD7">
        <w:t>Ogólne wymagania dotyczące sprzętu podano w</w:t>
      </w:r>
      <w:r>
        <w:t xml:space="preserve"> STT-00.00 </w:t>
      </w:r>
      <w:r w:rsidRPr="007D2BD7">
        <w:t xml:space="preserve"> „Wymagania ogólne" pkt. 3</w:t>
      </w:r>
      <w:r>
        <w:t>.</w:t>
      </w:r>
    </w:p>
    <w:p w:rsidR="00DF7EE1" w:rsidRPr="009D656F" w:rsidRDefault="00DF7EE1" w:rsidP="00DF7EE1">
      <w:pPr>
        <w:spacing w:line="360" w:lineRule="auto"/>
        <w:jc w:val="both"/>
        <w:rPr>
          <w:rFonts w:cs="Arial"/>
        </w:rPr>
      </w:pPr>
      <w:r w:rsidRPr="009D656F">
        <w:rPr>
          <w:rFonts w:eastAsiaTheme="minorHAnsi" w:cs="Arial"/>
          <w:color w:val="auto"/>
          <w:szCs w:val="20"/>
          <w:lang w:eastAsia="en-US"/>
        </w:rPr>
        <w:t>Roboty mo</w:t>
      </w:r>
      <w:r w:rsidRPr="009D656F">
        <w:rPr>
          <w:rFonts w:eastAsia="TimesNewRoman" w:cs="Arial"/>
          <w:color w:val="auto"/>
          <w:szCs w:val="20"/>
          <w:lang w:eastAsia="en-US"/>
        </w:rPr>
        <w:t>ż</w:t>
      </w:r>
      <w:r w:rsidRPr="009D656F">
        <w:rPr>
          <w:rFonts w:eastAsiaTheme="minorHAnsi" w:cs="Arial"/>
          <w:color w:val="auto"/>
          <w:szCs w:val="20"/>
          <w:lang w:eastAsia="en-US"/>
        </w:rPr>
        <w:t>na wykona</w:t>
      </w:r>
      <w:r w:rsidRPr="009D656F">
        <w:rPr>
          <w:rFonts w:eastAsia="TimesNewRoman" w:cs="Arial"/>
          <w:color w:val="auto"/>
          <w:szCs w:val="20"/>
          <w:lang w:eastAsia="en-US"/>
        </w:rPr>
        <w:t xml:space="preserve">ć </w:t>
      </w:r>
      <w:r w:rsidRPr="009D656F">
        <w:rPr>
          <w:rFonts w:eastAsiaTheme="minorHAnsi" w:cs="Arial"/>
          <w:color w:val="auto"/>
          <w:szCs w:val="20"/>
          <w:lang w:eastAsia="en-US"/>
        </w:rPr>
        <w:t>przy u</w:t>
      </w:r>
      <w:r w:rsidRPr="009D656F">
        <w:rPr>
          <w:rFonts w:eastAsia="TimesNewRoman" w:cs="Arial"/>
          <w:color w:val="auto"/>
          <w:szCs w:val="20"/>
          <w:lang w:eastAsia="en-US"/>
        </w:rPr>
        <w:t>ż</w:t>
      </w:r>
      <w:r w:rsidRPr="009D656F">
        <w:rPr>
          <w:rFonts w:eastAsiaTheme="minorHAnsi" w:cs="Arial"/>
          <w:color w:val="auto"/>
          <w:szCs w:val="20"/>
          <w:lang w:eastAsia="en-US"/>
        </w:rPr>
        <w:t>yciu dowolnego typu sprz</w:t>
      </w:r>
      <w:r w:rsidRPr="009D656F">
        <w:rPr>
          <w:rFonts w:eastAsia="TimesNewRoman" w:cs="Arial"/>
          <w:color w:val="auto"/>
          <w:szCs w:val="20"/>
          <w:lang w:eastAsia="en-US"/>
        </w:rPr>
        <w:t>ę</w:t>
      </w:r>
      <w:r w:rsidRPr="009D656F">
        <w:rPr>
          <w:rFonts w:eastAsiaTheme="minorHAnsi" w:cs="Arial"/>
          <w:color w:val="auto"/>
          <w:szCs w:val="20"/>
          <w:lang w:eastAsia="en-US"/>
        </w:rPr>
        <w:t>tu.</w:t>
      </w:r>
    </w:p>
    <w:p w:rsidR="00DF7EE1" w:rsidRDefault="00DF7EE1" w:rsidP="00DF7EE1">
      <w:pPr>
        <w:pStyle w:val="Nagwek3"/>
        <w:numPr>
          <w:ilvl w:val="0"/>
          <w:numId w:val="24"/>
        </w:numPr>
        <w:jc w:val="both"/>
      </w:pPr>
      <w:bookmarkStart w:id="198" w:name="_Toc25874531"/>
      <w:bookmarkStart w:id="199" w:name="_Toc39827309"/>
      <w:r>
        <w:t>Transport</w:t>
      </w:r>
      <w:bookmarkEnd w:id="198"/>
      <w:bookmarkEnd w:id="199"/>
    </w:p>
    <w:p w:rsidR="00DF7EE1" w:rsidRPr="007606C3" w:rsidRDefault="00DF7EE1" w:rsidP="00DF7EE1">
      <w:pPr>
        <w:pStyle w:val="Nagwek4"/>
        <w:numPr>
          <w:ilvl w:val="1"/>
          <w:numId w:val="24"/>
        </w:numPr>
        <w:spacing w:line="480" w:lineRule="auto"/>
        <w:jc w:val="both"/>
      </w:pPr>
      <w:r>
        <w:t>Wymagania ogólne</w:t>
      </w:r>
    </w:p>
    <w:p w:rsidR="00DF7EE1" w:rsidRPr="00BA1F67" w:rsidRDefault="00DF7EE1" w:rsidP="00DF7EE1">
      <w:pPr>
        <w:spacing w:line="360" w:lineRule="auto"/>
        <w:jc w:val="both"/>
      </w:pPr>
      <w:r>
        <w:t xml:space="preserve">                  O</w:t>
      </w:r>
      <w:r w:rsidRPr="007D2BD7">
        <w:t>gólne wymagania dotyczące transportu podano w SST</w:t>
      </w:r>
      <w:r>
        <w:t>-00.00</w:t>
      </w:r>
      <w:r w:rsidRPr="007D2BD7">
        <w:t xml:space="preserve"> „ Wymagania ogólne" pkt.</w:t>
      </w:r>
      <w:r>
        <w:t xml:space="preserve"> 4.</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Materiały i elementy mog</w:t>
      </w:r>
      <w:r w:rsidRPr="009D656F">
        <w:rPr>
          <w:rFonts w:eastAsia="TimesNewRoman" w:cs="Arial"/>
          <w:color w:val="auto"/>
          <w:szCs w:val="20"/>
          <w:lang w:eastAsia="en-US"/>
        </w:rPr>
        <w:t xml:space="preserve">ą </w:t>
      </w:r>
      <w:r w:rsidRPr="009D656F">
        <w:rPr>
          <w:rFonts w:eastAsiaTheme="minorHAnsi" w:cs="Arial"/>
          <w:color w:val="auto"/>
          <w:szCs w:val="20"/>
          <w:lang w:eastAsia="en-US"/>
        </w:rPr>
        <w:t>by</w:t>
      </w:r>
      <w:r w:rsidRPr="009D656F">
        <w:rPr>
          <w:rFonts w:eastAsia="TimesNewRoman" w:cs="Arial"/>
          <w:color w:val="auto"/>
          <w:szCs w:val="20"/>
          <w:lang w:eastAsia="en-US"/>
        </w:rPr>
        <w:t xml:space="preserve">ć </w:t>
      </w:r>
      <w:r w:rsidRPr="009D656F">
        <w:rPr>
          <w:rFonts w:eastAsiaTheme="minorHAnsi" w:cs="Arial"/>
          <w:color w:val="auto"/>
          <w:szCs w:val="20"/>
          <w:lang w:eastAsia="en-US"/>
        </w:rPr>
        <w:t>przewo</w:t>
      </w:r>
      <w:r w:rsidRPr="009D656F">
        <w:rPr>
          <w:rFonts w:eastAsia="TimesNewRoman" w:cs="Arial"/>
          <w:color w:val="auto"/>
          <w:szCs w:val="20"/>
          <w:lang w:eastAsia="en-US"/>
        </w:rPr>
        <w:t>ż</w:t>
      </w:r>
      <w:r w:rsidRPr="009D656F">
        <w:rPr>
          <w:rFonts w:eastAsiaTheme="minorHAnsi" w:cs="Arial"/>
          <w:color w:val="auto"/>
          <w:szCs w:val="20"/>
          <w:lang w:eastAsia="en-US"/>
        </w:rPr>
        <w:t xml:space="preserve">one dowolnymi </w:t>
      </w:r>
      <w:r w:rsidRPr="009D656F">
        <w:rPr>
          <w:rFonts w:eastAsia="TimesNewRoman" w:cs="Arial"/>
          <w:color w:val="auto"/>
          <w:szCs w:val="20"/>
          <w:lang w:eastAsia="en-US"/>
        </w:rPr>
        <w:t>ś</w:t>
      </w:r>
      <w:r w:rsidRPr="009D656F">
        <w:rPr>
          <w:rFonts w:eastAsiaTheme="minorHAnsi" w:cs="Arial"/>
          <w:color w:val="auto"/>
          <w:szCs w:val="20"/>
          <w:lang w:eastAsia="en-US"/>
        </w:rPr>
        <w:t>rodkami transportu.</w:t>
      </w:r>
    </w:p>
    <w:p w:rsidR="00DF7EE1" w:rsidRPr="009D656F" w:rsidRDefault="00DF7EE1" w:rsidP="00DF7EE1">
      <w:pPr>
        <w:autoSpaceDE w:val="0"/>
        <w:autoSpaceDN w:val="0"/>
        <w:adjustRightInd w:val="0"/>
        <w:rPr>
          <w:rFonts w:cs="Arial"/>
        </w:rPr>
      </w:pPr>
      <w:r w:rsidRPr="009D656F">
        <w:rPr>
          <w:rFonts w:eastAsiaTheme="minorHAnsi" w:cs="Arial"/>
          <w:color w:val="auto"/>
          <w:szCs w:val="20"/>
          <w:lang w:eastAsia="en-US"/>
        </w:rPr>
        <w:t>Podczas transportu materiały i elementy konstrukcji powinny by</w:t>
      </w:r>
      <w:r w:rsidRPr="009D656F">
        <w:rPr>
          <w:rFonts w:eastAsia="TimesNewRoman" w:cs="Arial"/>
          <w:color w:val="auto"/>
          <w:szCs w:val="20"/>
          <w:lang w:eastAsia="en-US"/>
        </w:rPr>
        <w:t xml:space="preserve">ć </w:t>
      </w:r>
      <w:r w:rsidRPr="009D656F">
        <w:rPr>
          <w:rFonts w:eastAsiaTheme="minorHAnsi" w:cs="Arial"/>
          <w:color w:val="auto"/>
          <w:szCs w:val="20"/>
          <w:lang w:eastAsia="en-US"/>
        </w:rPr>
        <w:t>zabezpieczone przed uszkodzeniami lub utrat</w:t>
      </w:r>
      <w:r w:rsidRPr="009D656F">
        <w:rPr>
          <w:rFonts w:eastAsia="TimesNewRoman" w:cs="Arial"/>
          <w:color w:val="auto"/>
          <w:szCs w:val="20"/>
          <w:lang w:eastAsia="en-US"/>
        </w:rPr>
        <w:t>ą</w:t>
      </w:r>
      <w:r>
        <w:rPr>
          <w:rFonts w:eastAsia="TimesNewRoman" w:cs="Arial"/>
          <w:color w:val="auto"/>
          <w:szCs w:val="20"/>
          <w:lang w:eastAsia="en-US"/>
        </w:rPr>
        <w:t xml:space="preserve"> </w:t>
      </w:r>
      <w:r w:rsidRPr="009D656F">
        <w:rPr>
          <w:rFonts w:eastAsiaTheme="minorHAnsi" w:cs="Arial"/>
          <w:color w:val="auto"/>
          <w:szCs w:val="20"/>
          <w:lang w:eastAsia="en-US"/>
        </w:rPr>
        <w:t>stateczno</w:t>
      </w:r>
      <w:r w:rsidRPr="009D656F">
        <w:rPr>
          <w:rFonts w:eastAsia="TimesNewRoman" w:cs="Arial"/>
          <w:color w:val="auto"/>
          <w:szCs w:val="20"/>
          <w:lang w:eastAsia="en-US"/>
        </w:rPr>
        <w:t>ś</w:t>
      </w:r>
      <w:r w:rsidRPr="009D656F">
        <w:rPr>
          <w:rFonts w:eastAsiaTheme="minorHAnsi" w:cs="Arial"/>
          <w:color w:val="auto"/>
          <w:szCs w:val="20"/>
          <w:lang w:eastAsia="en-US"/>
        </w:rPr>
        <w:t>ci.</w:t>
      </w:r>
    </w:p>
    <w:p w:rsidR="00DF7EE1" w:rsidRDefault="00DF7EE1" w:rsidP="00DF7EE1">
      <w:pPr>
        <w:pStyle w:val="Nagwek3"/>
        <w:numPr>
          <w:ilvl w:val="0"/>
          <w:numId w:val="24"/>
        </w:numPr>
        <w:spacing w:line="480" w:lineRule="auto"/>
        <w:jc w:val="both"/>
      </w:pPr>
      <w:bookmarkStart w:id="200" w:name="_Toc25874532"/>
      <w:bookmarkStart w:id="201" w:name="_Toc39827310"/>
      <w:r>
        <w:t>Wykonanie robót</w:t>
      </w:r>
      <w:bookmarkEnd w:id="200"/>
      <w:bookmarkEnd w:id="201"/>
    </w:p>
    <w:p w:rsidR="00DF7EE1" w:rsidRDefault="00DF7EE1" w:rsidP="00DF7EE1">
      <w:pPr>
        <w:spacing w:line="360" w:lineRule="auto"/>
        <w:jc w:val="both"/>
      </w:pPr>
      <w:r>
        <w:t xml:space="preserve">                   </w:t>
      </w:r>
      <w:r w:rsidRPr="007D2BD7">
        <w:t>Ogólne zasady wykonania robót podano w</w:t>
      </w:r>
      <w:r>
        <w:t xml:space="preserve"> STT-00.00 </w:t>
      </w:r>
      <w:r w:rsidRPr="007D2BD7">
        <w:t xml:space="preserve"> „Wymagania ogólne" pkt.</w:t>
      </w:r>
      <w:r>
        <w:t xml:space="preserve"> 5.</w:t>
      </w:r>
    </w:p>
    <w:p w:rsidR="00DF7EE1" w:rsidRPr="009D656F" w:rsidRDefault="00DF7EE1" w:rsidP="00DF7EE1">
      <w:pPr>
        <w:autoSpaceDE w:val="0"/>
        <w:autoSpaceDN w:val="0"/>
        <w:adjustRightInd w:val="0"/>
        <w:rPr>
          <w:rFonts w:eastAsiaTheme="minorHAnsi" w:cs="Arial"/>
          <w:i/>
          <w:color w:val="auto"/>
          <w:szCs w:val="20"/>
          <w:u w:val="single"/>
          <w:lang w:eastAsia="en-US"/>
        </w:rPr>
      </w:pPr>
      <w:r w:rsidRPr="009D656F">
        <w:rPr>
          <w:rFonts w:eastAsiaTheme="minorHAnsi" w:cs="Arial"/>
          <w:i/>
          <w:color w:val="auto"/>
          <w:szCs w:val="20"/>
          <w:u w:val="single"/>
          <w:lang w:eastAsia="en-US"/>
        </w:rPr>
        <w:t>Wymagania ogólne:</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 Mury nale</w:t>
      </w:r>
      <w:r w:rsidRPr="009D656F">
        <w:rPr>
          <w:rFonts w:eastAsia="TimesNewRoman" w:cs="Arial"/>
          <w:color w:val="auto"/>
          <w:szCs w:val="20"/>
          <w:lang w:eastAsia="en-US"/>
        </w:rPr>
        <w:t>ż</w:t>
      </w:r>
      <w:r w:rsidRPr="009D656F">
        <w:rPr>
          <w:rFonts w:eastAsiaTheme="minorHAnsi" w:cs="Arial"/>
          <w:color w:val="auto"/>
          <w:szCs w:val="20"/>
          <w:lang w:eastAsia="en-US"/>
        </w:rPr>
        <w:t>y wykonywa</w:t>
      </w:r>
      <w:r w:rsidRPr="009D656F">
        <w:rPr>
          <w:rFonts w:eastAsia="TimesNewRoman" w:cs="Arial"/>
          <w:color w:val="auto"/>
          <w:szCs w:val="20"/>
          <w:lang w:eastAsia="en-US"/>
        </w:rPr>
        <w:t xml:space="preserve">ć </w:t>
      </w:r>
      <w:r w:rsidRPr="009D656F">
        <w:rPr>
          <w:rFonts w:eastAsiaTheme="minorHAnsi" w:cs="Arial"/>
          <w:color w:val="auto"/>
          <w:szCs w:val="20"/>
          <w:lang w:eastAsia="en-US"/>
        </w:rPr>
        <w:t>warstwami, z zachowaniem prawidłowego wi</w:t>
      </w:r>
      <w:r w:rsidRPr="009D656F">
        <w:rPr>
          <w:rFonts w:eastAsia="TimesNewRoman" w:cs="Arial"/>
          <w:color w:val="auto"/>
          <w:szCs w:val="20"/>
          <w:lang w:eastAsia="en-US"/>
        </w:rPr>
        <w:t>ą</w:t>
      </w:r>
      <w:r w:rsidRPr="009D656F">
        <w:rPr>
          <w:rFonts w:eastAsiaTheme="minorHAnsi" w:cs="Arial"/>
          <w:color w:val="auto"/>
          <w:szCs w:val="20"/>
          <w:lang w:eastAsia="en-US"/>
        </w:rPr>
        <w:t>zania i grubo</w:t>
      </w:r>
      <w:r w:rsidRPr="009D656F">
        <w:rPr>
          <w:rFonts w:eastAsia="TimesNewRoman" w:cs="Arial"/>
          <w:color w:val="auto"/>
          <w:szCs w:val="20"/>
          <w:lang w:eastAsia="en-US"/>
        </w:rPr>
        <w:t>ś</w:t>
      </w:r>
      <w:r w:rsidRPr="009D656F">
        <w:rPr>
          <w:rFonts w:eastAsiaTheme="minorHAnsi" w:cs="Arial"/>
          <w:color w:val="auto"/>
          <w:szCs w:val="20"/>
          <w:lang w:eastAsia="en-US"/>
        </w:rPr>
        <w:t>ci spoin, do pionu i sznura, z</w:t>
      </w:r>
      <w:r>
        <w:rPr>
          <w:rFonts w:eastAsiaTheme="minorHAnsi" w:cs="Arial"/>
          <w:color w:val="auto"/>
          <w:szCs w:val="20"/>
          <w:lang w:eastAsia="en-US"/>
        </w:rPr>
        <w:t xml:space="preserve"> </w:t>
      </w:r>
      <w:r w:rsidRPr="009D656F">
        <w:rPr>
          <w:rFonts w:eastAsiaTheme="minorHAnsi" w:cs="Arial"/>
          <w:color w:val="auto"/>
          <w:szCs w:val="20"/>
          <w:lang w:eastAsia="en-US"/>
        </w:rPr>
        <w:t>zachowaniem zgodno</w:t>
      </w:r>
      <w:r w:rsidRPr="009D656F">
        <w:rPr>
          <w:rFonts w:eastAsia="TimesNewRoman" w:cs="Arial"/>
          <w:color w:val="auto"/>
          <w:szCs w:val="20"/>
          <w:lang w:eastAsia="en-US"/>
        </w:rPr>
        <w:t>ś</w:t>
      </w:r>
      <w:r w:rsidRPr="009D656F">
        <w:rPr>
          <w:rFonts w:eastAsiaTheme="minorHAnsi" w:cs="Arial"/>
          <w:color w:val="auto"/>
          <w:szCs w:val="20"/>
          <w:lang w:eastAsia="en-US"/>
        </w:rPr>
        <w:t>ci z rysunkiem, co do odsadzek, wyskoków i otworów.</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 Mury nale</w:t>
      </w:r>
      <w:r w:rsidRPr="009D656F">
        <w:rPr>
          <w:rFonts w:eastAsia="TimesNewRoman" w:cs="Arial"/>
          <w:color w:val="auto"/>
          <w:szCs w:val="20"/>
          <w:lang w:eastAsia="en-US"/>
        </w:rPr>
        <w:t>ż</w:t>
      </w:r>
      <w:r w:rsidRPr="009D656F">
        <w:rPr>
          <w:rFonts w:eastAsiaTheme="minorHAnsi" w:cs="Arial"/>
          <w:color w:val="auto"/>
          <w:szCs w:val="20"/>
          <w:lang w:eastAsia="en-US"/>
        </w:rPr>
        <w:t>y wznosi</w:t>
      </w:r>
      <w:r w:rsidRPr="009D656F">
        <w:rPr>
          <w:rFonts w:eastAsia="TimesNewRoman" w:cs="Arial"/>
          <w:color w:val="auto"/>
          <w:szCs w:val="20"/>
          <w:lang w:eastAsia="en-US"/>
        </w:rPr>
        <w:t xml:space="preserve">ć </w:t>
      </w:r>
      <w:r w:rsidRPr="009D656F">
        <w:rPr>
          <w:rFonts w:eastAsiaTheme="minorHAnsi" w:cs="Arial"/>
          <w:color w:val="auto"/>
          <w:szCs w:val="20"/>
          <w:lang w:eastAsia="en-US"/>
        </w:rPr>
        <w:t>mo</w:t>
      </w:r>
      <w:r w:rsidRPr="009D656F">
        <w:rPr>
          <w:rFonts w:eastAsia="TimesNewRoman" w:cs="Arial"/>
          <w:color w:val="auto"/>
          <w:szCs w:val="20"/>
          <w:lang w:eastAsia="en-US"/>
        </w:rPr>
        <w:t>ż</w:t>
      </w:r>
      <w:r w:rsidRPr="009D656F">
        <w:rPr>
          <w:rFonts w:eastAsiaTheme="minorHAnsi" w:cs="Arial"/>
          <w:color w:val="auto"/>
          <w:szCs w:val="20"/>
          <w:lang w:eastAsia="en-US"/>
        </w:rPr>
        <w:t>liwie równomiernie na całej ich długo</w:t>
      </w:r>
      <w:r w:rsidRPr="009D656F">
        <w:rPr>
          <w:rFonts w:eastAsia="TimesNewRoman" w:cs="Arial"/>
          <w:color w:val="auto"/>
          <w:szCs w:val="20"/>
          <w:lang w:eastAsia="en-US"/>
        </w:rPr>
        <w:t>ś</w:t>
      </w:r>
      <w:r w:rsidRPr="009D656F">
        <w:rPr>
          <w:rFonts w:eastAsiaTheme="minorHAnsi" w:cs="Arial"/>
          <w:color w:val="auto"/>
          <w:szCs w:val="20"/>
          <w:lang w:eastAsia="en-US"/>
        </w:rPr>
        <w:t>ci. W miejscu poł</w:t>
      </w:r>
      <w:r w:rsidRPr="009D656F">
        <w:rPr>
          <w:rFonts w:eastAsia="TimesNewRoman" w:cs="Arial"/>
          <w:color w:val="auto"/>
          <w:szCs w:val="20"/>
          <w:lang w:eastAsia="en-US"/>
        </w:rPr>
        <w:t>ą</w:t>
      </w:r>
      <w:r w:rsidRPr="009D656F">
        <w:rPr>
          <w:rFonts w:eastAsiaTheme="minorHAnsi" w:cs="Arial"/>
          <w:color w:val="auto"/>
          <w:szCs w:val="20"/>
          <w:lang w:eastAsia="en-US"/>
        </w:rPr>
        <w:t>czenia murów wykonanych</w:t>
      </w:r>
      <w:r>
        <w:rPr>
          <w:rFonts w:eastAsiaTheme="minorHAnsi" w:cs="Arial"/>
          <w:color w:val="auto"/>
          <w:szCs w:val="20"/>
          <w:lang w:eastAsia="en-US"/>
        </w:rPr>
        <w:t xml:space="preserve"> </w:t>
      </w:r>
      <w:r w:rsidRPr="009D656F">
        <w:rPr>
          <w:rFonts w:eastAsiaTheme="minorHAnsi" w:cs="Arial"/>
          <w:color w:val="auto"/>
          <w:szCs w:val="20"/>
          <w:lang w:eastAsia="en-US"/>
        </w:rPr>
        <w:t>niejednocze</w:t>
      </w:r>
      <w:r w:rsidRPr="009D656F">
        <w:rPr>
          <w:rFonts w:eastAsia="TimesNewRoman" w:cs="Arial"/>
          <w:color w:val="auto"/>
          <w:szCs w:val="20"/>
          <w:lang w:eastAsia="en-US"/>
        </w:rPr>
        <w:t>ś</w:t>
      </w:r>
      <w:r w:rsidRPr="009D656F">
        <w:rPr>
          <w:rFonts w:eastAsiaTheme="minorHAnsi" w:cs="Arial"/>
          <w:color w:val="auto"/>
          <w:szCs w:val="20"/>
          <w:lang w:eastAsia="en-US"/>
        </w:rPr>
        <w:t>nie nale</w:t>
      </w:r>
      <w:r w:rsidRPr="009D656F">
        <w:rPr>
          <w:rFonts w:eastAsia="TimesNewRoman" w:cs="Arial"/>
          <w:color w:val="auto"/>
          <w:szCs w:val="20"/>
          <w:lang w:eastAsia="en-US"/>
        </w:rPr>
        <w:t>ż</w:t>
      </w:r>
      <w:r w:rsidRPr="009D656F">
        <w:rPr>
          <w:rFonts w:eastAsiaTheme="minorHAnsi" w:cs="Arial"/>
          <w:color w:val="auto"/>
          <w:szCs w:val="20"/>
          <w:lang w:eastAsia="en-US"/>
        </w:rPr>
        <w:t>y stosowa</w:t>
      </w:r>
      <w:r w:rsidRPr="009D656F">
        <w:rPr>
          <w:rFonts w:eastAsia="TimesNewRoman" w:cs="Arial"/>
          <w:color w:val="auto"/>
          <w:szCs w:val="20"/>
          <w:lang w:eastAsia="en-US"/>
        </w:rPr>
        <w:t xml:space="preserve">ć </w:t>
      </w:r>
      <w:r w:rsidRPr="009D656F">
        <w:rPr>
          <w:rFonts w:eastAsiaTheme="minorHAnsi" w:cs="Arial"/>
          <w:color w:val="auto"/>
          <w:szCs w:val="20"/>
          <w:lang w:eastAsia="en-US"/>
        </w:rPr>
        <w:t>strz</w:t>
      </w:r>
      <w:r w:rsidRPr="009D656F">
        <w:rPr>
          <w:rFonts w:eastAsia="TimesNewRoman" w:cs="Arial"/>
          <w:color w:val="auto"/>
          <w:szCs w:val="20"/>
          <w:lang w:eastAsia="en-US"/>
        </w:rPr>
        <w:t>ę</w:t>
      </w:r>
      <w:r w:rsidRPr="009D656F">
        <w:rPr>
          <w:rFonts w:eastAsiaTheme="minorHAnsi" w:cs="Arial"/>
          <w:color w:val="auto"/>
          <w:szCs w:val="20"/>
          <w:lang w:eastAsia="en-US"/>
        </w:rPr>
        <w:t>pia zaz</w:t>
      </w:r>
      <w:r w:rsidRPr="009D656F">
        <w:rPr>
          <w:rFonts w:eastAsia="TimesNewRoman" w:cs="Arial"/>
          <w:color w:val="auto"/>
          <w:szCs w:val="20"/>
          <w:lang w:eastAsia="en-US"/>
        </w:rPr>
        <w:t>ę</w:t>
      </w:r>
      <w:r w:rsidRPr="009D656F">
        <w:rPr>
          <w:rFonts w:eastAsiaTheme="minorHAnsi" w:cs="Arial"/>
          <w:color w:val="auto"/>
          <w:szCs w:val="20"/>
          <w:lang w:eastAsia="en-US"/>
        </w:rPr>
        <w:t>bione ko</w:t>
      </w:r>
      <w:r w:rsidRPr="009D656F">
        <w:rPr>
          <w:rFonts w:eastAsia="TimesNewRoman" w:cs="Arial"/>
          <w:color w:val="auto"/>
          <w:szCs w:val="20"/>
          <w:lang w:eastAsia="en-US"/>
        </w:rPr>
        <w:t>ń</w:t>
      </w:r>
      <w:r w:rsidRPr="009D656F">
        <w:rPr>
          <w:rFonts w:eastAsiaTheme="minorHAnsi" w:cs="Arial"/>
          <w:color w:val="auto"/>
          <w:szCs w:val="20"/>
          <w:lang w:eastAsia="en-US"/>
        </w:rPr>
        <w:t>cowe.</w:t>
      </w:r>
    </w:p>
    <w:p w:rsidR="00DF7EE1" w:rsidRPr="009D656F"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Pustaki</w:t>
      </w:r>
      <w:r w:rsidRPr="009D656F">
        <w:rPr>
          <w:rFonts w:eastAsiaTheme="minorHAnsi" w:cs="Arial"/>
          <w:color w:val="auto"/>
          <w:szCs w:val="20"/>
          <w:lang w:eastAsia="en-US"/>
        </w:rPr>
        <w:t xml:space="preserve"> układane na zaprawie powinny by</w:t>
      </w:r>
      <w:r w:rsidRPr="009D656F">
        <w:rPr>
          <w:rFonts w:eastAsia="TimesNewRoman" w:cs="Arial"/>
          <w:color w:val="auto"/>
          <w:szCs w:val="20"/>
          <w:lang w:eastAsia="en-US"/>
        </w:rPr>
        <w:t xml:space="preserve">ć </w:t>
      </w:r>
      <w:r w:rsidRPr="009D656F">
        <w:rPr>
          <w:rFonts w:eastAsiaTheme="minorHAnsi" w:cs="Arial"/>
          <w:color w:val="auto"/>
          <w:szCs w:val="20"/>
          <w:lang w:eastAsia="en-US"/>
        </w:rPr>
        <w:t>czyste i wolne od kurzu.</w:t>
      </w:r>
    </w:p>
    <w:p w:rsidR="00DF7EE1" w:rsidRPr="009D656F" w:rsidRDefault="00DF7EE1" w:rsidP="00DF7EE1">
      <w:pPr>
        <w:autoSpaceDE w:val="0"/>
        <w:autoSpaceDN w:val="0"/>
        <w:adjustRightInd w:val="0"/>
        <w:rPr>
          <w:rFonts w:eastAsiaTheme="minorHAnsi" w:cs="Arial"/>
          <w:color w:val="auto"/>
          <w:szCs w:val="20"/>
          <w:lang w:eastAsia="en-US"/>
        </w:rPr>
      </w:pP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lastRenderedPageBreak/>
        <w:t>- W przypadku przerwania robót na okres zimowy lub z innych przyczyn, wierzchnie warstwy murów powinny by</w:t>
      </w:r>
      <w:r w:rsidRPr="009D656F">
        <w:rPr>
          <w:rFonts w:eastAsia="TimesNewRoman" w:cs="Arial"/>
          <w:color w:val="auto"/>
          <w:szCs w:val="20"/>
          <w:lang w:eastAsia="en-US"/>
        </w:rPr>
        <w:t>ć</w:t>
      </w:r>
      <w:r>
        <w:rPr>
          <w:rFonts w:eastAsia="TimesNewRoman" w:cs="Arial"/>
          <w:color w:val="auto"/>
          <w:szCs w:val="20"/>
          <w:lang w:eastAsia="en-US"/>
        </w:rPr>
        <w:t xml:space="preserve"> </w:t>
      </w:r>
      <w:r w:rsidRPr="009D656F">
        <w:rPr>
          <w:rFonts w:eastAsiaTheme="minorHAnsi" w:cs="Arial"/>
          <w:color w:val="auto"/>
          <w:szCs w:val="20"/>
          <w:lang w:eastAsia="en-US"/>
        </w:rPr>
        <w:t>zabezpieczone przed szkodliwym działaniem czynników atmosferycznych (np. przez przykrycie foli</w:t>
      </w:r>
      <w:r w:rsidRPr="009D656F">
        <w:rPr>
          <w:rFonts w:eastAsia="TimesNewRoman" w:cs="Arial"/>
          <w:color w:val="auto"/>
          <w:szCs w:val="20"/>
          <w:lang w:eastAsia="en-US"/>
        </w:rPr>
        <w:t xml:space="preserve">ą </w:t>
      </w:r>
      <w:r w:rsidRPr="009D656F">
        <w:rPr>
          <w:rFonts w:eastAsiaTheme="minorHAnsi" w:cs="Arial"/>
          <w:color w:val="auto"/>
          <w:szCs w:val="20"/>
          <w:lang w:eastAsia="en-US"/>
        </w:rPr>
        <w:t>lub pap</w:t>
      </w:r>
      <w:r w:rsidRPr="009D656F">
        <w:rPr>
          <w:rFonts w:eastAsia="TimesNewRoman" w:cs="Arial"/>
          <w:color w:val="auto"/>
          <w:szCs w:val="20"/>
          <w:lang w:eastAsia="en-US"/>
        </w:rPr>
        <w:t>ą</w:t>
      </w:r>
      <w:r w:rsidRPr="009D656F">
        <w:rPr>
          <w:rFonts w:eastAsiaTheme="minorHAnsi" w:cs="Arial"/>
          <w:color w:val="auto"/>
          <w:szCs w:val="20"/>
          <w:lang w:eastAsia="en-US"/>
        </w:rPr>
        <w:t>). Przy</w:t>
      </w:r>
      <w:r>
        <w:rPr>
          <w:rFonts w:eastAsiaTheme="minorHAnsi" w:cs="Arial"/>
          <w:color w:val="auto"/>
          <w:szCs w:val="20"/>
          <w:lang w:eastAsia="en-US"/>
        </w:rPr>
        <w:t xml:space="preserve"> </w:t>
      </w:r>
      <w:r w:rsidRPr="009D656F">
        <w:rPr>
          <w:rFonts w:eastAsiaTheme="minorHAnsi" w:cs="Arial"/>
          <w:color w:val="auto"/>
          <w:szCs w:val="20"/>
          <w:lang w:eastAsia="en-US"/>
        </w:rPr>
        <w:t>wznawianiu robót po dłu</w:t>
      </w:r>
      <w:r w:rsidRPr="009D656F">
        <w:rPr>
          <w:rFonts w:eastAsia="TimesNewRoman" w:cs="Arial"/>
          <w:color w:val="auto"/>
          <w:szCs w:val="20"/>
          <w:lang w:eastAsia="en-US"/>
        </w:rPr>
        <w:t>ż</w:t>
      </w:r>
      <w:r w:rsidRPr="009D656F">
        <w:rPr>
          <w:rFonts w:eastAsiaTheme="minorHAnsi" w:cs="Arial"/>
          <w:color w:val="auto"/>
          <w:szCs w:val="20"/>
          <w:lang w:eastAsia="en-US"/>
        </w:rPr>
        <w:t>szej przerwie nale</w:t>
      </w:r>
      <w:r w:rsidRPr="009D656F">
        <w:rPr>
          <w:rFonts w:eastAsia="TimesNewRoman" w:cs="Arial"/>
          <w:color w:val="auto"/>
          <w:szCs w:val="20"/>
          <w:lang w:eastAsia="en-US"/>
        </w:rPr>
        <w:t>ż</w:t>
      </w:r>
      <w:r w:rsidRPr="009D656F">
        <w:rPr>
          <w:rFonts w:eastAsiaTheme="minorHAnsi" w:cs="Arial"/>
          <w:color w:val="auto"/>
          <w:szCs w:val="20"/>
          <w:lang w:eastAsia="en-US"/>
        </w:rPr>
        <w:t>y sprawdzi</w:t>
      </w:r>
      <w:r w:rsidRPr="009D656F">
        <w:rPr>
          <w:rFonts w:eastAsia="TimesNewRoman" w:cs="Arial"/>
          <w:color w:val="auto"/>
          <w:szCs w:val="20"/>
          <w:lang w:eastAsia="en-US"/>
        </w:rPr>
        <w:t xml:space="preserve">ć </w:t>
      </w:r>
      <w:r w:rsidRPr="009D656F">
        <w:rPr>
          <w:rFonts w:eastAsiaTheme="minorHAnsi" w:cs="Arial"/>
          <w:color w:val="auto"/>
          <w:szCs w:val="20"/>
          <w:lang w:eastAsia="en-US"/>
        </w:rPr>
        <w:t>stan techniczny murów, ł</w:t>
      </w:r>
      <w:r w:rsidRPr="009D656F">
        <w:rPr>
          <w:rFonts w:eastAsia="TimesNewRoman" w:cs="Arial"/>
          <w:color w:val="auto"/>
          <w:szCs w:val="20"/>
          <w:lang w:eastAsia="en-US"/>
        </w:rPr>
        <w:t>ą</w:t>
      </w:r>
      <w:r w:rsidRPr="009D656F">
        <w:rPr>
          <w:rFonts w:eastAsiaTheme="minorHAnsi" w:cs="Arial"/>
          <w:color w:val="auto"/>
          <w:szCs w:val="20"/>
          <w:lang w:eastAsia="en-US"/>
        </w:rPr>
        <w:t>cznie ze zdj</w:t>
      </w:r>
      <w:r w:rsidRPr="009D656F">
        <w:rPr>
          <w:rFonts w:eastAsia="TimesNewRoman" w:cs="Arial"/>
          <w:color w:val="auto"/>
          <w:szCs w:val="20"/>
          <w:lang w:eastAsia="en-US"/>
        </w:rPr>
        <w:t>ę</w:t>
      </w:r>
      <w:r w:rsidRPr="009D656F">
        <w:rPr>
          <w:rFonts w:eastAsiaTheme="minorHAnsi" w:cs="Arial"/>
          <w:color w:val="auto"/>
          <w:szCs w:val="20"/>
          <w:lang w:eastAsia="en-US"/>
        </w:rPr>
        <w:t>ciem wierzchnich</w:t>
      </w:r>
      <w:r>
        <w:rPr>
          <w:rFonts w:eastAsiaTheme="minorHAnsi" w:cs="Arial"/>
          <w:color w:val="auto"/>
          <w:szCs w:val="20"/>
          <w:lang w:eastAsia="en-US"/>
        </w:rPr>
        <w:t xml:space="preserve"> warstw pustaków</w:t>
      </w:r>
      <w:r w:rsidRPr="009D656F">
        <w:rPr>
          <w:rFonts w:eastAsiaTheme="minorHAnsi" w:cs="Arial"/>
          <w:color w:val="auto"/>
          <w:szCs w:val="20"/>
          <w:lang w:eastAsia="en-US"/>
        </w:rPr>
        <w:t xml:space="preserve"> i uszkodzonej zaprawy.</w:t>
      </w:r>
    </w:p>
    <w:p w:rsidR="00DF7EE1" w:rsidRDefault="00DF7EE1" w:rsidP="00DF7EE1">
      <w:pPr>
        <w:pStyle w:val="Teksttreci1"/>
        <w:shd w:val="clear" w:color="auto" w:fill="auto"/>
        <w:spacing w:line="360" w:lineRule="auto"/>
        <w:ind w:right="20" w:firstLine="0"/>
        <w:jc w:val="both"/>
      </w:pPr>
    </w:p>
    <w:p w:rsidR="00DF7EE1" w:rsidRDefault="00DF7EE1" w:rsidP="00DF7EE1">
      <w:pPr>
        <w:pStyle w:val="Nagwek3"/>
        <w:numPr>
          <w:ilvl w:val="0"/>
          <w:numId w:val="24"/>
        </w:numPr>
        <w:jc w:val="both"/>
      </w:pPr>
      <w:bookmarkStart w:id="202" w:name="_Toc25874533"/>
      <w:bookmarkStart w:id="203" w:name="_Toc39827311"/>
      <w:r>
        <w:t>Kontrola jakości robót</w:t>
      </w:r>
      <w:bookmarkEnd w:id="202"/>
      <w:bookmarkEnd w:id="203"/>
    </w:p>
    <w:p w:rsidR="00DF7EE1" w:rsidRPr="00387793" w:rsidRDefault="00DF7EE1" w:rsidP="00DF7EE1">
      <w:pPr>
        <w:pStyle w:val="Nagwek4"/>
        <w:numPr>
          <w:ilvl w:val="1"/>
          <w:numId w:val="24"/>
        </w:numPr>
        <w:spacing w:line="480" w:lineRule="auto"/>
      </w:pPr>
      <w:r>
        <w:t>Warunki ogólne</w:t>
      </w:r>
    </w:p>
    <w:p w:rsidR="00DF7EE1" w:rsidRDefault="00DF7EE1" w:rsidP="00DF7EE1">
      <w:pPr>
        <w:spacing w:line="360" w:lineRule="auto"/>
        <w:jc w:val="both"/>
      </w:pPr>
      <w:r>
        <w:t xml:space="preserve">                  </w:t>
      </w:r>
      <w:r w:rsidRPr="007D2BD7">
        <w:t>Ogólne zasady kontroli jakości robót podano w SST</w:t>
      </w:r>
      <w:r>
        <w:t xml:space="preserve">-00.00 </w:t>
      </w:r>
      <w:r w:rsidRPr="007D2BD7">
        <w:t>„Wymagania ogólne" pkt 6</w:t>
      </w:r>
      <w:r>
        <w:t>.</w:t>
      </w:r>
    </w:p>
    <w:p w:rsidR="00DF7EE1" w:rsidRDefault="00DF7EE1" w:rsidP="00DF7EE1">
      <w:pPr>
        <w:autoSpaceDE w:val="0"/>
        <w:autoSpaceDN w:val="0"/>
        <w:adjustRightInd w:val="0"/>
        <w:spacing w:line="360" w:lineRule="auto"/>
        <w:rPr>
          <w:rFonts w:eastAsia="GillSansMT" w:cs="Arial"/>
          <w:color w:val="auto"/>
          <w:szCs w:val="20"/>
        </w:rPr>
      </w:pPr>
    </w:p>
    <w:p w:rsidR="00DF7EE1" w:rsidRPr="009D656F" w:rsidRDefault="00DF7EE1" w:rsidP="00DF7EE1">
      <w:pPr>
        <w:autoSpaceDE w:val="0"/>
        <w:autoSpaceDN w:val="0"/>
        <w:adjustRightInd w:val="0"/>
        <w:spacing w:line="360" w:lineRule="auto"/>
        <w:rPr>
          <w:rFonts w:eastAsia="GillSansMT" w:cs="Arial"/>
          <w:b/>
          <w:color w:val="auto"/>
          <w:szCs w:val="20"/>
        </w:rPr>
      </w:pPr>
      <w:r w:rsidRPr="009D656F">
        <w:rPr>
          <w:rFonts w:eastAsia="GillSansMT" w:cs="Arial"/>
          <w:b/>
          <w:color w:val="auto"/>
          <w:szCs w:val="20"/>
        </w:rPr>
        <w:t>MATERIAŁY CERAMICZNE</w:t>
      </w:r>
    </w:p>
    <w:p w:rsidR="00DF7EE1" w:rsidRPr="009D656F"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Przy odbiorze pustaków</w:t>
      </w:r>
      <w:r w:rsidRPr="009D656F">
        <w:rPr>
          <w:rFonts w:eastAsiaTheme="minorHAnsi" w:cs="Arial"/>
          <w:color w:val="auto"/>
          <w:szCs w:val="20"/>
          <w:lang w:eastAsia="en-US"/>
        </w:rPr>
        <w:t xml:space="preserve"> nale</w:t>
      </w:r>
      <w:r w:rsidRPr="009D656F">
        <w:rPr>
          <w:rFonts w:eastAsia="TimesNewRoman" w:cs="Arial"/>
          <w:color w:val="auto"/>
          <w:szCs w:val="20"/>
          <w:lang w:eastAsia="en-US"/>
        </w:rPr>
        <w:t>ż</w:t>
      </w:r>
      <w:r w:rsidRPr="009D656F">
        <w:rPr>
          <w:rFonts w:eastAsiaTheme="minorHAnsi" w:cs="Arial"/>
          <w:color w:val="auto"/>
          <w:szCs w:val="20"/>
          <w:lang w:eastAsia="en-US"/>
        </w:rPr>
        <w:t>y przeprowadzi</w:t>
      </w:r>
      <w:r w:rsidRPr="009D656F">
        <w:rPr>
          <w:rFonts w:eastAsia="TimesNewRoman" w:cs="Arial"/>
          <w:color w:val="auto"/>
          <w:szCs w:val="20"/>
          <w:lang w:eastAsia="en-US"/>
        </w:rPr>
        <w:t xml:space="preserve">ć </w:t>
      </w:r>
      <w:r w:rsidRPr="009D656F">
        <w:rPr>
          <w:rFonts w:eastAsiaTheme="minorHAnsi" w:cs="Arial"/>
          <w:color w:val="auto"/>
          <w:szCs w:val="20"/>
          <w:lang w:eastAsia="en-US"/>
        </w:rPr>
        <w:t>na budowie:</w:t>
      </w:r>
    </w:p>
    <w:p w:rsidR="00DF7EE1" w:rsidRPr="009D656F"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9D656F">
        <w:rPr>
          <w:rFonts w:eastAsiaTheme="minorHAnsi" w:cs="Arial"/>
          <w:color w:val="auto"/>
          <w:szCs w:val="20"/>
          <w:lang w:eastAsia="en-US"/>
        </w:rPr>
        <w:t>sprawdzenie zgodno</w:t>
      </w:r>
      <w:r w:rsidRPr="009D656F">
        <w:rPr>
          <w:rFonts w:eastAsia="TimesNewRoman" w:cs="Arial"/>
          <w:color w:val="auto"/>
          <w:szCs w:val="20"/>
          <w:lang w:eastAsia="en-US"/>
        </w:rPr>
        <w:t>ś</w:t>
      </w:r>
      <w:r w:rsidRPr="009D656F">
        <w:rPr>
          <w:rFonts w:eastAsiaTheme="minorHAnsi" w:cs="Arial"/>
          <w:color w:val="auto"/>
          <w:szCs w:val="20"/>
          <w:lang w:eastAsia="en-US"/>
        </w:rPr>
        <w:t>ci klasy o</w:t>
      </w:r>
      <w:r>
        <w:rPr>
          <w:rFonts w:eastAsiaTheme="minorHAnsi" w:cs="Arial"/>
          <w:color w:val="auto"/>
          <w:szCs w:val="20"/>
          <w:lang w:eastAsia="en-US"/>
        </w:rPr>
        <w:t>znaczonej na pustakach</w:t>
      </w:r>
      <w:r w:rsidRPr="009D656F">
        <w:rPr>
          <w:rFonts w:eastAsiaTheme="minorHAnsi" w:cs="Arial"/>
          <w:color w:val="auto"/>
          <w:szCs w:val="20"/>
          <w:lang w:eastAsia="en-US"/>
        </w:rPr>
        <w:t xml:space="preserve"> z zamówieniem i wymaganiami stawianymi w dokumentacji</w:t>
      </w:r>
      <w:r>
        <w:rPr>
          <w:rFonts w:eastAsiaTheme="minorHAnsi" w:cs="Arial"/>
          <w:color w:val="auto"/>
          <w:szCs w:val="20"/>
          <w:lang w:eastAsia="en-US"/>
        </w:rPr>
        <w:t xml:space="preserve"> </w:t>
      </w:r>
      <w:r w:rsidRPr="009D656F">
        <w:rPr>
          <w:rFonts w:eastAsiaTheme="minorHAnsi" w:cs="Arial"/>
          <w:color w:val="auto"/>
          <w:szCs w:val="20"/>
          <w:lang w:eastAsia="en-US"/>
        </w:rPr>
        <w:t>technicznej,</w:t>
      </w:r>
    </w:p>
    <w:p w:rsidR="00DF7EE1" w:rsidRPr="009D656F"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9D656F">
        <w:rPr>
          <w:rFonts w:eastAsiaTheme="minorHAnsi" w:cs="Arial"/>
          <w:color w:val="auto"/>
          <w:szCs w:val="20"/>
          <w:lang w:eastAsia="en-US"/>
        </w:rPr>
        <w:t>próby dora</w:t>
      </w:r>
      <w:r w:rsidRPr="009D656F">
        <w:rPr>
          <w:rFonts w:eastAsia="TimesNewRoman" w:cs="Arial"/>
          <w:color w:val="auto"/>
          <w:szCs w:val="20"/>
          <w:lang w:eastAsia="en-US"/>
        </w:rPr>
        <w:t>ź</w:t>
      </w:r>
      <w:r w:rsidRPr="009D656F">
        <w:rPr>
          <w:rFonts w:eastAsiaTheme="minorHAnsi" w:cs="Arial"/>
          <w:color w:val="auto"/>
          <w:szCs w:val="20"/>
          <w:lang w:eastAsia="en-US"/>
        </w:rPr>
        <w:t>nej przez ogl</w:t>
      </w:r>
      <w:r w:rsidRPr="009D656F">
        <w:rPr>
          <w:rFonts w:eastAsia="TimesNewRoman" w:cs="Arial"/>
          <w:color w:val="auto"/>
          <w:szCs w:val="20"/>
          <w:lang w:eastAsia="en-US"/>
        </w:rPr>
        <w:t>ę</w:t>
      </w:r>
      <w:r w:rsidRPr="009D656F">
        <w:rPr>
          <w:rFonts w:eastAsiaTheme="minorHAnsi" w:cs="Arial"/>
          <w:color w:val="auto"/>
          <w:szCs w:val="20"/>
          <w:lang w:eastAsia="en-US"/>
        </w:rPr>
        <w:t>dziny, opukiwanie i mierzenie:</w:t>
      </w:r>
      <w:r>
        <w:rPr>
          <w:rFonts w:eastAsiaTheme="minorHAnsi" w:cs="Arial"/>
          <w:color w:val="auto"/>
          <w:szCs w:val="20"/>
          <w:lang w:eastAsia="en-US"/>
        </w:rPr>
        <w:t xml:space="preserve"> wymiarów i kształtu</w:t>
      </w:r>
      <w:r w:rsidRPr="009D656F">
        <w:rPr>
          <w:rFonts w:eastAsiaTheme="minorHAnsi" w:cs="Arial"/>
          <w:color w:val="auto"/>
          <w:szCs w:val="20"/>
          <w:lang w:eastAsia="en-US"/>
        </w:rPr>
        <w:t>,</w:t>
      </w:r>
      <w:r>
        <w:rPr>
          <w:rFonts w:eastAsiaTheme="minorHAnsi" w:cs="Arial"/>
          <w:color w:val="auto"/>
          <w:szCs w:val="20"/>
          <w:lang w:eastAsia="en-US"/>
        </w:rPr>
        <w:t xml:space="preserve"> </w:t>
      </w:r>
      <w:r w:rsidRPr="009D656F">
        <w:rPr>
          <w:rFonts w:eastAsiaTheme="minorHAnsi" w:cs="Arial"/>
          <w:color w:val="auto"/>
          <w:szCs w:val="20"/>
          <w:lang w:eastAsia="en-US"/>
        </w:rPr>
        <w:t>liczby szczerb i p</w:t>
      </w:r>
      <w:r w:rsidRPr="009D656F">
        <w:rPr>
          <w:rFonts w:eastAsia="TimesNewRoman" w:cs="Arial"/>
          <w:color w:val="auto"/>
          <w:szCs w:val="20"/>
          <w:lang w:eastAsia="en-US"/>
        </w:rPr>
        <w:t>ę</w:t>
      </w:r>
      <w:r w:rsidRPr="009D656F">
        <w:rPr>
          <w:rFonts w:eastAsiaTheme="minorHAnsi" w:cs="Arial"/>
          <w:color w:val="auto"/>
          <w:szCs w:val="20"/>
          <w:lang w:eastAsia="en-US"/>
        </w:rPr>
        <w:t>kni</w:t>
      </w:r>
      <w:r w:rsidRPr="009D656F">
        <w:rPr>
          <w:rFonts w:eastAsia="TimesNewRoman" w:cs="Arial"/>
          <w:color w:val="auto"/>
          <w:szCs w:val="20"/>
          <w:lang w:eastAsia="en-US"/>
        </w:rPr>
        <w:t>ęć</w:t>
      </w:r>
      <w:r w:rsidRPr="009D656F">
        <w:rPr>
          <w:rFonts w:eastAsiaTheme="minorHAnsi" w:cs="Arial"/>
          <w:color w:val="auto"/>
          <w:szCs w:val="20"/>
          <w:lang w:eastAsia="en-US"/>
        </w:rPr>
        <w:t>,</w:t>
      </w:r>
      <w:r>
        <w:rPr>
          <w:rFonts w:eastAsiaTheme="minorHAnsi" w:cs="Arial"/>
          <w:color w:val="auto"/>
          <w:szCs w:val="20"/>
          <w:lang w:eastAsia="en-US"/>
        </w:rPr>
        <w:t xml:space="preserve"> </w:t>
      </w:r>
      <w:r w:rsidRPr="009D656F">
        <w:rPr>
          <w:rFonts w:eastAsiaTheme="minorHAnsi" w:cs="Arial"/>
          <w:color w:val="auto"/>
          <w:szCs w:val="20"/>
          <w:lang w:eastAsia="en-US"/>
        </w:rPr>
        <w:t>odporno</w:t>
      </w:r>
      <w:r w:rsidRPr="009D656F">
        <w:rPr>
          <w:rFonts w:eastAsia="TimesNewRoman" w:cs="Arial"/>
          <w:color w:val="auto"/>
          <w:szCs w:val="20"/>
          <w:lang w:eastAsia="en-US"/>
        </w:rPr>
        <w:t>ś</w:t>
      </w:r>
      <w:r w:rsidRPr="009D656F">
        <w:rPr>
          <w:rFonts w:eastAsiaTheme="minorHAnsi" w:cs="Arial"/>
          <w:color w:val="auto"/>
          <w:szCs w:val="20"/>
          <w:lang w:eastAsia="en-US"/>
        </w:rPr>
        <w:t>ci na uderzenia,</w:t>
      </w:r>
      <w:r>
        <w:rPr>
          <w:rFonts w:eastAsiaTheme="minorHAnsi" w:cs="Arial"/>
          <w:color w:val="auto"/>
          <w:szCs w:val="20"/>
          <w:lang w:eastAsia="en-US"/>
        </w:rPr>
        <w:t xml:space="preserve"> </w:t>
      </w:r>
      <w:r w:rsidRPr="009D656F">
        <w:rPr>
          <w:rFonts w:eastAsiaTheme="minorHAnsi" w:cs="Arial"/>
          <w:color w:val="auto"/>
          <w:szCs w:val="20"/>
          <w:lang w:eastAsia="en-US"/>
        </w:rPr>
        <w:t>przełomu ze zwróceniem szczególnej uwagi na zawarto</w:t>
      </w:r>
      <w:r w:rsidRPr="009D656F">
        <w:rPr>
          <w:rFonts w:eastAsia="TimesNewRoman" w:cs="Arial"/>
          <w:color w:val="auto"/>
          <w:szCs w:val="20"/>
          <w:lang w:eastAsia="en-US"/>
        </w:rPr>
        <w:t xml:space="preserve">ść </w:t>
      </w:r>
      <w:r w:rsidRPr="009D656F">
        <w:rPr>
          <w:rFonts w:eastAsiaTheme="minorHAnsi" w:cs="Arial"/>
          <w:color w:val="auto"/>
          <w:szCs w:val="20"/>
          <w:lang w:eastAsia="en-US"/>
        </w:rPr>
        <w:t>margla.</w:t>
      </w:r>
    </w:p>
    <w:p w:rsidR="00DF7EE1" w:rsidRDefault="00DF7EE1" w:rsidP="00DF7EE1">
      <w:pPr>
        <w:autoSpaceDE w:val="0"/>
        <w:autoSpaceDN w:val="0"/>
        <w:adjustRightInd w:val="0"/>
        <w:rPr>
          <w:rFonts w:eastAsiaTheme="minorHAnsi" w:cs="Arial"/>
          <w:color w:val="auto"/>
          <w:szCs w:val="20"/>
          <w:lang w:eastAsia="en-US"/>
        </w:rPr>
      </w:pPr>
    </w:p>
    <w:p w:rsidR="00DF7EE1" w:rsidRPr="009D656F" w:rsidRDefault="00DF7EE1" w:rsidP="00DF7EE1">
      <w:pPr>
        <w:autoSpaceDE w:val="0"/>
        <w:autoSpaceDN w:val="0"/>
        <w:adjustRightInd w:val="0"/>
        <w:rPr>
          <w:rFonts w:eastAsia="GillSansMT" w:cs="Arial"/>
          <w:color w:val="auto"/>
          <w:szCs w:val="20"/>
        </w:rPr>
      </w:pPr>
      <w:r w:rsidRPr="009D656F">
        <w:rPr>
          <w:rFonts w:eastAsiaTheme="minorHAnsi" w:cs="Arial"/>
          <w:color w:val="auto"/>
          <w:szCs w:val="20"/>
          <w:lang w:eastAsia="en-US"/>
        </w:rPr>
        <w:t>W przypadku niemo</w:t>
      </w:r>
      <w:r w:rsidRPr="009D656F">
        <w:rPr>
          <w:rFonts w:eastAsia="TimesNewRoman" w:cs="Arial"/>
          <w:color w:val="auto"/>
          <w:szCs w:val="20"/>
          <w:lang w:eastAsia="en-US"/>
        </w:rPr>
        <w:t>ż</w:t>
      </w:r>
      <w:r w:rsidRPr="009D656F">
        <w:rPr>
          <w:rFonts w:eastAsiaTheme="minorHAnsi" w:cs="Arial"/>
          <w:color w:val="auto"/>
          <w:szCs w:val="20"/>
          <w:lang w:eastAsia="en-US"/>
        </w:rPr>
        <w:t>no</w:t>
      </w:r>
      <w:r w:rsidRPr="009D656F">
        <w:rPr>
          <w:rFonts w:eastAsia="TimesNewRoman" w:cs="Arial"/>
          <w:color w:val="auto"/>
          <w:szCs w:val="20"/>
          <w:lang w:eastAsia="en-US"/>
        </w:rPr>
        <w:t>ś</w:t>
      </w:r>
      <w:r w:rsidRPr="009D656F">
        <w:rPr>
          <w:rFonts w:eastAsiaTheme="minorHAnsi" w:cs="Arial"/>
          <w:color w:val="auto"/>
          <w:szCs w:val="20"/>
          <w:lang w:eastAsia="en-US"/>
        </w:rPr>
        <w:t>ci okre</w:t>
      </w:r>
      <w:r w:rsidRPr="009D656F">
        <w:rPr>
          <w:rFonts w:eastAsia="TimesNewRoman" w:cs="Arial"/>
          <w:color w:val="auto"/>
          <w:szCs w:val="20"/>
          <w:lang w:eastAsia="en-US"/>
        </w:rPr>
        <w:t>ś</w:t>
      </w:r>
      <w:r w:rsidRPr="009D656F">
        <w:rPr>
          <w:rFonts w:eastAsiaTheme="minorHAnsi" w:cs="Arial"/>
          <w:color w:val="auto"/>
          <w:szCs w:val="20"/>
          <w:lang w:eastAsia="en-US"/>
        </w:rPr>
        <w:t>lenia jako</w:t>
      </w:r>
      <w:r w:rsidRPr="009D656F">
        <w:rPr>
          <w:rFonts w:eastAsia="TimesNewRoman" w:cs="Arial"/>
          <w:color w:val="auto"/>
          <w:szCs w:val="20"/>
          <w:lang w:eastAsia="en-US"/>
        </w:rPr>
        <w:t>ś</w:t>
      </w:r>
      <w:r>
        <w:rPr>
          <w:rFonts w:eastAsiaTheme="minorHAnsi" w:cs="Arial"/>
          <w:color w:val="auto"/>
          <w:szCs w:val="20"/>
          <w:lang w:eastAsia="en-US"/>
        </w:rPr>
        <w:t>ci pustaka</w:t>
      </w:r>
      <w:r w:rsidRPr="009D656F">
        <w:rPr>
          <w:rFonts w:eastAsiaTheme="minorHAnsi" w:cs="Arial"/>
          <w:color w:val="auto"/>
          <w:szCs w:val="20"/>
          <w:lang w:eastAsia="en-US"/>
        </w:rPr>
        <w:t xml:space="preserve"> przez prób</w:t>
      </w:r>
      <w:r w:rsidRPr="009D656F">
        <w:rPr>
          <w:rFonts w:eastAsia="TimesNewRoman" w:cs="Arial"/>
          <w:color w:val="auto"/>
          <w:szCs w:val="20"/>
          <w:lang w:eastAsia="en-US"/>
        </w:rPr>
        <w:t xml:space="preserve">ę </w:t>
      </w:r>
      <w:r w:rsidRPr="009D656F">
        <w:rPr>
          <w:rFonts w:eastAsiaTheme="minorHAnsi" w:cs="Arial"/>
          <w:color w:val="auto"/>
          <w:szCs w:val="20"/>
          <w:lang w:eastAsia="en-US"/>
        </w:rPr>
        <w:t>dora</w:t>
      </w:r>
      <w:r w:rsidRPr="009D656F">
        <w:rPr>
          <w:rFonts w:eastAsia="TimesNewRoman" w:cs="Arial"/>
          <w:color w:val="auto"/>
          <w:szCs w:val="20"/>
          <w:lang w:eastAsia="en-US"/>
        </w:rPr>
        <w:t>ź</w:t>
      </w:r>
      <w:r w:rsidRPr="009D656F">
        <w:rPr>
          <w:rFonts w:eastAsiaTheme="minorHAnsi" w:cs="Arial"/>
          <w:color w:val="auto"/>
          <w:szCs w:val="20"/>
          <w:lang w:eastAsia="en-US"/>
        </w:rPr>
        <w:t>n</w:t>
      </w:r>
      <w:r w:rsidRPr="009D656F">
        <w:rPr>
          <w:rFonts w:eastAsia="TimesNewRoman" w:cs="Arial"/>
          <w:color w:val="auto"/>
          <w:szCs w:val="20"/>
          <w:lang w:eastAsia="en-US"/>
        </w:rPr>
        <w:t xml:space="preserve">ą </w:t>
      </w:r>
      <w:r w:rsidRPr="009D656F">
        <w:rPr>
          <w:rFonts w:eastAsiaTheme="minorHAnsi" w:cs="Arial"/>
          <w:color w:val="auto"/>
          <w:szCs w:val="20"/>
          <w:lang w:eastAsia="en-US"/>
        </w:rPr>
        <w:t>nale</w:t>
      </w:r>
      <w:r w:rsidRPr="009D656F">
        <w:rPr>
          <w:rFonts w:eastAsia="TimesNewRoman" w:cs="Arial"/>
          <w:color w:val="auto"/>
          <w:szCs w:val="20"/>
          <w:lang w:eastAsia="en-US"/>
        </w:rPr>
        <w:t>ż</w:t>
      </w:r>
      <w:r w:rsidRPr="009D656F">
        <w:rPr>
          <w:rFonts w:eastAsiaTheme="minorHAnsi" w:cs="Arial"/>
          <w:color w:val="auto"/>
          <w:szCs w:val="20"/>
          <w:lang w:eastAsia="en-US"/>
        </w:rPr>
        <w:t>y j</w:t>
      </w:r>
      <w:r w:rsidRPr="009D656F">
        <w:rPr>
          <w:rFonts w:eastAsia="TimesNewRoman" w:cs="Arial"/>
          <w:color w:val="auto"/>
          <w:szCs w:val="20"/>
          <w:lang w:eastAsia="en-US"/>
        </w:rPr>
        <w:t xml:space="preserve">ą </w:t>
      </w:r>
      <w:r w:rsidRPr="009D656F">
        <w:rPr>
          <w:rFonts w:eastAsiaTheme="minorHAnsi" w:cs="Arial"/>
          <w:color w:val="auto"/>
          <w:szCs w:val="20"/>
          <w:lang w:eastAsia="en-US"/>
        </w:rPr>
        <w:t>podda</w:t>
      </w:r>
      <w:r w:rsidRPr="009D656F">
        <w:rPr>
          <w:rFonts w:eastAsia="TimesNewRoman" w:cs="Arial"/>
          <w:color w:val="auto"/>
          <w:szCs w:val="20"/>
          <w:lang w:eastAsia="en-US"/>
        </w:rPr>
        <w:t xml:space="preserve">ć </w:t>
      </w:r>
      <w:r w:rsidRPr="009D656F">
        <w:rPr>
          <w:rFonts w:eastAsiaTheme="minorHAnsi" w:cs="Arial"/>
          <w:color w:val="auto"/>
          <w:szCs w:val="20"/>
          <w:lang w:eastAsia="en-US"/>
        </w:rPr>
        <w:t>badaniom laboratoryjnym</w:t>
      </w:r>
      <w:r>
        <w:rPr>
          <w:rFonts w:eastAsiaTheme="minorHAnsi" w:cs="Arial"/>
          <w:color w:val="auto"/>
          <w:szCs w:val="20"/>
          <w:lang w:eastAsia="en-US"/>
        </w:rPr>
        <w:t xml:space="preserve"> </w:t>
      </w:r>
      <w:r w:rsidRPr="009D656F">
        <w:rPr>
          <w:rFonts w:eastAsiaTheme="minorHAnsi" w:cs="Arial"/>
          <w:color w:val="auto"/>
          <w:szCs w:val="20"/>
          <w:lang w:eastAsia="en-US"/>
        </w:rPr>
        <w:t>(szczególnie co do klasy i odporno</w:t>
      </w:r>
      <w:r w:rsidRPr="009D656F">
        <w:rPr>
          <w:rFonts w:eastAsia="TimesNewRoman" w:cs="Arial"/>
          <w:color w:val="auto"/>
          <w:szCs w:val="20"/>
          <w:lang w:eastAsia="en-US"/>
        </w:rPr>
        <w:t>ś</w:t>
      </w:r>
      <w:r w:rsidRPr="009D656F">
        <w:rPr>
          <w:rFonts w:eastAsiaTheme="minorHAnsi" w:cs="Arial"/>
          <w:color w:val="auto"/>
          <w:szCs w:val="20"/>
          <w:lang w:eastAsia="en-US"/>
        </w:rPr>
        <w:t>ci na działanie mrozu).</w:t>
      </w:r>
    </w:p>
    <w:p w:rsidR="00DF7EE1" w:rsidRDefault="00DF7EE1" w:rsidP="00DF7EE1">
      <w:pPr>
        <w:autoSpaceDE w:val="0"/>
        <w:autoSpaceDN w:val="0"/>
        <w:adjustRightInd w:val="0"/>
        <w:spacing w:line="360" w:lineRule="auto"/>
        <w:rPr>
          <w:rFonts w:eastAsia="GillSansMT" w:cs="Arial"/>
          <w:color w:val="auto"/>
          <w:szCs w:val="20"/>
        </w:rPr>
      </w:pPr>
    </w:p>
    <w:p w:rsidR="00DF7EE1" w:rsidRDefault="00DF7EE1" w:rsidP="00DF7EE1">
      <w:pPr>
        <w:autoSpaceDE w:val="0"/>
        <w:autoSpaceDN w:val="0"/>
        <w:adjustRightInd w:val="0"/>
        <w:spacing w:line="360" w:lineRule="auto"/>
        <w:rPr>
          <w:rFonts w:eastAsia="GillSansMT" w:cs="Arial"/>
          <w:color w:val="auto"/>
          <w:szCs w:val="20"/>
        </w:rPr>
      </w:pPr>
    </w:p>
    <w:p w:rsidR="00DF7EE1" w:rsidRDefault="00DF7EE1" w:rsidP="00DF7EE1">
      <w:pPr>
        <w:autoSpaceDE w:val="0"/>
        <w:autoSpaceDN w:val="0"/>
        <w:adjustRightInd w:val="0"/>
        <w:spacing w:line="360" w:lineRule="auto"/>
        <w:rPr>
          <w:rFonts w:eastAsia="GillSansMT" w:cs="Arial"/>
          <w:color w:val="auto"/>
          <w:szCs w:val="20"/>
        </w:rPr>
      </w:pPr>
      <w:r>
        <w:rPr>
          <w:rFonts w:eastAsia="GillSansMT" w:cs="Arial"/>
          <w:color w:val="auto"/>
          <w:szCs w:val="20"/>
        </w:rPr>
        <w:t>ZAPRAWY</w:t>
      </w:r>
    </w:p>
    <w:p w:rsidR="00DF7EE1"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W przypadku gdy zaprawa wytwarzana jest na placu budowy, nale</w:t>
      </w:r>
      <w:r w:rsidRPr="009D656F">
        <w:rPr>
          <w:rFonts w:eastAsia="TimesNewRoman" w:cs="Arial"/>
          <w:color w:val="auto"/>
          <w:szCs w:val="20"/>
          <w:lang w:eastAsia="en-US"/>
        </w:rPr>
        <w:t>ż</w:t>
      </w:r>
      <w:r w:rsidRPr="009D656F">
        <w:rPr>
          <w:rFonts w:eastAsiaTheme="minorHAnsi" w:cs="Arial"/>
          <w:color w:val="auto"/>
          <w:szCs w:val="20"/>
          <w:lang w:eastAsia="en-US"/>
        </w:rPr>
        <w:t>y kontrolowa</w:t>
      </w:r>
      <w:r w:rsidRPr="009D656F">
        <w:rPr>
          <w:rFonts w:eastAsia="TimesNewRoman" w:cs="Arial"/>
          <w:color w:val="auto"/>
          <w:szCs w:val="20"/>
          <w:lang w:eastAsia="en-US"/>
        </w:rPr>
        <w:t xml:space="preserve">ć </w:t>
      </w:r>
      <w:r w:rsidRPr="009D656F">
        <w:rPr>
          <w:rFonts w:eastAsiaTheme="minorHAnsi" w:cs="Arial"/>
          <w:color w:val="auto"/>
          <w:szCs w:val="20"/>
          <w:lang w:eastAsia="en-US"/>
        </w:rPr>
        <w:t>jej mark</w:t>
      </w:r>
      <w:r w:rsidRPr="009D656F">
        <w:rPr>
          <w:rFonts w:eastAsia="TimesNewRoman" w:cs="Arial"/>
          <w:color w:val="auto"/>
          <w:szCs w:val="20"/>
          <w:lang w:eastAsia="en-US"/>
        </w:rPr>
        <w:t xml:space="preserve">ę </w:t>
      </w:r>
      <w:r w:rsidRPr="009D656F">
        <w:rPr>
          <w:rFonts w:eastAsiaTheme="minorHAnsi" w:cs="Arial"/>
          <w:color w:val="auto"/>
          <w:szCs w:val="20"/>
          <w:lang w:eastAsia="en-US"/>
        </w:rPr>
        <w:t>i konsystencj</w:t>
      </w:r>
      <w:r w:rsidRPr="009D656F">
        <w:rPr>
          <w:rFonts w:eastAsia="TimesNewRoman" w:cs="Arial"/>
          <w:color w:val="auto"/>
          <w:szCs w:val="20"/>
          <w:lang w:eastAsia="en-US"/>
        </w:rPr>
        <w:t xml:space="preserve">ę </w:t>
      </w:r>
      <w:r w:rsidRPr="009D656F">
        <w:rPr>
          <w:rFonts w:eastAsiaTheme="minorHAnsi" w:cs="Arial"/>
          <w:color w:val="auto"/>
          <w:szCs w:val="20"/>
          <w:lang w:eastAsia="en-US"/>
        </w:rPr>
        <w:t>w sposób</w:t>
      </w:r>
      <w:r>
        <w:rPr>
          <w:rFonts w:eastAsiaTheme="minorHAnsi" w:cs="Arial"/>
          <w:color w:val="auto"/>
          <w:szCs w:val="20"/>
          <w:lang w:eastAsia="en-US"/>
        </w:rPr>
        <w:t xml:space="preserve"> </w:t>
      </w:r>
      <w:r w:rsidRPr="009D656F">
        <w:rPr>
          <w:rFonts w:eastAsiaTheme="minorHAnsi" w:cs="Arial"/>
          <w:color w:val="auto"/>
          <w:szCs w:val="20"/>
          <w:lang w:eastAsia="en-US"/>
        </w:rPr>
        <w:t>podany w obowi</w:t>
      </w:r>
      <w:r w:rsidRPr="009D656F">
        <w:rPr>
          <w:rFonts w:eastAsia="TimesNewRoman" w:cs="Arial"/>
          <w:color w:val="auto"/>
          <w:szCs w:val="20"/>
          <w:lang w:eastAsia="en-US"/>
        </w:rPr>
        <w:t>ą</w:t>
      </w:r>
      <w:r w:rsidRPr="009D656F">
        <w:rPr>
          <w:rFonts w:eastAsiaTheme="minorHAnsi" w:cs="Arial"/>
          <w:color w:val="auto"/>
          <w:szCs w:val="20"/>
          <w:lang w:eastAsia="en-US"/>
        </w:rPr>
        <w:t>zuj</w:t>
      </w:r>
      <w:r w:rsidRPr="009D656F">
        <w:rPr>
          <w:rFonts w:eastAsia="TimesNewRoman" w:cs="Arial"/>
          <w:color w:val="auto"/>
          <w:szCs w:val="20"/>
          <w:lang w:eastAsia="en-US"/>
        </w:rPr>
        <w:t>ą</w:t>
      </w:r>
      <w:r w:rsidRPr="009D656F">
        <w:rPr>
          <w:rFonts w:eastAsiaTheme="minorHAnsi" w:cs="Arial"/>
          <w:color w:val="auto"/>
          <w:szCs w:val="20"/>
          <w:lang w:eastAsia="en-US"/>
        </w:rPr>
        <w:t>cej normie. Wyniki odbiorów materiałów i wyrobów powinny by</w:t>
      </w:r>
      <w:r w:rsidRPr="009D656F">
        <w:rPr>
          <w:rFonts w:eastAsia="TimesNewRoman" w:cs="Arial"/>
          <w:color w:val="auto"/>
          <w:szCs w:val="20"/>
          <w:lang w:eastAsia="en-US"/>
        </w:rPr>
        <w:t xml:space="preserve">ć </w:t>
      </w:r>
      <w:r w:rsidRPr="009D656F">
        <w:rPr>
          <w:rFonts w:eastAsiaTheme="minorHAnsi" w:cs="Arial"/>
          <w:color w:val="auto"/>
          <w:szCs w:val="20"/>
          <w:lang w:eastAsia="en-US"/>
        </w:rPr>
        <w:t>ka</w:t>
      </w:r>
      <w:r w:rsidRPr="009D656F">
        <w:rPr>
          <w:rFonts w:eastAsia="TimesNewRoman" w:cs="Arial"/>
          <w:color w:val="auto"/>
          <w:szCs w:val="20"/>
          <w:lang w:eastAsia="en-US"/>
        </w:rPr>
        <w:t>ż</w:t>
      </w:r>
      <w:r w:rsidRPr="009D656F">
        <w:rPr>
          <w:rFonts w:eastAsiaTheme="minorHAnsi" w:cs="Arial"/>
          <w:color w:val="auto"/>
          <w:szCs w:val="20"/>
          <w:lang w:eastAsia="en-US"/>
        </w:rPr>
        <w:t>dorazowo wpisywane do</w:t>
      </w:r>
      <w:r>
        <w:rPr>
          <w:rFonts w:eastAsiaTheme="minorHAnsi" w:cs="Arial"/>
          <w:color w:val="auto"/>
          <w:szCs w:val="20"/>
          <w:lang w:eastAsia="en-US"/>
        </w:rPr>
        <w:t xml:space="preserve"> </w:t>
      </w:r>
      <w:r w:rsidRPr="009D656F">
        <w:rPr>
          <w:rFonts w:eastAsiaTheme="minorHAnsi" w:cs="Arial"/>
          <w:color w:val="auto"/>
          <w:szCs w:val="20"/>
          <w:lang w:eastAsia="en-US"/>
        </w:rPr>
        <w:t>dziennika budowy.</w:t>
      </w:r>
    </w:p>
    <w:p w:rsidR="00DF7EE1" w:rsidRPr="009D656F" w:rsidRDefault="00DF7EE1" w:rsidP="00DF7EE1">
      <w:pPr>
        <w:autoSpaceDE w:val="0"/>
        <w:autoSpaceDN w:val="0"/>
        <w:adjustRightInd w:val="0"/>
        <w:rPr>
          <w:rFonts w:eastAsia="GillSansMT" w:cs="Arial"/>
          <w:color w:val="auto"/>
          <w:szCs w:val="20"/>
        </w:rPr>
      </w:pPr>
    </w:p>
    <w:p w:rsidR="00DF7EE1" w:rsidRDefault="00DF7EE1" w:rsidP="00DF7EE1">
      <w:pPr>
        <w:pStyle w:val="Nagwek3"/>
        <w:numPr>
          <w:ilvl w:val="0"/>
          <w:numId w:val="24"/>
        </w:numPr>
        <w:spacing w:line="480" w:lineRule="auto"/>
        <w:jc w:val="both"/>
      </w:pPr>
      <w:bookmarkStart w:id="204" w:name="_Toc25874534"/>
      <w:bookmarkStart w:id="205" w:name="_Toc39827312"/>
      <w:r>
        <w:t>Obmiar robót</w:t>
      </w:r>
      <w:bookmarkEnd w:id="204"/>
      <w:bookmarkEnd w:id="205"/>
    </w:p>
    <w:p w:rsidR="00DF7EE1" w:rsidRDefault="00DF7EE1" w:rsidP="00DF7EE1">
      <w:pPr>
        <w:pStyle w:val="Teksttreci1"/>
        <w:shd w:val="clear" w:color="auto" w:fill="auto"/>
        <w:spacing w:line="360" w:lineRule="auto"/>
        <w:ind w:firstLine="0"/>
        <w:jc w:val="both"/>
      </w:pPr>
      <w:r>
        <w:t xml:space="preserve">                </w:t>
      </w:r>
      <w:r w:rsidRPr="007D2BD7">
        <w:t>Ogólne zasady dotyczące obmiaru robót podano w SST</w:t>
      </w:r>
      <w:r>
        <w:t>-00.00</w:t>
      </w:r>
      <w:r w:rsidRPr="007D2BD7">
        <w:t xml:space="preserve"> „ Wymagania ogólne" pkt. 7</w:t>
      </w:r>
      <w:r>
        <w:t>.</w:t>
      </w:r>
    </w:p>
    <w:p w:rsidR="00DF7EE1" w:rsidRPr="007D2BD7" w:rsidRDefault="00DF7EE1" w:rsidP="00DF7EE1">
      <w:pPr>
        <w:pStyle w:val="Teksttreci1"/>
        <w:shd w:val="clear" w:color="auto" w:fill="auto"/>
        <w:spacing w:line="360" w:lineRule="auto"/>
        <w:ind w:firstLine="0"/>
        <w:jc w:val="both"/>
      </w:pPr>
      <w:r w:rsidRPr="007D2BD7">
        <w:t>Jednostka obmiarowa:</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Jednostk</w:t>
      </w:r>
      <w:r w:rsidRPr="009D656F">
        <w:rPr>
          <w:rFonts w:eastAsia="TimesNewRoman" w:cs="Arial"/>
          <w:color w:val="auto"/>
          <w:szCs w:val="20"/>
          <w:lang w:eastAsia="en-US"/>
        </w:rPr>
        <w:t xml:space="preserve">ą </w:t>
      </w:r>
      <w:r w:rsidRPr="009D656F">
        <w:rPr>
          <w:rFonts w:eastAsiaTheme="minorHAnsi" w:cs="Arial"/>
          <w:color w:val="auto"/>
          <w:szCs w:val="20"/>
          <w:lang w:eastAsia="en-US"/>
        </w:rPr>
        <w:t>obmiarow</w:t>
      </w:r>
      <w:r w:rsidRPr="009D656F">
        <w:rPr>
          <w:rFonts w:eastAsia="TimesNewRoman" w:cs="Arial"/>
          <w:color w:val="auto"/>
          <w:szCs w:val="20"/>
          <w:lang w:eastAsia="en-US"/>
        </w:rPr>
        <w:t xml:space="preserve">ą </w:t>
      </w:r>
      <w:r w:rsidRPr="009D656F">
        <w:rPr>
          <w:rFonts w:eastAsiaTheme="minorHAnsi" w:cs="Arial"/>
          <w:color w:val="auto"/>
          <w:szCs w:val="20"/>
          <w:lang w:eastAsia="en-US"/>
        </w:rPr>
        <w:t>robót jest – m2 muru o odpowiedniej grubo</w:t>
      </w:r>
      <w:r w:rsidRPr="009D656F">
        <w:rPr>
          <w:rFonts w:eastAsia="TimesNewRoman" w:cs="Arial"/>
          <w:color w:val="auto"/>
          <w:szCs w:val="20"/>
          <w:lang w:eastAsia="en-US"/>
        </w:rPr>
        <w:t>ś</w:t>
      </w:r>
      <w:r w:rsidRPr="009D656F">
        <w:rPr>
          <w:rFonts w:eastAsiaTheme="minorHAnsi" w:cs="Arial"/>
          <w:color w:val="auto"/>
          <w:szCs w:val="20"/>
          <w:lang w:eastAsia="en-US"/>
        </w:rPr>
        <w:t>ci.</w:t>
      </w:r>
    </w:p>
    <w:p w:rsidR="00DF7EE1"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Ilo</w:t>
      </w:r>
      <w:r w:rsidRPr="009D656F">
        <w:rPr>
          <w:rFonts w:eastAsia="TimesNewRoman" w:cs="Arial"/>
          <w:color w:val="auto"/>
          <w:szCs w:val="20"/>
          <w:lang w:eastAsia="en-US"/>
        </w:rPr>
        <w:t xml:space="preserve">ść </w:t>
      </w:r>
      <w:r w:rsidRPr="009D656F">
        <w:rPr>
          <w:rFonts w:eastAsiaTheme="minorHAnsi" w:cs="Arial"/>
          <w:color w:val="auto"/>
          <w:szCs w:val="20"/>
          <w:lang w:eastAsia="en-US"/>
        </w:rPr>
        <w:t>robót okre</w:t>
      </w:r>
      <w:r w:rsidRPr="009D656F">
        <w:rPr>
          <w:rFonts w:eastAsia="TimesNewRoman" w:cs="Arial"/>
          <w:color w:val="auto"/>
          <w:szCs w:val="20"/>
          <w:lang w:eastAsia="en-US"/>
        </w:rPr>
        <w:t>ś</w:t>
      </w:r>
      <w:r w:rsidRPr="009D656F">
        <w:rPr>
          <w:rFonts w:eastAsiaTheme="minorHAnsi" w:cs="Arial"/>
          <w:color w:val="auto"/>
          <w:szCs w:val="20"/>
          <w:lang w:eastAsia="en-US"/>
        </w:rPr>
        <w:t>la si</w:t>
      </w:r>
      <w:r w:rsidRPr="009D656F">
        <w:rPr>
          <w:rFonts w:eastAsia="TimesNewRoman" w:cs="Arial"/>
          <w:color w:val="auto"/>
          <w:szCs w:val="20"/>
          <w:lang w:eastAsia="en-US"/>
        </w:rPr>
        <w:t xml:space="preserve">ę </w:t>
      </w:r>
      <w:r w:rsidRPr="009D656F">
        <w:rPr>
          <w:rFonts w:eastAsiaTheme="minorHAnsi" w:cs="Arial"/>
          <w:color w:val="auto"/>
          <w:szCs w:val="20"/>
          <w:lang w:eastAsia="en-US"/>
        </w:rPr>
        <w:t>na podstawie projektu z uwzgl</w:t>
      </w:r>
      <w:r w:rsidRPr="009D656F">
        <w:rPr>
          <w:rFonts w:eastAsia="TimesNewRoman" w:cs="Arial"/>
          <w:color w:val="auto"/>
          <w:szCs w:val="20"/>
          <w:lang w:eastAsia="en-US"/>
        </w:rPr>
        <w:t>ę</w:t>
      </w:r>
      <w:r w:rsidRPr="009D656F">
        <w:rPr>
          <w:rFonts w:eastAsiaTheme="minorHAnsi" w:cs="Arial"/>
          <w:color w:val="auto"/>
          <w:szCs w:val="20"/>
          <w:lang w:eastAsia="en-US"/>
        </w:rPr>
        <w:t>dnieniem zmian zaaprobowanych przez In</w:t>
      </w:r>
      <w:r w:rsidRPr="009D656F">
        <w:rPr>
          <w:rFonts w:eastAsia="TimesNewRoman" w:cs="Arial"/>
          <w:color w:val="auto"/>
          <w:szCs w:val="20"/>
          <w:lang w:eastAsia="en-US"/>
        </w:rPr>
        <w:t>ż</w:t>
      </w:r>
      <w:r w:rsidRPr="009D656F">
        <w:rPr>
          <w:rFonts w:eastAsiaTheme="minorHAnsi" w:cs="Arial"/>
          <w:color w:val="auto"/>
          <w:szCs w:val="20"/>
          <w:lang w:eastAsia="en-US"/>
        </w:rPr>
        <w:t>yniera i sprawdzonych</w:t>
      </w:r>
      <w:r>
        <w:rPr>
          <w:rFonts w:eastAsiaTheme="minorHAnsi" w:cs="Arial"/>
          <w:color w:val="auto"/>
          <w:szCs w:val="20"/>
          <w:lang w:eastAsia="en-US"/>
        </w:rPr>
        <w:t xml:space="preserve"> </w:t>
      </w:r>
      <w:r w:rsidRPr="009D656F">
        <w:rPr>
          <w:rFonts w:eastAsiaTheme="minorHAnsi" w:cs="Arial"/>
          <w:color w:val="auto"/>
          <w:szCs w:val="20"/>
          <w:lang w:eastAsia="en-US"/>
        </w:rPr>
        <w:t>w naturze.</w:t>
      </w:r>
    </w:p>
    <w:p w:rsidR="00DF7EE1" w:rsidRPr="009D656F" w:rsidRDefault="00DF7EE1" w:rsidP="00DF7EE1">
      <w:pPr>
        <w:autoSpaceDE w:val="0"/>
        <w:autoSpaceDN w:val="0"/>
        <w:adjustRightInd w:val="0"/>
        <w:rPr>
          <w:rFonts w:cs="Arial"/>
          <w:szCs w:val="20"/>
        </w:rPr>
      </w:pPr>
    </w:p>
    <w:p w:rsidR="00DF7EE1" w:rsidRDefault="00DF7EE1" w:rsidP="00DF7EE1">
      <w:pPr>
        <w:pStyle w:val="Nagwek3"/>
        <w:numPr>
          <w:ilvl w:val="0"/>
          <w:numId w:val="24"/>
        </w:numPr>
        <w:spacing w:line="480" w:lineRule="auto"/>
      </w:pPr>
      <w:bookmarkStart w:id="206" w:name="_Toc25874535"/>
      <w:bookmarkStart w:id="207" w:name="_Toc39827313"/>
      <w:r>
        <w:t>Odbiór robót</w:t>
      </w:r>
      <w:bookmarkEnd w:id="206"/>
      <w:bookmarkEnd w:id="207"/>
    </w:p>
    <w:p w:rsidR="00DF7EE1" w:rsidRDefault="00DF7EE1" w:rsidP="00DF7EE1">
      <w:pPr>
        <w:spacing w:line="360" w:lineRule="auto"/>
      </w:pPr>
      <w:r>
        <w:t xml:space="preserve">                </w:t>
      </w:r>
      <w:r w:rsidRPr="007D2BD7">
        <w:t>Ogólne zasady dotyczące obmiaru robót podano w SST</w:t>
      </w:r>
      <w:r>
        <w:t>-00.00</w:t>
      </w:r>
      <w:r w:rsidRPr="007D2BD7">
        <w:t xml:space="preserve"> „ Wymagania ogólne" pkt. </w:t>
      </w:r>
      <w:r>
        <w:t>8.</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Odbiór robót murowych powinien si</w:t>
      </w:r>
      <w:r w:rsidRPr="009D656F">
        <w:rPr>
          <w:rFonts w:eastAsia="TimesNewRoman" w:cs="Arial"/>
          <w:color w:val="auto"/>
          <w:szCs w:val="20"/>
          <w:lang w:eastAsia="en-US"/>
        </w:rPr>
        <w:t xml:space="preserve">ę </w:t>
      </w:r>
      <w:r w:rsidRPr="009D656F">
        <w:rPr>
          <w:rFonts w:eastAsiaTheme="minorHAnsi" w:cs="Arial"/>
          <w:color w:val="auto"/>
          <w:szCs w:val="20"/>
          <w:lang w:eastAsia="en-US"/>
        </w:rPr>
        <w:t>odby</w:t>
      </w:r>
      <w:r w:rsidRPr="009D656F">
        <w:rPr>
          <w:rFonts w:eastAsia="TimesNewRoman" w:cs="Arial"/>
          <w:color w:val="auto"/>
          <w:szCs w:val="20"/>
          <w:lang w:eastAsia="en-US"/>
        </w:rPr>
        <w:t xml:space="preserve">ć </w:t>
      </w:r>
      <w:r w:rsidRPr="009D656F">
        <w:rPr>
          <w:rFonts w:eastAsiaTheme="minorHAnsi" w:cs="Arial"/>
          <w:color w:val="auto"/>
          <w:szCs w:val="20"/>
          <w:lang w:eastAsia="en-US"/>
        </w:rPr>
        <w:t>przed wykonaniem tynków i innych robót wyko</w:t>
      </w:r>
      <w:r w:rsidRPr="009D656F">
        <w:rPr>
          <w:rFonts w:eastAsia="TimesNewRoman" w:cs="Arial"/>
          <w:color w:val="auto"/>
          <w:szCs w:val="20"/>
          <w:lang w:eastAsia="en-US"/>
        </w:rPr>
        <w:t>ń</w:t>
      </w:r>
      <w:r w:rsidRPr="009D656F">
        <w:rPr>
          <w:rFonts w:eastAsiaTheme="minorHAnsi" w:cs="Arial"/>
          <w:color w:val="auto"/>
          <w:szCs w:val="20"/>
          <w:lang w:eastAsia="en-US"/>
        </w:rPr>
        <w:t>czeniowych.</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Podstaw</w:t>
      </w:r>
      <w:r w:rsidRPr="009D656F">
        <w:rPr>
          <w:rFonts w:eastAsia="TimesNewRoman" w:cs="Arial"/>
          <w:color w:val="auto"/>
          <w:szCs w:val="20"/>
          <w:lang w:eastAsia="en-US"/>
        </w:rPr>
        <w:t xml:space="preserve">ę </w:t>
      </w:r>
      <w:r w:rsidRPr="009D656F">
        <w:rPr>
          <w:rFonts w:eastAsiaTheme="minorHAnsi" w:cs="Arial"/>
          <w:color w:val="auto"/>
          <w:szCs w:val="20"/>
          <w:lang w:eastAsia="en-US"/>
        </w:rPr>
        <w:t>do odbioru robót murowych powinny stanowi</w:t>
      </w:r>
      <w:r w:rsidRPr="009D656F">
        <w:rPr>
          <w:rFonts w:eastAsia="TimesNewRoman" w:cs="Arial"/>
          <w:color w:val="auto"/>
          <w:szCs w:val="20"/>
          <w:lang w:eastAsia="en-US"/>
        </w:rPr>
        <w:t xml:space="preserve">ć </w:t>
      </w:r>
      <w:r w:rsidRPr="009D656F">
        <w:rPr>
          <w:rFonts w:eastAsiaTheme="minorHAnsi" w:cs="Arial"/>
          <w:color w:val="auto"/>
          <w:szCs w:val="20"/>
          <w:lang w:eastAsia="en-US"/>
        </w:rPr>
        <w:t>nast</w:t>
      </w:r>
      <w:r w:rsidRPr="009D656F">
        <w:rPr>
          <w:rFonts w:eastAsia="TimesNewRoman" w:cs="Arial"/>
          <w:color w:val="auto"/>
          <w:szCs w:val="20"/>
          <w:lang w:eastAsia="en-US"/>
        </w:rPr>
        <w:t>ę</w:t>
      </w:r>
      <w:r w:rsidRPr="009D656F">
        <w:rPr>
          <w:rFonts w:eastAsiaTheme="minorHAnsi" w:cs="Arial"/>
          <w:color w:val="auto"/>
          <w:szCs w:val="20"/>
          <w:lang w:eastAsia="en-US"/>
        </w:rPr>
        <w:t>puj</w:t>
      </w:r>
      <w:r w:rsidRPr="009D656F">
        <w:rPr>
          <w:rFonts w:eastAsia="TimesNewRoman" w:cs="Arial"/>
          <w:color w:val="auto"/>
          <w:szCs w:val="20"/>
          <w:lang w:eastAsia="en-US"/>
        </w:rPr>
        <w:t>ą</w:t>
      </w:r>
      <w:r w:rsidRPr="009D656F">
        <w:rPr>
          <w:rFonts w:eastAsiaTheme="minorHAnsi" w:cs="Arial"/>
          <w:color w:val="auto"/>
          <w:szCs w:val="20"/>
          <w:lang w:eastAsia="en-US"/>
        </w:rPr>
        <w:t>ce dokumenty:</w:t>
      </w:r>
    </w:p>
    <w:p w:rsidR="00DF7EE1"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dokumentacja techniczna, dziennik budowy, za</w:t>
      </w:r>
      <w:r w:rsidRPr="009D656F">
        <w:rPr>
          <w:rFonts w:eastAsia="TimesNewRoman" w:cs="Arial"/>
          <w:color w:val="auto"/>
          <w:szCs w:val="20"/>
          <w:lang w:eastAsia="en-US"/>
        </w:rPr>
        <w:t>ś</w:t>
      </w:r>
      <w:r w:rsidRPr="009D656F">
        <w:rPr>
          <w:rFonts w:eastAsiaTheme="minorHAnsi" w:cs="Arial"/>
          <w:color w:val="auto"/>
          <w:szCs w:val="20"/>
          <w:lang w:eastAsia="en-US"/>
        </w:rPr>
        <w:t>wiadczenia o jako</w:t>
      </w:r>
      <w:r w:rsidRPr="009D656F">
        <w:rPr>
          <w:rFonts w:eastAsia="TimesNewRoman" w:cs="Arial"/>
          <w:color w:val="auto"/>
          <w:szCs w:val="20"/>
          <w:lang w:eastAsia="en-US"/>
        </w:rPr>
        <w:t>ś</w:t>
      </w:r>
      <w:r w:rsidRPr="009D656F">
        <w:rPr>
          <w:rFonts w:eastAsiaTheme="minorHAnsi" w:cs="Arial"/>
          <w:color w:val="auto"/>
          <w:szCs w:val="20"/>
          <w:lang w:eastAsia="en-US"/>
        </w:rPr>
        <w:t>ci materiałów i wyrobów dostarczonych na budow</w:t>
      </w:r>
      <w:r w:rsidRPr="009D656F">
        <w:rPr>
          <w:rFonts w:eastAsia="TimesNewRoman" w:cs="Arial"/>
          <w:color w:val="auto"/>
          <w:szCs w:val="20"/>
          <w:lang w:eastAsia="en-US"/>
        </w:rPr>
        <w:t>ę</w:t>
      </w:r>
      <w:r w:rsidRPr="009D656F">
        <w:rPr>
          <w:rFonts w:eastAsiaTheme="minorHAnsi" w:cs="Arial"/>
          <w:color w:val="auto"/>
          <w:szCs w:val="20"/>
          <w:lang w:eastAsia="en-US"/>
        </w:rPr>
        <w:t>,</w:t>
      </w:r>
      <w:r>
        <w:rPr>
          <w:rFonts w:eastAsiaTheme="minorHAnsi" w:cs="Arial"/>
          <w:color w:val="auto"/>
          <w:szCs w:val="20"/>
          <w:lang w:eastAsia="en-US"/>
        </w:rPr>
        <w:t xml:space="preserve"> protoko</w:t>
      </w:r>
      <w:r w:rsidRPr="009D656F">
        <w:rPr>
          <w:rFonts w:eastAsiaTheme="minorHAnsi" w:cs="Arial"/>
          <w:color w:val="auto"/>
          <w:szCs w:val="20"/>
          <w:lang w:eastAsia="en-US"/>
        </w:rPr>
        <w:t>ły odbioru poszczególnych etapów robót zanikaj</w:t>
      </w:r>
      <w:r w:rsidRPr="009D656F">
        <w:rPr>
          <w:rFonts w:eastAsia="TimesNewRoman" w:cs="Arial"/>
          <w:color w:val="auto"/>
          <w:szCs w:val="20"/>
          <w:lang w:eastAsia="en-US"/>
        </w:rPr>
        <w:t>ą</w:t>
      </w:r>
      <w:r w:rsidRPr="009D656F">
        <w:rPr>
          <w:rFonts w:eastAsiaTheme="minorHAnsi" w:cs="Arial"/>
          <w:color w:val="auto"/>
          <w:szCs w:val="20"/>
          <w:lang w:eastAsia="en-US"/>
        </w:rPr>
        <w:t>cych,</w:t>
      </w:r>
      <w:r>
        <w:rPr>
          <w:rFonts w:eastAsiaTheme="minorHAnsi" w:cs="Arial"/>
          <w:color w:val="auto"/>
          <w:szCs w:val="20"/>
          <w:lang w:eastAsia="en-US"/>
        </w:rPr>
        <w:t xml:space="preserve"> protoko</w:t>
      </w:r>
      <w:r w:rsidRPr="009D656F">
        <w:rPr>
          <w:rFonts w:eastAsiaTheme="minorHAnsi" w:cs="Arial"/>
          <w:color w:val="auto"/>
          <w:szCs w:val="20"/>
          <w:lang w:eastAsia="en-US"/>
        </w:rPr>
        <w:t>ły odbioru materiałów i wyrobów, wyniki bada</w:t>
      </w:r>
      <w:r w:rsidRPr="009D656F">
        <w:rPr>
          <w:rFonts w:eastAsia="TimesNewRoman" w:cs="Arial"/>
          <w:color w:val="auto"/>
          <w:szCs w:val="20"/>
          <w:lang w:eastAsia="en-US"/>
        </w:rPr>
        <w:t xml:space="preserve">ń </w:t>
      </w:r>
      <w:r w:rsidRPr="009D656F">
        <w:rPr>
          <w:rFonts w:eastAsiaTheme="minorHAnsi" w:cs="Arial"/>
          <w:color w:val="auto"/>
          <w:szCs w:val="20"/>
          <w:lang w:eastAsia="en-US"/>
        </w:rPr>
        <w:t>laboratoryjnych, je</w:t>
      </w:r>
      <w:r w:rsidRPr="009D656F">
        <w:rPr>
          <w:rFonts w:eastAsia="TimesNewRoman" w:cs="Arial"/>
          <w:color w:val="auto"/>
          <w:szCs w:val="20"/>
          <w:lang w:eastAsia="en-US"/>
        </w:rPr>
        <w:t>ś</w:t>
      </w:r>
      <w:r w:rsidRPr="009D656F">
        <w:rPr>
          <w:rFonts w:eastAsiaTheme="minorHAnsi" w:cs="Arial"/>
          <w:color w:val="auto"/>
          <w:szCs w:val="20"/>
          <w:lang w:eastAsia="en-US"/>
        </w:rPr>
        <w:t>li takie były zlecane przez budow</w:t>
      </w:r>
      <w:r w:rsidRPr="009D656F">
        <w:rPr>
          <w:rFonts w:eastAsia="TimesNewRoman" w:cs="Arial"/>
          <w:color w:val="auto"/>
          <w:szCs w:val="20"/>
          <w:lang w:eastAsia="en-US"/>
        </w:rPr>
        <w:t>ę</w:t>
      </w:r>
      <w:r w:rsidRPr="009D656F">
        <w:rPr>
          <w:rFonts w:eastAsiaTheme="minorHAnsi" w:cs="Arial"/>
          <w:color w:val="auto"/>
          <w:szCs w:val="20"/>
          <w:lang w:eastAsia="en-US"/>
        </w:rPr>
        <w:t>,</w:t>
      </w:r>
      <w:r>
        <w:rPr>
          <w:rFonts w:eastAsiaTheme="minorHAnsi" w:cs="Arial"/>
          <w:color w:val="auto"/>
          <w:szCs w:val="20"/>
          <w:lang w:eastAsia="en-US"/>
        </w:rPr>
        <w:t xml:space="preserve"> </w:t>
      </w:r>
      <w:r w:rsidRPr="009D656F">
        <w:rPr>
          <w:rFonts w:eastAsiaTheme="minorHAnsi" w:cs="Arial"/>
          <w:color w:val="auto"/>
          <w:szCs w:val="20"/>
          <w:lang w:eastAsia="en-US"/>
        </w:rPr>
        <w:t>ekspertyzy techniczne w przypadku, gdy były wykonywane przed odbiorem budynku.</w:t>
      </w:r>
    </w:p>
    <w:p w:rsidR="00DF7EE1" w:rsidRPr="009D656F" w:rsidRDefault="00DF7EE1" w:rsidP="00DF7EE1">
      <w:pPr>
        <w:autoSpaceDE w:val="0"/>
        <w:autoSpaceDN w:val="0"/>
        <w:adjustRightInd w:val="0"/>
        <w:rPr>
          <w:rFonts w:eastAsiaTheme="minorHAnsi" w:cs="Arial"/>
          <w:color w:val="auto"/>
          <w:szCs w:val="20"/>
          <w:lang w:eastAsia="en-US"/>
        </w:rPr>
      </w:pPr>
    </w:p>
    <w:p w:rsidR="00DF7EE1" w:rsidRPr="009D656F" w:rsidRDefault="00DF7EE1" w:rsidP="00DF7EE1">
      <w:pPr>
        <w:spacing w:line="360" w:lineRule="auto"/>
        <w:jc w:val="both"/>
        <w:rPr>
          <w:rFonts w:cs="Arial"/>
        </w:rPr>
      </w:pPr>
      <w:r w:rsidRPr="009D656F">
        <w:rPr>
          <w:rFonts w:eastAsiaTheme="minorHAnsi" w:cs="Arial"/>
          <w:color w:val="auto"/>
          <w:szCs w:val="20"/>
          <w:lang w:eastAsia="en-US"/>
        </w:rPr>
        <w:t>Wszystkie roboty podlegaj</w:t>
      </w:r>
      <w:r w:rsidRPr="009D656F">
        <w:rPr>
          <w:rFonts w:eastAsia="TimesNewRoman" w:cs="Arial"/>
          <w:color w:val="auto"/>
          <w:szCs w:val="20"/>
          <w:lang w:eastAsia="en-US"/>
        </w:rPr>
        <w:t xml:space="preserve">ą </w:t>
      </w:r>
      <w:r w:rsidRPr="009D656F">
        <w:rPr>
          <w:rFonts w:eastAsiaTheme="minorHAnsi" w:cs="Arial"/>
          <w:color w:val="auto"/>
          <w:szCs w:val="20"/>
          <w:lang w:eastAsia="en-US"/>
        </w:rPr>
        <w:t>zasadom odbioru robót zanikaj</w:t>
      </w:r>
      <w:r w:rsidRPr="009D656F">
        <w:rPr>
          <w:rFonts w:eastAsia="TimesNewRoman" w:cs="Arial"/>
          <w:color w:val="auto"/>
          <w:szCs w:val="20"/>
          <w:lang w:eastAsia="en-US"/>
        </w:rPr>
        <w:t>ą</w:t>
      </w:r>
      <w:r w:rsidRPr="009D656F">
        <w:rPr>
          <w:rFonts w:eastAsiaTheme="minorHAnsi" w:cs="Arial"/>
          <w:color w:val="auto"/>
          <w:szCs w:val="20"/>
          <w:lang w:eastAsia="en-US"/>
        </w:rPr>
        <w:t>cych.</w:t>
      </w:r>
    </w:p>
    <w:p w:rsidR="00DF7EE1" w:rsidRDefault="00DF7EE1" w:rsidP="00DF7EE1">
      <w:pPr>
        <w:spacing w:line="360" w:lineRule="auto"/>
        <w:jc w:val="both"/>
      </w:pPr>
    </w:p>
    <w:p w:rsidR="00DF7EE1" w:rsidRDefault="00DF7EE1" w:rsidP="00DF7EE1">
      <w:pPr>
        <w:pStyle w:val="Nagwek3"/>
        <w:numPr>
          <w:ilvl w:val="0"/>
          <w:numId w:val="24"/>
        </w:numPr>
        <w:spacing w:line="480" w:lineRule="auto"/>
        <w:jc w:val="both"/>
      </w:pPr>
      <w:bookmarkStart w:id="208" w:name="_Toc25874536"/>
      <w:bookmarkStart w:id="209" w:name="_Toc39827314"/>
      <w:r>
        <w:t>Podstawa płatności</w:t>
      </w:r>
      <w:bookmarkEnd w:id="208"/>
      <w:bookmarkEnd w:id="209"/>
    </w:p>
    <w:p w:rsidR="00DF7EE1" w:rsidRDefault="00DF7EE1" w:rsidP="00DF7EE1">
      <w:pPr>
        <w:spacing w:line="360" w:lineRule="auto"/>
        <w:jc w:val="both"/>
      </w:pPr>
      <w:r>
        <w:t xml:space="preserve">                 </w:t>
      </w:r>
      <w:r w:rsidRPr="007D2BD7">
        <w:t>Ogólne ustalenia dotyczące podstawy płatności podano w SST</w:t>
      </w:r>
      <w:r>
        <w:t>-00.00</w:t>
      </w:r>
      <w:r w:rsidRPr="007D2BD7">
        <w:t xml:space="preserve"> „ Wymagania ogólne" pkt.9. </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Płaci si</w:t>
      </w:r>
      <w:r w:rsidRPr="009D656F">
        <w:rPr>
          <w:rFonts w:eastAsia="TimesNewRoman" w:cs="Arial"/>
          <w:color w:val="auto"/>
          <w:szCs w:val="20"/>
          <w:lang w:eastAsia="en-US"/>
        </w:rPr>
        <w:t xml:space="preserve">ę </w:t>
      </w:r>
      <w:r w:rsidRPr="009D656F">
        <w:rPr>
          <w:rFonts w:eastAsiaTheme="minorHAnsi" w:cs="Arial"/>
          <w:color w:val="auto"/>
          <w:szCs w:val="20"/>
          <w:lang w:eastAsia="en-US"/>
        </w:rPr>
        <w:t>za roboty wykonane w jednostkach podanych w punkcie 7.</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Cena obejmuje:</w:t>
      </w:r>
      <w:r>
        <w:rPr>
          <w:rFonts w:eastAsiaTheme="minorHAnsi" w:cs="Arial"/>
          <w:color w:val="auto"/>
          <w:szCs w:val="20"/>
          <w:lang w:eastAsia="en-US"/>
        </w:rPr>
        <w:t xml:space="preserve"> </w:t>
      </w:r>
    </w:p>
    <w:p w:rsidR="00DF7EE1" w:rsidRPr="009D656F"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lastRenderedPageBreak/>
        <w:t xml:space="preserve">- </w:t>
      </w:r>
      <w:r w:rsidRPr="009D656F">
        <w:rPr>
          <w:rFonts w:eastAsiaTheme="minorHAnsi" w:cs="Arial"/>
          <w:color w:val="auto"/>
          <w:szCs w:val="20"/>
          <w:lang w:eastAsia="en-US"/>
        </w:rPr>
        <w:t>dostarczenie materiałów i sprz</w:t>
      </w:r>
      <w:r w:rsidRPr="009D656F">
        <w:rPr>
          <w:rFonts w:eastAsia="TimesNewRoman" w:cs="Arial"/>
          <w:color w:val="auto"/>
          <w:szCs w:val="20"/>
          <w:lang w:eastAsia="en-US"/>
        </w:rPr>
        <w:t>ę</w:t>
      </w:r>
      <w:r w:rsidRPr="009D656F">
        <w:rPr>
          <w:rFonts w:eastAsiaTheme="minorHAnsi" w:cs="Arial"/>
          <w:color w:val="auto"/>
          <w:szCs w:val="20"/>
          <w:lang w:eastAsia="en-US"/>
        </w:rPr>
        <w:t>tu na stanowisko pracy</w:t>
      </w:r>
    </w:p>
    <w:p w:rsidR="00DF7EE1" w:rsidRPr="009D656F"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9D656F">
        <w:rPr>
          <w:rFonts w:eastAsiaTheme="minorHAnsi" w:cs="Arial"/>
          <w:color w:val="auto"/>
          <w:szCs w:val="20"/>
          <w:lang w:eastAsia="en-US"/>
        </w:rPr>
        <w:t xml:space="preserve">wykonanie </w:t>
      </w:r>
      <w:r w:rsidRPr="009D656F">
        <w:rPr>
          <w:rFonts w:eastAsia="TimesNewRoman" w:cs="Arial"/>
          <w:color w:val="auto"/>
          <w:szCs w:val="20"/>
          <w:lang w:eastAsia="en-US"/>
        </w:rPr>
        <w:t>ś</w:t>
      </w:r>
      <w:r w:rsidRPr="009D656F">
        <w:rPr>
          <w:rFonts w:eastAsiaTheme="minorHAnsi" w:cs="Arial"/>
          <w:color w:val="auto"/>
          <w:szCs w:val="20"/>
          <w:lang w:eastAsia="en-US"/>
        </w:rPr>
        <w:t>cian, naro</w:t>
      </w:r>
      <w:r w:rsidRPr="009D656F">
        <w:rPr>
          <w:rFonts w:eastAsia="TimesNewRoman" w:cs="Arial"/>
          <w:color w:val="auto"/>
          <w:szCs w:val="20"/>
          <w:lang w:eastAsia="en-US"/>
        </w:rPr>
        <w:t>ż</w:t>
      </w:r>
      <w:r w:rsidRPr="009D656F">
        <w:rPr>
          <w:rFonts w:eastAsiaTheme="minorHAnsi" w:cs="Arial"/>
          <w:color w:val="auto"/>
          <w:szCs w:val="20"/>
          <w:lang w:eastAsia="en-US"/>
        </w:rPr>
        <w:t>y, przewodów dymowych i wentylacyjnych</w:t>
      </w:r>
    </w:p>
    <w:p w:rsidR="00DF7EE1" w:rsidRPr="009D656F" w:rsidRDefault="00DF7EE1" w:rsidP="00DF7EE1">
      <w:pPr>
        <w:autoSpaceDE w:val="0"/>
        <w:autoSpaceDN w:val="0"/>
        <w:adjustRightInd w:val="0"/>
        <w:rPr>
          <w:rFonts w:eastAsia="TimesNewRoman" w:cs="Arial"/>
          <w:color w:val="auto"/>
          <w:szCs w:val="20"/>
          <w:lang w:eastAsia="en-US"/>
        </w:rPr>
      </w:pPr>
      <w:r>
        <w:rPr>
          <w:rFonts w:eastAsiaTheme="minorHAnsi" w:cs="Arial"/>
          <w:color w:val="auto"/>
          <w:szCs w:val="20"/>
          <w:lang w:eastAsia="en-US"/>
        </w:rPr>
        <w:t xml:space="preserve">- </w:t>
      </w:r>
      <w:r w:rsidRPr="009D656F">
        <w:rPr>
          <w:rFonts w:eastAsiaTheme="minorHAnsi" w:cs="Arial"/>
          <w:color w:val="auto"/>
          <w:szCs w:val="20"/>
          <w:lang w:eastAsia="en-US"/>
        </w:rPr>
        <w:t>ustawienie i rozebranie potrzebnych rusztowa</w:t>
      </w:r>
      <w:r w:rsidRPr="009D656F">
        <w:rPr>
          <w:rFonts w:eastAsia="TimesNewRoman" w:cs="Arial"/>
          <w:color w:val="auto"/>
          <w:szCs w:val="20"/>
          <w:lang w:eastAsia="en-US"/>
        </w:rPr>
        <w:t>ń</w:t>
      </w:r>
    </w:p>
    <w:p w:rsidR="00DF7EE1" w:rsidRPr="009D656F" w:rsidRDefault="00DF7EE1" w:rsidP="00DF7EE1">
      <w:pPr>
        <w:spacing w:line="360" w:lineRule="auto"/>
        <w:jc w:val="both"/>
        <w:rPr>
          <w:rFonts w:cs="Arial"/>
        </w:rPr>
      </w:pPr>
      <w:r>
        <w:rPr>
          <w:rFonts w:eastAsiaTheme="minorHAnsi" w:cs="Arial"/>
          <w:color w:val="auto"/>
          <w:szCs w:val="20"/>
          <w:lang w:eastAsia="en-US"/>
        </w:rPr>
        <w:t xml:space="preserve">- </w:t>
      </w:r>
      <w:r w:rsidRPr="009D656F">
        <w:rPr>
          <w:rFonts w:eastAsiaTheme="minorHAnsi" w:cs="Arial"/>
          <w:color w:val="auto"/>
          <w:szCs w:val="20"/>
          <w:lang w:eastAsia="en-US"/>
        </w:rPr>
        <w:t>uporz</w:t>
      </w:r>
      <w:r w:rsidRPr="009D656F">
        <w:rPr>
          <w:rFonts w:eastAsia="TimesNewRoman" w:cs="Arial"/>
          <w:color w:val="auto"/>
          <w:szCs w:val="20"/>
          <w:lang w:eastAsia="en-US"/>
        </w:rPr>
        <w:t>ą</w:t>
      </w:r>
      <w:r w:rsidRPr="009D656F">
        <w:rPr>
          <w:rFonts w:eastAsiaTheme="minorHAnsi" w:cs="Arial"/>
          <w:color w:val="auto"/>
          <w:szCs w:val="20"/>
          <w:lang w:eastAsia="en-US"/>
        </w:rPr>
        <w:t>dkowanie i oczyszczenie stanowiska pracy z resztek materiałów</w:t>
      </w:r>
    </w:p>
    <w:p w:rsidR="00DF7EE1" w:rsidRDefault="00DF7EE1" w:rsidP="00DF7EE1">
      <w:pPr>
        <w:pStyle w:val="Nagwek3"/>
        <w:numPr>
          <w:ilvl w:val="0"/>
          <w:numId w:val="24"/>
        </w:numPr>
        <w:spacing w:line="480" w:lineRule="auto"/>
        <w:jc w:val="both"/>
      </w:pPr>
      <w:bookmarkStart w:id="210" w:name="_Toc25874537"/>
      <w:bookmarkStart w:id="211" w:name="_Toc39827315"/>
      <w:r>
        <w:t>Przepisy związane</w:t>
      </w:r>
      <w:bookmarkEnd w:id="210"/>
      <w:bookmarkEnd w:id="211"/>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PN-B-12030:1996 „Wyroby budowlane ceramiczne i silikatowe. Pakowanie, przechowywanie i transport”,</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PN-B-12066:1998 „Wyroby budowlane silikatowe, Cegły, bloki, elementy” Dokumentacja architektoniczna</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i bran</w:t>
      </w:r>
      <w:r w:rsidRPr="009D656F">
        <w:rPr>
          <w:rFonts w:eastAsia="TimesNewRoman" w:cs="Arial"/>
          <w:color w:val="auto"/>
          <w:szCs w:val="20"/>
          <w:lang w:eastAsia="en-US"/>
        </w:rPr>
        <w:t>ż</w:t>
      </w:r>
      <w:r w:rsidRPr="009D656F">
        <w:rPr>
          <w:rFonts w:eastAsiaTheme="minorHAnsi" w:cs="Arial"/>
          <w:color w:val="auto"/>
          <w:szCs w:val="20"/>
          <w:lang w:eastAsia="en-US"/>
        </w:rPr>
        <w:t>owa.</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PN-EN 197-1:2002 Cement. Skład, wymagania i kryteria zgodno</w:t>
      </w:r>
      <w:r w:rsidRPr="009D656F">
        <w:rPr>
          <w:rFonts w:eastAsia="TimesNewRoman" w:cs="Arial"/>
          <w:color w:val="auto"/>
          <w:szCs w:val="20"/>
          <w:lang w:eastAsia="en-US"/>
        </w:rPr>
        <w:t>ś</w:t>
      </w:r>
      <w:r w:rsidRPr="009D656F">
        <w:rPr>
          <w:rFonts w:eastAsiaTheme="minorHAnsi" w:cs="Arial"/>
          <w:color w:val="auto"/>
          <w:szCs w:val="20"/>
          <w:lang w:eastAsia="en-US"/>
        </w:rPr>
        <w:t>ci dotycz</w:t>
      </w:r>
      <w:r w:rsidRPr="009D656F">
        <w:rPr>
          <w:rFonts w:eastAsia="TimesNewRoman" w:cs="Arial"/>
          <w:color w:val="auto"/>
          <w:szCs w:val="20"/>
          <w:lang w:eastAsia="en-US"/>
        </w:rPr>
        <w:t>ą</w:t>
      </w:r>
      <w:r w:rsidRPr="009D656F">
        <w:rPr>
          <w:rFonts w:eastAsiaTheme="minorHAnsi" w:cs="Arial"/>
          <w:color w:val="auto"/>
          <w:szCs w:val="20"/>
          <w:lang w:eastAsia="en-US"/>
        </w:rPr>
        <w:t>ce cementu powszechnego</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u</w:t>
      </w:r>
      <w:r w:rsidRPr="009D656F">
        <w:rPr>
          <w:rFonts w:eastAsia="TimesNewRoman" w:cs="Arial"/>
          <w:color w:val="auto"/>
          <w:szCs w:val="20"/>
          <w:lang w:eastAsia="en-US"/>
        </w:rPr>
        <w:t>ż</w:t>
      </w:r>
      <w:r w:rsidRPr="009D656F">
        <w:rPr>
          <w:rFonts w:eastAsiaTheme="minorHAnsi" w:cs="Arial"/>
          <w:color w:val="auto"/>
          <w:szCs w:val="20"/>
          <w:lang w:eastAsia="en-US"/>
        </w:rPr>
        <w:t>ytku.</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PN-B-30000:1990 Cement portlandzki.</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PN-88/B-30001 Cement portlandzki z dodatkami.</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PN-EN 197-1:2002 Cement. Skład, wymagania i kryteria zgodno</w:t>
      </w:r>
      <w:r w:rsidRPr="009D656F">
        <w:rPr>
          <w:rFonts w:eastAsia="TimesNewRoman" w:cs="Arial"/>
          <w:color w:val="auto"/>
          <w:szCs w:val="20"/>
          <w:lang w:eastAsia="en-US"/>
        </w:rPr>
        <w:t>ś</w:t>
      </w:r>
      <w:r w:rsidRPr="009D656F">
        <w:rPr>
          <w:rFonts w:eastAsiaTheme="minorHAnsi" w:cs="Arial"/>
          <w:color w:val="auto"/>
          <w:szCs w:val="20"/>
          <w:lang w:eastAsia="en-US"/>
        </w:rPr>
        <w:t>ci dotycz</w:t>
      </w:r>
      <w:r w:rsidRPr="009D656F">
        <w:rPr>
          <w:rFonts w:eastAsia="TimesNewRoman" w:cs="Arial"/>
          <w:color w:val="auto"/>
          <w:szCs w:val="20"/>
          <w:lang w:eastAsia="en-US"/>
        </w:rPr>
        <w:t>ą</w:t>
      </w:r>
      <w:r w:rsidRPr="009D656F">
        <w:rPr>
          <w:rFonts w:eastAsiaTheme="minorHAnsi" w:cs="Arial"/>
          <w:color w:val="auto"/>
          <w:szCs w:val="20"/>
          <w:lang w:eastAsia="en-US"/>
        </w:rPr>
        <w:t>ce</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cementów powszechnego u</w:t>
      </w:r>
      <w:r w:rsidRPr="009D656F">
        <w:rPr>
          <w:rFonts w:eastAsia="TimesNewRoman" w:cs="Arial"/>
          <w:color w:val="auto"/>
          <w:szCs w:val="20"/>
          <w:lang w:eastAsia="en-US"/>
        </w:rPr>
        <w:t>ż</w:t>
      </w:r>
      <w:r w:rsidRPr="009D656F">
        <w:rPr>
          <w:rFonts w:eastAsiaTheme="minorHAnsi" w:cs="Arial"/>
          <w:color w:val="auto"/>
          <w:szCs w:val="20"/>
          <w:lang w:eastAsia="en-US"/>
        </w:rPr>
        <w:t>ytku.</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PN-97/B-30003 Cement murarski 15.</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PN-88/B-30005 Cement hutniczy 25.</w:t>
      </w:r>
    </w:p>
    <w:p w:rsidR="00DF7EE1" w:rsidRPr="009D656F" w:rsidRDefault="00DF7EE1" w:rsidP="00DF7EE1">
      <w:pPr>
        <w:autoSpaceDE w:val="0"/>
        <w:autoSpaceDN w:val="0"/>
        <w:adjustRightInd w:val="0"/>
        <w:rPr>
          <w:rFonts w:eastAsiaTheme="minorHAnsi" w:cs="Arial"/>
          <w:color w:val="auto"/>
          <w:szCs w:val="20"/>
          <w:lang w:eastAsia="en-US"/>
        </w:rPr>
      </w:pPr>
      <w:r w:rsidRPr="009D656F">
        <w:rPr>
          <w:rFonts w:eastAsiaTheme="minorHAnsi" w:cs="Arial"/>
          <w:color w:val="auto"/>
          <w:szCs w:val="20"/>
          <w:lang w:eastAsia="en-US"/>
        </w:rPr>
        <w:t>PN-86/B-30020 Wapno.</w:t>
      </w:r>
    </w:p>
    <w:p w:rsidR="00DF7EE1" w:rsidRPr="009D656F" w:rsidRDefault="00DF7EE1" w:rsidP="00DF7EE1">
      <w:pPr>
        <w:jc w:val="both"/>
        <w:rPr>
          <w:rFonts w:cs="Arial"/>
        </w:rPr>
      </w:pPr>
      <w:r w:rsidRPr="009D656F">
        <w:rPr>
          <w:rFonts w:eastAsiaTheme="minorHAnsi" w:cs="Arial"/>
          <w:color w:val="auto"/>
          <w:szCs w:val="20"/>
          <w:lang w:eastAsia="en-US"/>
        </w:rPr>
        <w:t>PN-EN 13139:2003 Kruszywa do zaprawy.</w:t>
      </w: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pStyle w:val="Nagwek2"/>
      </w:pPr>
      <w:bookmarkStart w:id="212" w:name="_Toc25874538"/>
      <w:bookmarkStart w:id="213" w:name="_Toc39827316"/>
      <w:r>
        <w:t>STT-11.00 ROBOTY Z ZAKRESU OKŁADZINY TYNKOWEJ</w:t>
      </w:r>
      <w:bookmarkEnd w:id="212"/>
      <w:bookmarkEnd w:id="213"/>
    </w:p>
    <w:p w:rsidR="00DF7EE1" w:rsidRDefault="00DF7EE1" w:rsidP="00DF7EE1">
      <w:pPr>
        <w:pStyle w:val="Nagwek520"/>
        <w:keepNext/>
        <w:keepLines/>
        <w:shd w:val="clear" w:color="auto" w:fill="auto"/>
        <w:spacing w:before="0" w:line="360" w:lineRule="auto"/>
        <w:jc w:val="center"/>
      </w:pPr>
      <w:r>
        <w:t>Kod CPV – 45410000-4</w:t>
      </w:r>
    </w:p>
    <w:p w:rsidR="00DF7EE1" w:rsidRDefault="00DF7EE1" w:rsidP="00DF7EE1">
      <w:pPr>
        <w:pStyle w:val="Nagwek520"/>
        <w:keepNext/>
        <w:keepLines/>
        <w:shd w:val="clear" w:color="auto" w:fill="auto"/>
        <w:spacing w:before="0" w:line="240" w:lineRule="auto"/>
        <w:jc w:val="center"/>
      </w:pPr>
      <w:r>
        <w:t>WYKŁADANIE I TAPETOWANIE ŚCIAN</w:t>
      </w:r>
    </w:p>
    <w:p w:rsidR="00DF7EE1" w:rsidRDefault="00DF7EE1" w:rsidP="00DF7EE1">
      <w:pPr>
        <w:pStyle w:val="Nagwek520"/>
        <w:keepNext/>
        <w:keepLines/>
        <w:shd w:val="clear" w:color="auto" w:fill="auto"/>
        <w:spacing w:before="0" w:line="360" w:lineRule="auto"/>
        <w:jc w:val="center"/>
      </w:pPr>
      <w:r>
        <w:t>Kod CPV – 45432200-6</w:t>
      </w:r>
    </w:p>
    <w:p w:rsidR="00DF7EE1" w:rsidRDefault="00DF7EE1" w:rsidP="00DF7EE1">
      <w:pPr>
        <w:pStyle w:val="Nagwek520"/>
        <w:keepNext/>
        <w:keepLines/>
        <w:shd w:val="clear" w:color="auto" w:fill="auto"/>
        <w:spacing w:before="0" w:line="240" w:lineRule="auto"/>
        <w:jc w:val="center"/>
      </w:pPr>
    </w:p>
    <w:p w:rsidR="00DF7EE1" w:rsidRDefault="00DF7EE1" w:rsidP="00DF7EE1">
      <w:pPr>
        <w:pStyle w:val="Nagwek3"/>
        <w:jc w:val="both"/>
      </w:pPr>
      <w:bookmarkStart w:id="214" w:name="_Toc25874539"/>
      <w:bookmarkStart w:id="215" w:name="_Toc39827317"/>
      <w:r>
        <w:t>1.   Wstęp</w:t>
      </w:r>
      <w:bookmarkEnd w:id="214"/>
      <w:bookmarkEnd w:id="215"/>
    </w:p>
    <w:p w:rsidR="00DF7EE1" w:rsidRDefault="00DF7EE1" w:rsidP="006A35B0">
      <w:pPr>
        <w:pStyle w:val="Nagwek4"/>
        <w:numPr>
          <w:ilvl w:val="1"/>
          <w:numId w:val="25"/>
        </w:numPr>
        <w:spacing w:line="480" w:lineRule="auto"/>
        <w:jc w:val="both"/>
      </w:pPr>
      <w:r>
        <w:t>Przedmiot STT</w:t>
      </w:r>
    </w:p>
    <w:p w:rsidR="00DF7EE1" w:rsidRDefault="00DF7EE1" w:rsidP="00DF7EE1">
      <w:pPr>
        <w:spacing w:line="360" w:lineRule="auto"/>
        <w:jc w:val="both"/>
      </w:pPr>
      <w:r>
        <w:t xml:space="preserve">              </w:t>
      </w:r>
      <w:r w:rsidRPr="007D2BD7">
        <w:t xml:space="preserve">Przedmiotem niniejszej szczegółowej specyfikacji technicznej (SST) są wymagania dotyczące wykonania i odbioru </w:t>
      </w:r>
      <w:r>
        <w:t>tynków i okładzin wewnętrznych</w:t>
      </w:r>
      <w:r w:rsidRPr="007D2BD7">
        <w:t xml:space="preserve"> w ramach budowy</w:t>
      </w:r>
      <w:r>
        <w:t>:</w:t>
      </w:r>
    </w:p>
    <w:p w:rsidR="00DF7EE1" w:rsidRDefault="00DF7EE1" w:rsidP="00DF7EE1">
      <w:pPr>
        <w:spacing w:line="360" w:lineRule="auto"/>
        <w:jc w:val="both"/>
      </w:pPr>
    </w:p>
    <w:p w:rsidR="00DF7EE1" w:rsidRPr="00703451" w:rsidRDefault="00DF7EE1" w:rsidP="00DF7EE1">
      <w:pPr>
        <w:spacing w:line="360" w:lineRule="auto"/>
        <w:jc w:val="center"/>
        <w:rPr>
          <w:rFonts w:cs="Arial"/>
          <w:noProof/>
          <w:szCs w:val="20"/>
        </w:rPr>
      </w:pPr>
      <w:r w:rsidRPr="00703451">
        <w:rPr>
          <w:rFonts w:cs="Arial"/>
          <w:b/>
          <w:szCs w:val="20"/>
        </w:rPr>
        <w:t>„</w:t>
      </w:r>
      <w:r>
        <w:rPr>
          <w:rFonts w:ascii="Book Antiqua" w:hAnsi="Book Antiqua" w:cs="Book Antiqua"/>
          <w:b/>
          <w:bCs/>
          <w:szCs w:val="20"/>
        </w:rPr>
        <w:t>R</w:t>
      </w:r>
      <w:r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Pr>
          <w:rFonts w:ascii="Book Antiqua" w:hAnsi="Book Antiqua" w:cs="Book Antiqua"/>
          <w:b/>
          <w:bCs/>
          <w:szCs w:val="20"/>
        </w:rPr>
        <w:t xml:space="preserve"> </w:t>
      </w:r>
      <w:r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Pr>
          <w:rFonts w:ascii="Book Antiqua" w:hAnsi="Book Antiqua" w:cs="Book Antiqua"/>
          <w:b/>
          <w:bCs/>
          <w:szCs w:val="20"/>
        </w:rPr>
        <w:t>ynku przedszkola nr 1 przy ul. W</w:t>
      </w:r>
      <w:r w:rsidRPr="00A70FB3">
        <w:rPr>
          <w:rFonts w:ascii="Book Antiqua" w:hAnsi="Book Antiqua" w:cs="Book Antiqua"/>
          <w:b/>
          <w:bCs/>
          <w:szCs w:val="20"/>
        </w:rPr>
        <w:t xml:space="preserve">aryńskiego 57 w </w:t>
      </w:r>
      <w:r>
        <w:rPr>
          <w:rFonts w:ascii="Book Antiqua" w:hAnsi="Book Antiqua" w:cs="Book Antiqua"/>
          <w:b/>
          <w:bCs/>
          <w:szCs w:val="20"/>
        </w:rPr>
        <w:t>A</w:t>
      </w:r>
      <w:r w:rsidRPr="00A70FB3">
        <w:rPr>
          <w:rFonts w:ascii="Book Antiqua" w:hAnsi="Book Antiqua" w:cs="Book Antiqua"/>
          <w:b/>
          <w:bCs/>
          <w:szCs w:val="20"/>
        </w:rPr>
        <w:t>ugustowie</w:t>
      </w:r>
      <w:r w:rsidRPr="00703451">
        <w:rPr>
          <w:rFonts w:cs="Arial"/>
          <w:b/>
          <w:szCs w:val="20"/>
        </w:rPr>
        <w:t>”</w:t>
      </w:r>
    </w:p>
    <w:p w:rsidR="00DF7EE1" w:rsidRDefault="00DF7EE1" w:rsidP="006A35B0">
      <w:pPr>
        <w:pStyle w:val="Nagwek4"/>
        <w:numPr>
          <w:ilvl w:val="1"/>
          <w:numId w:val="25"/>
        </w:numPr>
        <w:spacing w:line="480" w:lineRule="auto"/>
        <w:jc w:val="both"/>
      </w:pPr>
      <w:r>
        <w:t>Zakres stosowania STT</w:t>
      </w:r>
    </w:p>
    <w:p w:rsidR="00DF7EE1" w:rsidRPr="007D2BD7" w:rsidRDefault="00DF7EE1" w:rsidP="00DF7EE1">
      <w:pPr>
        <w:spacing w:line="360" w:lineRule="auto"/>
        <w:jc w:val="both"/>
      </w:pPr>
      <w:r>
        <w:t xml:space="preserve">             </w:t>
      </w:r>
      <w:r w:rsidRPr="007D2BD7">
        <w:t>Szczegółowa specyfikacja techniczna stanowi dokument przetargowy i kontraktowy przy zlecaniu i realizacji robót wymienionych w pkt 1.1</w:t>
      </w:r>
    </w:p>
    <w:p w:rsidR="00DF7EE1" w:rsidRDefault="00DF7EE1" w:rsidP="006A35B0">
      <w:pPr>
        <w:pStyle w:val="Nagwek4"/>
        <w:numPr>
          <w:ilvl w:val="1"/>
          <w:numId w:val="25"/>
        </w:numPr>
        <w:spacing w:line="480" w:lineRule="auto"/>
        <w:jc w:val="both"/>
      </w:pPr>
      <w:r>
        <w:lastRenderedPageBreak/>
        <w:t>Zakres robót objętych w SST</w:t>
      </w:r>
    </w:p>
    <w:p w:rsidR="00DF7EE1" w:rsidRPr="007D2BD7" w:rsidRDefault="00DF7EE1" w:rsidP="00DF7EE1">
      <w:pPr>
        <w:spacing w:line="360" w:lineRule="auto"/>
        <w:jc w:val="both"/>
      </w:pPr>
      <w:r>
        <w:t xml:space="preserve">                 </w:t>
      </w:r>
      <w:r w:rsidRPr="007D2BD7">
        <w:t>Roboty, których dotyczy specyfikacja, obejmują wszystkie czynności umożliwiające i mające na celu wykonanie montażu:</w:t>
      </w:r>
    </w:p>
    <w:p w:rsidR="00DF7EE1" w:rsidRDefault="00DF7EE1" w:rsidP="00DF7EE1">
      <w:pPr>
        <w:pStyle w:val="Akapitzlist"/>
        <w:numPr>
          <w:ilvl w:val="0"/>
          <w:numId w:val="8"/>
        </w:numPr>
        <w:spacing w:line="360" w:lineRule="auto"/>
        <w:jc w:val="both"/>
      </w:pPr>
      <w:r>
        <w:t>Tynków wewnętrznych cementowo wapiennych III kat. z gładzią gipsową</w:t>
      </w:r>
    </w:p>
    <w:p w:rsidR="00DF7EE1" w:rsidRDefault="00DF7EE1" w:rsidP="00DF7EE1">
      <w:pPr>
        <w:pStyle w:val="Akapitzlist"/>
        <w:numPr>
          <w:ilvl w:val="0"/>
          <w:numId w:val="8"/>
        </w:numPr>
        <w:spacing w:line="360" w:lineRule="auto"/>
        <w:jc w:val="both"/>
      </w:pPr>
      <w:r>
        <w:t xml:space="preserve">Okładzin ścian z płytek ceramicznych </w:t>
      </w:r>
    </w:p>
    <w:p w:rsidR="00DF7EE1" w:rsidRDefault="00DF7EE1" w:rsidP="00DF7EE1">
      <w:pPr>
        <w:spacing w:line="360" w:lineRule="auto"/>
        <w:ind w:left="360"/>
        <w:jc w:val="both"/>
      </w:pPr>
      <w:r w:rsidRPr="007D2BD7">
        <w:t>przy zastosowaniu wyrobów odpowiadających wymaganiom norm lub aprobat technicznych</w:t>
      </w:r>
      <w:r>
        <w:t>.</w:t>
      </w:r>
    </w:p>
    <w:p w:rsidR="00DF7EE1" w:rsidRDefault="00DF7EE1" w:rsidP="006A35B0">
      <w:pPr>
        <w:pStyle w:val="Nagwek4"/>
        <w:numPr>
          <w:ilvl w:val="1"/>
          <w:numId w:val="25"/>
        </w:numPr>
        <w:spacing w:line="480" w:lineRule="auto"/>
        <w:jc w:val="both"/>
      </w:pPr>
      <w:r>
        <w:t>Określenia podstawowe</w:t>
      </w:r>
    </w:p>
    <w:p w:rsidR="00DF7EE1" w:rsidRPr="004F0186" w:rsidRDefault="00DF7EE1" w:rsidP="00DF7EE1">
      <w:pPr>
        <w:spacing w:line="360" w:lineRule="auto"/>
        <w:jc w:val="both"/>
        <w:rPr>
          <w:rFonts w:cs="Arial"/>
        </w:rPr>
      </w:pPr>
      <w:r w:rsidRPr="004F0186">
        <w:rPr>
          <w:rFonts w:eastAsiaTheme="minorHAnsi" w:cs="Arial"/>
          <w:color w:val="auto"/>
          <w:szCs w:val="20"/>
          <w:lang w:eastAsia="en-US"/>
        </w:rPr>
        <w:t>Okre</w:t>
      </w:r>
      <w:r w:rsidRPr="004F0186">
        <w:rPr>
          <w:rFonts w:eastAsia="TimesNewRoman" w:cs="Arial"/>
          <w:color w:val="auto"/>
          <w:szCs w:val="20"/>
          <w:lang w:eastAsia="en-US"/>
        </w:rPr>
        <w:t>ś</w:t>
      </w:r>
      <w:r w:rsidRPr="004F0186">
        <w:rPr>
          <w:rFonts w:eastAsiaTheme="minorHAnsi" w:cs="Arial"/>
          <w:color w:val="auto"/>
          <w:szCs w:val="20"/>
          <w:lang w:eastAsia="en-US"/>
        </w:rPr>
        <w:t>lenia podane w niniejszej SST s</w:t>
      </w:r>
      <w:r w:rsidRPr="004F0186">
        <w:rPr>
          <w:rFonts w:eastAsia="TimesNewRoman" w:cs="Arial"/>
          <w:color w:val="auto"/>
          <w:szCs w:val="20"/>
          <w:lang w:eastAsia="en-US"/>
        </w:rPr>
        <w:t xml:space="preserve">ą </w:t>
      </w:r>
      <w:r w:rsidRPr="004F0186">
        <w:rPr>
          <w:rFonts w:eastAsiaTheme="minorHAnsi" w:cs="Arial"/>
          <w:color w:val="auto"/>
          <w:szCs w:val="20"/>
          <w:lang w:eastAsia="en-US"/>
        </w:rPr>
        <w:t>zgodne z obowi</w:t>
      </w:r>
      <w:r w:rsidRPr="004F0186">
        <w:rPr>
          <w:rFonts w:eastAsia="TimesNewRoman" w:cs="Arial"/>
          <w:color w:val="auto"/>
          <w:szCs w:val="20"/>
          <w:lang w:eastAsia="en-US"/>
        </w:rPr>
        <w:t>ą</w:t>
      </w:r>
      <w:r w:rsidRPr="004F0186">
        <w:rPr>
          <w:rFonts w:eastAsiaTheme="minorHAnsi" w:cs="Arial"/>
          <w:color w:val="auto"/>
          <w:szCs w:val="20"/>
          <w:lang w:eastAsia="en-US"/>
        </w:rPr>
        <w:t>zuj</w:t>
      </w:r>
      <w:r w:rsidRPr="004F0186">
        <w:rPr>
          <w:rFonts w:eastAsia="TimesNewRoman" w:cs="Arial"/>
          <w:color w:val="auto"/>
          <w:szCs w:val="20"/>
          <w:lang w:eastAsia="en-US"/>
        </w:rPr>
        <w:t>ą</w:t>
      </w:r>
      <w:r>
        <w:rPr>
          <w:rFonts w:eastAsiaTheme="minorHAnsi" w:cs="Arial"/>
          <w:color w:val="auto"/>
          <w:szCs w:val="20"/>
          <w:lang w:eastAsia="en-US"/>
        </w:rPr>
        <w:t>cymi odpowiednimi normami i wytycznymi.</w:t>
      </w:r>
    </w:p>
    <w:p w:rsidR="00DF7EE1" w:rsidRDefault="00DF7EE1" w:rsidP="006A35B0">
      <w:pPr>
        <w:pStyle w:val="Nagwek4"/>
        <w:numPr>
          <w:ilvl w:val="1"/>
          <w:numId w:val="25"/>
        </w:numPr>
        <w:spacing w:line="480" w:lineRule="auto"/>
        <w:jc w:val="both"/>
      </w:pPr>
      <w:r>
        <w:t>Ogólne wymagania dotyczące robót</w:t>
      </w:r>
    </w:p>
    <w:p w:rsidR="00DF7EE1" w:rsidRDefault="00DF7EE1" w:rsidP="00DF7EE1">
      <w:pPr>
        <w:spacing w:line="360" w:lineRule="auto"/>
        <w:jc w:val="both"/>
      </w:pPr>
      <w:r>
        <w:t xml:space="preserve">                </w:t>
      </w:r>
      <w:r>
        <w:rPr>
          <w:lang w:eastAsia="en-US"/>
        </w:rPr>
        <w:t>Wykonawca robót jest odpowiedzialny za jakość ich wykonania oraz zgodność ze specyfikacja techniczną i poleceniami Inspektora nadzoru.</w:t>
      </w:r>
    </w:p>
    <w:p w:rsidR="00DF7EE1" w:rsidRDefault="00DF7EE1" w:rsidP="00DF7EE1">
      <w:pPr>
        <w:spacing w:line="360" w:lineRule="auto"/>
        <w:jc w:val="both"/>
      </w:pPr>
    </w:p>
    <w:p w:rsidR="00DF7EE1" w:rsidRDefault="00DF7EE1" w:rsidP="00DF7EE1">
      <w:pPr>
        <w:pStyle w:val="Nagwek3"/>
        <w:numPr>
          <w:ilvl w:val="0"/>
          <w:numId w:val="18"/>
        </w:numPr>
        <w:jc w:val="both"/>
      </w:pPr>
      <w:bookmarkStart w:id="216" w:name="_Toc25874540"/>
      <w:bookmarkStart w:id="217" w:name="_Toc39827318"/>
      <w:r>
        <w:t>Materiały</w:t>
      </w:r>
      <w:bookmarkEnd w:id="216"/>
      <w:bookmarkEnd w:id="217"/>
    </w:p>
    <w:p w:rsidR="00DF7EE1" w:rsidRPr="008465E3" w:rsidRDefault="00DF7EE1" w:rsidP="00DF7EE1"/>
    <w:p w:rsidR="00DF7EE1" w:rsidRPr="00C80765" w:rsidRDefault="00DF7EE1" w:rsidP="00DF7EE1">
      <w:pPr>
        <w:autoSpaceDE w:val="0"/>
        <w:autoSpaceDN w:val="0"/>
        <w:adjustRightInd w:val="0"/>
        <w:rPr>
          <w:rFonts w:eastAsiaTheme="minorHAnsi" w:cs="Arial"/>
          <w:i/>
          <w:color w:val="auto"/>
          <w:szCs w:val="20"/>
          <w:u w:val="single"/>
          <w:lang w:eastAsia="en-US"/>
        </w:rPr>
      </w:pPr>
      <w:r w:rsidRPr="00C80765">
        <w:rPr>
          <w:rFonts w:eastAsiaTheme="minorHAnsi" w:cs="Arial"/>
          <w:i/>
          <w:color w:val="auto"/>
          <w:szCs w:val="20"/>
          <w:u w:val="single"/>
          <w:lang w:eastAsia="en-US"/>
        </w:rPr>
        <w:t>Woda (PN-EN 1008:2004)</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Do przygotowania zapraw stosowa</w:t>
      </w:r>
      <w:r w:rsidRPr="00C80765">
        <w:rPr>
          <w:rFonts w:eastAsia="TimesNewRoman" w:cs="Arial"/>
          <w:color w:val="auto"/>
          <w:szCs w:val="20"/>
          <w:lang w:eastAsia="en-US"/>
        </w:rPr>
        <w:t xml:space="preserve">ć </w:t>
      </w:r>
      <w:r w:rsidRPr="00C80765">
        <w:rPr>
          <w:rFonts w:eastAsiaTheme="minorHAnsi" w:cs="Arial"/>
          <w:color w:val="auto"/>
          <w:szCs w:val="20"/>
          <w:lang w:eastAsia="en-US"/>
        </w:rPr>
        <w:t>mo</w:t>
      </w:r>
      <w:r w:rsidRPr="00C80765">
        <w:rPr>
          <w:rFonts w:eastAsia="TimesNewRoman" w:cs="Arial"/>
          <w:color w:val="auto"/>
          <w:szCs w:val="20"/>
          <w:lang w:eastAsia="en-US"/>
        </w:rPr>
        <w:t>ż</w:t>
      </w:r>
      <w:r w:rsidRPr="00C80765">
        <w:rPr>
          <w:rFonts w:eastAsiaTheme="minorHAnsi" w:cs="Arial"/>
          <w:color w:val="auto"/>
          <w:szCs w:val="20"/>
          <w:lang w:eastAsia="en-US"/>
        </w:rPr>
        <w:t>na ka</w:t>
      </w:r>
      <w:r w:rsidRPr="00C80765">
        <w:rPr>
          <w:rFonts w:eastAsia="TimesNewRoman" w:cs="Arial"/>
          <w:color w:val="auto"/>
          <w:szCs w:val="20"/>
          <w:lang w:eastAsia="en-US"/>
        </w:rPr>
        <w:t>ż</w:t>
      </w:r>
      <w:r w:rsidRPr="00C80765">
        <w:rPr>
          <w:rFonts w:eastAsiaTheme="minorHAnsi" w:cs="Arial"/>
          <w:color w:val="auto"/>
          <w:szCs w:val="20"/>
          <w:lang w:eastAsia="en-US"/>
        </w:rPr>
        <w:t>d</w:t>
      </w:r>
      <w:r w:rsidRPr="00C80765">
        <w:rPr>
          <w:rFonts w:eastAsia="TimesNewRoman" w:cs="Arial"/>
          <w:color w:val="auto"/>
          <w:szCs w:val="20"/>
          <w:lang w:eastAsia="en-US"/>
        </w:rPr>
        <w:t xml:space="preserve">ą </w:t>
      </w:r>
      <w:r w:rsidRPr="00C80765">
        <w:rPr>
          <w:rFonts w:eastAsiaTheme="minorHAnsi" w:cs="Arial"/>
          <w:color w:val="auto"/>
          <w:szCs w:val="20"/>
          <w:lang w:eastAsia="en-US"/>
        </w:rPr>
        <w:t>wod</w:t>
      </w:r>
      <w:r w:rsidRPr="00C80765">
        <w:rPr>
          <w:rFonts w:eastAsia="TimesNewRoman" w:cs="Arial"/>
          <w:color w:val="auto"/>
          <w:szCs w:val="20"/>
          <w:lang w:eastAsia="en-US"/>
        </w:rPr>
        <w:t xml:space="preserve">ę </w:t>
      </w:r>
      <w:r w:rsidRPr="00C80765">
        <w:rPr>
          <w:rFonts w:eastAsiaTheme="minorHAnsi" w:cs="Arial"/>
          <w:color w:val="auto"/>
          <w:szCs w:val="20"/>
          <w:lang w:eastAsia="en-US"/>
        </w:rPr>
        <w:t>zdatn</w:t>
      </w:r>
      <w:r w:rsidRPr="00C80765">
        <w:rPr>
          <w:rFonts w:eastAsia="TimesNewRoman" w:cs="Arial"/>
          <w:color w:val="auto"/>
          <w:szCs w:val="20"/>
          <w:lang w:eastAsia="en-US"/>
        </w:rPr>
        <w:t xml:space="preserve">ą </w:t>
      </w:r>
      <w:r w:rsidRPr="00C80765">
        <w:rPr>
          <w:rFonts w:eastAsiaTheme="minorHAnsi" w:cs="Arial"/>
          <w:color w:val="auto"/>
          <w:szCs w:val="20"/>
          <w:lang w:eastAsia="en-US"/>
        </w:rPr>
        <w:t>do picia, oraz wod</w:t>
      </w:r>
      <w:r w:rsidRPr="00C80765">
        <w:rPr>
          <w:rFonts w:eastAsia="TimesNewRoman" w:cs="Arial"/>
          <w:color w:val="auto"/>
          <w:szCs w:val="20"/>
          <w:lang w:eastAsia="en-US"/>
        </w:rPr>
        <w:t xml:space="preserve">ę </w:t>
      </w:r>
      <w:r w:rsidRPr="00C80765">
        <w:rPr>
          <w:rFonts w:eastAsiaTheme="minorHAnsi" w:cs="Arial"/>
          <w:color w:val="auto"/>
          <w:szCs w:val="20"/>
          <w:lang w:eastAsia="en-US"/>
        </w:rPr>
        <w:t>z rzeki lub jeziora.</w:t>
      </w:r>
    </w:p>
    <w:p w:rsidR="00DF7EE1"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Niedozwolone jest u</w:t>
      </w:r>
      <w:r w:rsidRPr="00C80765">
        <w:rPr>
          <w:rFonts w:eastAsia="TimesNewRoman" w:cs="Arial"/>
          <w:color w:val="auto"/>
          <w:szCs w:val="20"/>
          <w:lang w:eastAsia="en-US"/>
        </w:rPr>
        <w:t>ż</w:t>
      </w:r>
      <w:r w:rsidRPr="00C80765">
        <w:rPr>
          <w:rFonts w:eastAsiaTheme="minorHAnsi" w:cs="Arial"/>
          <w:color w:val="auto"/>
          <w:szCs w:val="20"/>
          <w:lang w:eastAsia="en-US"/>
        </w:rPr>
        <w:t xml:space="preserve">ycie wód </w:t>
      </w:r>
      <w:r w:rsidRPr="00C80765">
        <w:rPr>
          <w:rFonts w:eastAsia="TimesNewRoman" w:cs="Arial"/>
          <w:color w:val="auto"/>
          <w:szCs w:val="20"/>
          <w:lang w:eastAsia="en-US"/>
        </w:rPr>
        <w:t>ś</w:t>
      </w:r>
      <w:r w:rsidRPr="00C80765">
        <w:rPr>
          <w:rFonts w:eastAsiaTheme="minorHAnsi" w:cs="Arial"/>
          <w:color w:val="auto"/>
          <w:szCs w:val="20"/>
          <w:lang w:eastAsia="en-US"/>
        </w:rPr>
        <w:t>ciekowych, kanalizacyjnych bagiennych oraz wód zawieraj</w:t>
      </w:r>
      <w:r w:rsidRPr="00C80765">
        <w:rPr>
          <w:rFonts w:eastAsia="TimesNewRoman" w:cs="Arial"/>
          <w:color w:val="auto"/>
          <w:szCs w:val="20"/>
          <w:lang w:eastAsia="en-US"/>
        </w:rPr>
        <w:t>ą</w:t>
      </w:r>
      <w:r w:rsidRPr="00C80765">
        <w:rPr>
          <w:rFonts w:eastAsiaTheme="minorHAnsi" w:cs="Arial"/>
          <w:color w:val="auto"/>
          <w:szCs w:val="20"/>
          <w:lang w:eastAsia="en-US"/>
        </w:rPr>
        <w:t>cych tłuszcze organiczne,</w:t>
      </w:r>
      <w:r>
        <w:rPr>
          <w:rFonts w:eastAsiaTheme="minorHAnsi" w:cs="Arial"/>
          <w:color w:val="auto"/>
          <w:szCs w:val="20"/>
          <w:lang w:eastAsia="en-US"/>
        </w:rPr>
        <w:t xml:space="preserve"> </w:t>
      </w:r>
      <w:r w:rsidRPr="00C80765">
        <w:rPr>
          <w:rFonts w:eastAsiaTheme="minorHAnsi" w:cs="Arial"/>
          <w:color w:val="auto"/>
          <w:szCs w:val="20"/>
          <w:lang w:eastAsia="en-US"/>
        </w:rPr>
        <w:t>oleje i muł.</w:t>
      </w:r>
    </w:p>
    <w:p w:rsidR="00DF7EE1" w:rsidRPr="00C80765" w:rsidRDefault="00DF7EE1" w:rsidP="00DF7EE1">
      <w:pPr>
        <w:autoSpaceDE w:val="0"/>
        <w:autoSpaceDN w:val="0"/>
        <w:adjustRightInd w:val="0"/>
        <w:rPr>
          <w:rFonts w:eastAsiaTheme="minorHAnsi" w:cs="Arial"/>
          <w:color w:val="auto"/>
          <w:szCs w:val="20"/>
          <w:lang w:eastAsia="en-US"/>
        </w:rPr>
      </w:pPr>
    </w:p>
    <w:p w:rsidR="00DF7EE1" w:rsidRPr="00C80765" w:rsidRDefault="00DF7EE1" w:rsidP="00DF7EE1">
      <w:pPr>
        <w:autoSpaceDE w:val="0"/>
        <w:autoSpaceDN w:val="0"/>
        <w:adjustRightInd w:val="0"/>
        <w:rPr>
          <w:rFonts w:eastAsiaTheme="minorHAnsi" w:cs="Arial"/>
          <w:i/>
          <w:color w:val="auto"/>
          <w:szCs w:val="20"/>
          <w:u w:val="single"/>
          <w:lang w:eastAsia="en-US"/>
        </w:rPr>
      </w:pPr>
      <w:r w:rsidRPr="00C80765">
        <w:rPr>
          <w:rFonts w:eastAsiaTheme="minorHAnsi" w:cs="Arial"/>
          <w:i/>
          <w:color w:val="auto"/>
          <w:szCs w:val="20"/>
          <w:u w:val="single"/>
          <w:lang w:eastAsia="en-US"/>
        </w:rPr>
        <w:t>Piasek (PN-EN 13139:2003)</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Piasek powinien spełnia</w:t>
      </w:r>
      <w:r w:rsidRPr="00C80765">
        <w:rPr>
          <w:rFonts w:eastAsia="TimesNewRoman" w:cs="Arial"/>
          <w:color w:val="auto"/>
          <w:szCs w:val="20"/>
          <w:lang w:eastAsia="en-US"/>
        </w:rPr>
        <w:t xml:space="preserve">ć </w:t>
      </w:r>
      <w:r w:rsidRPr="00C80765">
        <w:rPr>
          <w:rFonts w:eastAsiaTheme="minorHAnsi" w:cs="Arial"/>
          <w:color w:val="auto"/>
          <w:szCs w:val="20"/>
          <w:lang w:eastAsia="en-US"/>
        </w:rPr>
        <w:t>wymagania obowi</w:t>
      </w:r>
      <w:r w:rsidRPr="00C80765">
        <w:rPr>
          <w:rFonts w:eastAsia="TimesNewRoman" w:cs="Arial"/>
          <w:color w:val="auto"/>
          <w:szCs w:val="20"/>
          <w:lang w:eastAsia="en-US"/>
        </w:rPr>
        <w:t>ą</w:t>
      </w:r>
      <w:r w:rsidRPr="00C80765">
        <w:rPr>
          <w:rFonts w:eastAsiaTheme="minorHAnsi" w:cs="Arial"/>
          <w:color w:val="auto"/>
          <w:szCs w:val="20"/>
          <w:lang w:eastAsia="en-US"/>
        </w:rPr>
        <w:t>zuj</w:t>
      </w:r>
      <w:r w:rsidRPr="00C80765">
        <w:rPr>
          <w:rFonts w:eastAsia="TimesNewRoman" w:cs="Arial"/>
          <w:color w:val="auto"/>
          <w:szCs w:val="20"/>
          <w:lang w:eastAsia="en-US"/>
        </w:rPr>
        <w:t>ą</w:t>
      </w:r>
      <w:r w:rsidRPr="00C80765">
        <w:rPr>
          <w:rFonts w:eastAsiaTheme="minorHAnsi" w:cs="Arial"/>
          <w:color w:val="auto"/>
          <w:szCs w:val="20"/>
          <w:lang w:eastAsia="en-US"/>
        </w:rPr>
        <w:t>cej normy przedmiotowe, a w szczególno</w:t>
      </w:r>
      <w:r w:rsidRPr="00C80765">
        <w:rPr>
          <w:rFonts w:eastAsia="TimesNewRoman" w:cs="Arial"/>
          <w:color w:val="auto"/>
          <w:szCs w:val="20"/>
          <w:lang w:eastAsia="en-US"/>
        </w:rPr>
        <w:t>ś</w:t>
      </w:r>
      <w:r w:rsidRPr="00C80765">
        <w:rPr>
          <w:rFonts w:eastAsiaTheme="minorHAnsi" w:cs="Arial"/>
          <w:color w:val="auto"/>
          <w:szCs w:val="20"/>
          <w:lang w:eastAsia="en-US"/>
        </w:rPr>
        <w:t>ci:</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nie zawiera</w:t>
      </w:r>
      <w:r w:rsidRPr="00C80765">
        <w:rPr>
          <w:rFonts w:eastAsia="TimesNewRoman" w:cs="Arial"/>
          <w:color w:val="auto"/>
          <w:szCs w:val="20"/>
          <w:lang w:eastAsia="en-US"/>
        </w:rPr>
        <w:t xml:space="preserve">ć </w:t>
      </w:r>
      <w:r w:rsidRPr="00C80765">
        <w:rPr>
          <w:rFonts w:eastAsiaTheme="minorHAnsi" w:cs="Arial"/>
          <w:color w:val="auto"/>
          <w:szCs w:val="20"/>
          <w:lang w:eastAsia="en-US"/>
        </w:rPr>
        <w:t>domieszek organicznych,</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mie</w:t>
      </w:r>
      <w:r w:rsidRPr="00C80765">
        <w:rPr>
          <w:rFonts w:eastAsia="TimesNewRoman" w:cs="Arial"/>
          <w:color w:val="auto"/>
          <w:szCs w:val="20"/>
          <w:lang w:eastAsia="en-US"/>
        </w:rPr>
        <w:t xml:space="preserve">ć </w:t>
      </w:r>
      <w:r w:rsidRPr="00C80765">
        <w:rPr>
          <w:rFonts w:eastAsiaTheme="minorHAnsi" w:cs="Arial"/>
          <w:color w:val="auto"/>
          <w:szCs w:val="20"/>
          <w:lang w:eastAsia="en-US"/>
        </w:rPr>
        <w:t>frakcje ró</w:t>
      </w:r>
      <w:r w:rsidRPr="00C80765">
        <w:rPr>
          <w:rFonts w:eastAsia="TimesNewRoman" w:cs="Arial"/>
          <w:color w:val="auto"/>
          <w:szCs w:val="20"/>
          <w:lang w:eastAsia="en-US"/>
        </w:rPr>
        <w:t>ż</w:t>
      </w:r>
      <w:r w:rsidRPr="00C80765">
        <w:rPr>
          <w:rFonts w:eastAsiaTheme="minorHAnsi" w:cs="Arial"/>
          <w:color w:val="auto"/>
          <w:szCs w:val="20"/>
          <w:lang w:eastAsia="en-US"/>
        </w:rPr>
        <w:t xml:space="preserve">nych wymiarów, a mianowicie: piasek drobnoziarnisty 0,25-0,5 mm, piasek </w:t>
      </w:r>
      <w:r w:rsidRPr="00C80765">
        <w:rPr>
          <w:rFonts w:eastAsia="TimesNewRoman" w:cs="Arial"/>
          <w:color w:val="auto"/>
          <w:szCs w:val="20"/>
          <w:lang w:eastAsia="en-US"/>
        </w:rPr>
        <w:t>ś</w:t>
      </w:r>
      <w:r w:rsidRPr="00C80765">
        <w:rPr>
          <w:rFonts w:eastAsiaTheme="minorHAnsi" w:cs="Arial"/>
          <w:color w:val="auto"/>
          <w:szCs w:val="20"/>
          <w:lang w:eastAsia="en-US"/>
        </w:rPr>
        <w:t>rednioziarnisty 0,5-1,0 mm,</w:t>
      </w:r>
      <w:r>
        <w:rPr>
          <w:rFonts w:eastAsiaTheme="minorHAnsi" w:cs="Arial"/>
          <w:color w:val="auto"/>
          <w:szCs w:val="20"/>
          <w:lang w:eastAsia="en-US"/>
        </w:rPr>
        <w:t xml:space="preserve"> </w:t>
      </w:r>
      <w:r w:rsidRPr="00C80765">
        <w:rPr>
          <w:rFonts w:eastAsiaTheme="minorHAnsi" w:cs="Arial"/>
          <w:color w:val="auto"/>
          <w:szCs w:val="20"/>
          <w:lang w:eastAsia="en-US"/>
        </w:rPr>
        <w:t>piasek gruboziarnisty 1,0-2,0 mm.</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Do spodnich warstw tynku nale</w:t>
      </w:r>
      <w:r w:rsidRPr="00C80765">
        <w:rPr>
          <w:rFonts w:eastAsia="TimesNewRoman" w:cs="Arial"/>
          <w:color w:val="auto"/>
          <w:szCs w:val="20"/>
          <w:lang w:eastAsia="en-US"/>
        </w:rPr>
        <w:t>ż</w:t>
      </w:r>
      <w:r w:rsidRPr="00C80765">
        <w:rPr>
          <w:rFonts w:eastAsiaTheme="minorHAnsi" w:cs="Arial"/>
          <w:color w:val="auto"/>
          <w:szCs w:val="20"/>
          <w:lang w:eastAsia="en-US"/>
        </w:rPr>
        <w:t>y stosowa</w:t>
      </w:r>
      <w:r w:rsidRPr="00C80765">
        <w:rPr>
          <w:rFonts w:eastAsia="TimesNewRoman" w:cs="Arial"/>
          <w:color w:val="auto"/>
          <w:szCs w:val="20"/>
          <w:lang w:eastAsia="en-US"/>
        </w:rPr>
        <w:t xml:space="preserve">ć </w:t>
      </w:r>
      <w:r w:rsidRPr="00C80765">
        <w:rPr>
          <w:rFonts w:eastAsiaTheme="minorHAnsi" w:cs="Arial"/>
          <w:color w:val="auto"/>
          <w:szCs w:val="20"/>
          <w:lang w:eastAsia="en-US"/>
        </w:rPr>
        <w:t xml:space="preserve">piasek gruboziarnisty, do warstw wierzchnich – </w:t>
      </w:r>
      <w:r w:rsidRPr="00C80765">
        <w:rPr>
          <w:rFonts w:eastAsia="TimesNewRoman" w:cs="Arial"/>
          <w:color w:val="auto"/>
          <w:szCs w:val="20"/>
          <w:lang w:eastAsia="en-US"/>
        </w:rPr>
        <w:t>ś</w:t>
      </w:r>
      <w:r w:rsidRPr="00C80765">
        <w:rPr>
          <w:rFonts w:eastAsiaTheme="minorHAnsi" w:cs="Arial"/>
          <w:color w:val="auto"/>
          <w:szCs w:val="20"/>
          <w:lang w:eastAsia="en-US"/>
        </w:rPr>
        <w:t>rednioziarnisty.</w:t>
      </w:r>
    </w:p>
    <w:p w:rsidR="00DF7EE1"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Do gładzi piasek powinien by</w:t>
      </w:r>
      <w:r w:rsidRPr="00C80765">
        <w:rPr>
          <w:rFonts w:eastAsia="TimesNewRoman" w:cs="Arial"/>
          <w:color w:val="auto"/>
          <w:szCs w:val="20"/>
          <w:lang w:eastAsia="en-US"/>
        </w:rPr>
        <w:t xml:space="preserve">ć </w:t>
      </w:r>
      <w:r w:rsidRPr="00C80765">
        <w:rPr>
          <w:rFonts w:eastAsiaTheme="minorHAnsi" w:cs="Arial"/>
          <w:color w:val="auto"/>
          <w:szCs w:val="20"/>
          <w:lang w:eastAsia="en-US"/>
        </w:rPr>
        <w:t>drobnoziarnisty i przechodzi</w:t>
      </w:r>
      <w:r w:rsidRPr="00C80765">
        <w:rPr>
          <w:rFonts w:eastAsia="TimesNewRoman" w:cs="Arial"/>
          <w:color w:val="auto"/>
          <w:szCs w:val="20"/>
          <w:lang w:eastAsia="en-US"/>
        </w:rPr>
        <w:t xml:space="preserve">ć </w:t>
      </w:r>
      <w:r w:rsidRPr="00C80765">
        <w:rPr>
          <w:rFonts w:eastAsiaTheme="minorHAnsi" w:cs="Arial"/>
          <w:color w:val="auto"/>
          <w:szCs w:val="20"/>
          <w:lang w:eastAsia="en-US"/>
        </w:rPr>
        <w:t>całkowicie przez sito o prze</w:t>
      </w:r>
      <w:r w:rsidRPr="00C80765">
        <w:rPr>
          <w:rFonts w:eastAsia="TimesNewRoman" w:cs="Arial"/>
          <w:color w:val="auto"/>
          <w:szCs w:val="20"/>
          <w:lang w:eastAsia="en-US"/>
        </w:rPr>
        <w:t>ś</w:t>
      </w:r>
      <w:r w:rsidRPr="00C80765">
        <w:rPr>
          <w:rFonts w:eastAsiaTheme="minorHAnsi" w:cs="Arial"/>
          <w:color w:val="auto"/>
          <w:szCs w:val="20"/>
          <w:lang w:eastAsia="en-US"/>
        </w:rPr>
        <w:t>wicie 0,5 mm.</w:t>
      </w:r>
    </w:p>
    <w:p w:rsidR="00DF7EE1" w:rsidRPr="00C80765" w:rsidRDefault="00DF7EE1" w:rsidP="00DF7EE1">
      <w:pPr>
        <w:autoSpaceDE w:val="0"/>
        <w:autoSpaceDN w:val="0"/>
        <w:adjustRightInd w:val="0"/>
        <w:rPr>
          <w:rFonts w:eastAsiaTheme="minorHAnsi" w:cs="Arial"/>
          <w:color w:val="auto"/>
          <w:szCs w:val="20"/>
          <w:lang w:eastAsia="en-US"/>
        </w:rPr>
      </w:pPr>
    </w:p>
    <w:p w:rsidR="00DF7EE1" w:rsidRPr="00C80765" w:rsidRDefault="00DF7EE1" w:rsidP="00DF7EE1">
      <w:pPr>
        <w:autoSpaceDE w:val="0"/>
        <w:autoSpaceDN w:val="0"/>
        <w:adjustRightInd w:val="0"/>
        <w:rPr>
          <w:rFonts w:eastAsiaTheme="minorHAnsi" w:cs="Arial"/>
          <w:i/>
          <w:color w:val="auto"/>
          <w:szCs w:val="20"/>
          <w:u w:val="single"/>
          <w:lang w:eastAsia="en-US"/>
        </w:rPr>
      </w:pPr>
      <w:r w:rsidRPr="00C80765">
        <w:rPr>
          <w:rFonts w:eastAsiaTheme="minorHAnsi" w:cs="Arial"/>
          <w:i/>
          <w:color w:val="auto"/>
          <w:szCs w:val="20"/>
          <w:u w:val="single"/>
          <w:lang w:eastAsia="en-US"/>
        </w:rPr>
        <w:t>Zaprawy budowlane cementowo-wapienne</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Marka i skład zaprawy powinny by</w:t>
      </w:r>
      <w:r w:rsidRPr="00C80765">
        <w:rPr>
          <w:rFonts w:eastAsia="TimesNewRoman" w:cs="Arial"/>
          <w:color w:val="auto"/>
          <w:szCs w:val="20"/>
          <w:lang w:eastAsia="en-US"/>
        </w:rPr>
        <w:t xml:space="preserve">ć </w:t>
      </w:r>
      <w:r w:rsidRPr="00C80765">
        <w:rPr>
          <w:rFonts w:eastAsiaTheme="minorHAnsi" w:cs="Arial"/>
          <w:color w:val="auto"/>
          <w:szCs w:val="20"/>
          <w:lang w:eastAsia="en-US"/>
        </w:rPr>
        <w:t>zgodne z wymaganiami normy pa</w:t>
      </w:r>
      <w:r w:rsidRPr="00C80765">
        <w:rPr>
          <w:rFonts w:eastAsia="TimesNewRoman" w:cs="Arial"/>
          <w:color w:val="auto"/>
          <w:szCs w:val="20"/>
          <w:lang w:eastAsia="en-US"/>
        </w:rPr>
        <w:t>ń</w:t>
      </w:r>
      <w:r w:rsidRPr="00C80765">
        <w:rPr>
          <w:rFonts w:eastAsiaTheme="minorHAnsi" w:cs="Arial"/>
          <w:color w:val="auto"/>
          <w:szCs w:val="20"/>
          <w:lang w:eastAsia="en-US"/>
        </w:rPr>
        <w:t>stwowej.</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Przygotowanie zapraw do robót murowych powinno by</w:t>
      </w:r>
      <w:r w:rsidRPr="00C80765">
        <w:rPr>
          <w:rFonts w:eastAsia="TimesNewRoman" w:cs="Arial"/>
          <w:color w:val="auto"/>
          <w:szCs w:val="20"/>
          <w:lang w:eastAsia="en-US"/>
        </w:rPr>
        <w:t xml:space="preserve">ć </w:t>
      </w:r>
      <w:r w:rsidRPr="00C80765">
        <w:rPr>
          <w:rFonts w:eastAsiaTheme="minorHAnsi" w:cs="Arial"/>
          <w:color w:val="auto"/>
          <w:szCs w:val="20"/>
          <w:lang w:eastAsia="en-US"/>
        </w:rPr>
        <w:t>wykonywane mechanicznie.</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Zapraw</w:t>
      </w:r>
      <w:r w:rsidRPr="00C80765">
        <w:rPr>
          <w:rFonts w:eastAsia="TimesNewRoman" w:cs="Arial"/>
          <w:color w:val="auto"/>
          <w:szCs w:val="20"/>
          <w:lang w:eastAsia="en-US"/>
        </w:rPr>
        <w:t xml:space="preserve">ę </w:t>
      </w:r>
      <w:r w:rsidRPr="00C80765">
        <w:rPr>
          <w:rFonts w:eastAsiaTheme="minorHAnsi" w:cs="Arial"/>
          <w:color w:val="auto"/>
          <w:szCs w:val="20"/>
          <w:lang w:eastAsia="en-US"/>
        </w:rPr>
        <w:t>nale</w:t>
      </w:r>
      <w:r w:rsidRPr="00C80765">
        <w:rPr>
          <w:rFonts w:eastAsia="TimesNewRoman" w:cs="Arial"/>
          <w:color w:val="auto"/>
          <w:szCs w:val="20"/>
          <w:lang w:eastAsia="en-US"/>
        </w:rPr>
        <w:t>ż</w:t>
      </w:r>
      <w:r w:rsidRPr="00C80765">
        <w:rPr>
          <w:rFonts w:eastAsiaTheme="minorHAnsi" w:cs="Arial"/>
          <w:color w:val="auto"/>
          <w:szCs w:val="20"/>
          <w:lang w:eastAsia="en-US"/>
        </w:rPr>
        <w:t>y przygotowa</w:t>
      </w:r>
      <w:r w:rsidRPr="00C80765">
        <w:rPr>
          <w:rFonts w:eastAsia="TimesNewRoman" w:cs="Arial"/>
          <w:color w:val="auto"/>
          <w:szCs w:val="20"/>
          <w:lang w:eastAsia="en-US"/>
        </w:rPr>
        <w:t xml:space="preserve">ć </w:t>
      </w:r>
      <w:r w:rsidRPr="00C80765">
        <w:rPr>
          <w:rFonts w:eastAsiaTheme="minorHAnsi" w:cs="Arial"/>
          <w:color w:val="auto"/>
          <w:szCs w:val="20"/>
          <w:lang w:eastAsia="en-US"/>
        </w:rPr>
        <w:t>w takiej ilo</w:t>
      </w:r>
      <w:r w:rsidRPr="00C80765">
        <w:rPr>
          <w:rFonts w:eastAsia="TimesNewRoman" w:cs="Arial"/>
          <w:color w:val="auto"/>
          <w:szCs w:val="20"/>
          <w:lang w:eastAsia="en-US"/>
        </w:rPr>
        <w:t>ś</w:t>
      </w:r>
      <w:r w:rsidRPr="00C80765">
        <w:rPr>
          <w:rFonts w:eastAsiaTheme="minorHAnsi" w:cs="Arial"/>
          <w:color w:val="auto"/>
          <w:szCs w:val="20"/>
          <w:lang w:eastAsia="en-US"/>
        </w:rPr>
        <w:t>ci, aby mogła by</w:t>
      </w:r>
      <w:r w:rsidRPr="00C80765">
        <w:rPr>
          <w:rFonts w:eastAsia="TimesNewRoman" w:cs="Arial"/>
          <w:color w:val="auto"/>
          <w:szCs w:val="20"/>
          <w:lang w:eastAsia="en-US"/>
        </w:rPr>
        <w:t xml:space="preserve">ć </w:t>
      </w:r>
      <w:r w:rsidRPr="00C80765">
        <w:rPr>
          <w:rFonts w:eastAsiaTheme="minorHAnsi" w:cs="Arial"/>
          <w:color w:val="auto"/>
          <w:szCs w:val="20"/>
          <w:lang w:eastAsia="en-US"/>
        </w:rPr>
        <w:t>wbudowana mo</w:t>
      </w:r>
      <w:r w:rsidRPr="00C80765">
        <w:rPr>
          <w:rFonts w:eastAsia="TimesNewRoman" w:cs="Arial"/>
          <w:color w:val="auto"/>
          <w:szCs w:val="20"/>
          <w:lang w:eastAsia="en-US"/>
        </w:rPr>
        <w:t>ż</w:t>
      </w:r>
      <w:r w:rsidRPr="00C80765">
        <w:rPr>
          <w:rFonts w:eastAsiaTheme="minorHAnsi" w:cs="Arial"/>
          <w:color w:val="auto"/>
          <w:szCs w:val="20"/>
          <w:lang w:eastAsia="en-US"/>
        </w:rPr>
        <w:t>liwie wcze</w:t>
      </w:r>
      <w:r w:rsidRPr="00C80765">
        <w:rPr>
          <w:rFonts w:eastAsia="TimesNewRoman" w:cs="Arial"/>
          <w:color w:val="auto"/>
          <w:szCs w:val="20"/>
          <w:lang w:eastAsia="en-US"/>
        </w:rPr>
        <w:t>ś</w:t>
      </w:r>
      <w:r w:rsidRPr="00C80765">
        <w:rPr>
          <w:rFonts w:eastAsiaTheme="minorHAnsi" w:cs="Arial"/>
          <w:color w:val="auto"/>
          <w:szCs w:val="20"/>
          <w:lang w:eastAsia="en-US"/>
        </w:rPr>
        <w:t>nie po jej przygotowaniu tj. ok.</w:t>
      </w:r>
      <w:r>
        <w:rPr>
          <w:rFonts w:eastAsiaTheme="minorHAnsi" w:cs="Arial"/>
          <w:color w:val="auto"/>
          <w:szCs w:val="20"/>
          <w:lang w:eastAsia="en-US"/>
        </w:rPr>
        <w:t xml:space="preserve"> </w:t>
      </w:r>
      <w:r w:rsidRPr="00C80765">
        <w:rPr>
          <w:rFonts w:eastAsiaTheme="minorHAnsi" w:cs="Arial"/>
          <w:color w:val="auto"/>
          <w:szCs w:val="20"/>
          <w:lang w:eastAsia="en-US"/>
        </w:rPr>
        <w:t>3 godzin.</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Do zapraw tynkarskich nale</w:t>
      </w:r>
      <w:r w:rsidRPr="00C80765">
        <w:rPr>
          <w:rFonts w:eastAsia="TimesNewRoman" w:cs="Arial"/>
          <w:color w:val="auto"/>
          <w:szCs w:val="20"/>
          <w:lang w:eastAsia="en-US"/>
        </w:rPr>
        <w:t>ż</w:t>
      </w:r>
      <w:r w:rsidRPr="00C80765">
        <w:rPr>
          <w:rFonts w:eastAsiaTheme="minorHAnsi" w:cs="Arial"/>
          <w:color w:val="auto"/>
          <w:szCs w:val="20"/>
          <w:lang w:eastAsia="en-US"/>
        </w:rPr>
        <w:t>y stosowa</w:t>
      </w:r>
      <w:r w:rsidRPr="00C80765">
        <w:rPr>
          <w:rFonts w:eastAsia="TimesNewRoman" w:cs="Arial"/>
          <w:color w:val="auto"/>
          <w:szCs w:val="20"/>
          <w:lang w:eastAsia="en-US"/>
        </w:rPr>
        <w:t xml:space="preserve">ć </w:t>
      </w:r>
      <w:r w:rsidRPr="00C80765">
        <w:rPr>
          <w:rFonts w:eastAsiaTheme="minorHAnsi" w:cs="Arial"/>
          <w:color w:val="auto"/>
          <w:szCs w:val="20"/>
          <w:lang w:eastAsia="en-US"/>
        </w:rPr>
        <w:t>piasek rzeczny lub kopalniany.</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Do zapraw cementowo-wapiennych nale</w:t>
      </w:r>
      <w:r w:rsidRPr="00C80765">
        <w:rPr>
          <w:rFonts w:eastAsia="TimesNewRoman" w:cs="Arial"/>
          <w:color w:val="auto"/>
          <w:szCs w:val="20"/>
          <w:lang w:eastAsia="en-US"/>
        </w:rPr>
        <w:t>ż</w:t>
      </w:r>
      <w:r w:rsidRPr="00C80765">
        <w:rPr>
          <w:rFonts w:eastAsiaTheme="minorHAnsi" w:cs="Arial"/>
          <w:color w:val="auto"/>
          <w:szCs w:val="20"/>
          <w:lang w:eastAsia="en-US"/>
        </w:rPr>
        <w:t>y stosowa</w:t>
      </w:r>
      <w:r w:rsidRPr="00C80765">
        <w:rPr>
          <w:rFonts w:eastAsia="TimesNewRoman" w:cs="Arial"/>
          <w:color w:val="auto"/>
          <w:szCs w:val="20"/>
          <w:lang w:eastAsia="en-US"/>
        </w:rPr>
        <w:t xml:space="preserve">ć </w:t>
      </w:r>
      <w:r w:rsidRPr="00C80765">
        <w:rPr>
          <w:rFonts w:eastAsiaTheme="minorHAnsi" w:cs="Arial"/>
          <w:color w:val="auto"/>
          <w:szCs w:val="20"/>
          <w:lang w:eastAsia="en-US"/>
        </w:rPr>
        <w:t xml:space="preserve">cement portlandzki z dodatkiem </w:t>
      </w:r>
      <w:r w:rsidRPr="00C80765">
        <w:rPr>
          <w:rFonts w:eastAsia="TimesNewRoman" w:cs="Arial"/>
          <w:color w:val="auto"/>
          <w:szCs w:val="20"/>
          <w:lang w:eastAsia="en-US"/>
        </w:rPr>
        <w:t>ż</w:t>
      </w:r>
      <w:r w:rsidRPr="00C80765">
        <w:rPr>
          <w:rFonts w:eastAsiaTheme="minorHAnsi" w:cs="Arial"/>
          <w:color w:val="auto"/>
          <w:szCs w:val="20"/>
          <w:lang w:eastAsia="en-US"/>
        </w:rPr>
        <w:t>u</w:t>
      </w:r>
      <w:r w:rsidRPr="00C80765">
        <w:rPr>
          <w:rFonts w:eastAsia="TimesNewRoman" w:cs="Arial"/>
          <w:color w:val="auto"/>
          <w:szCs w:val="20"/>
          <w:lang w:eastAsia="en-US"/>
        </w:rPr>
        <w:t>ż</w:t>
      </w:r>
      <w:r w:rsidRPr="00C80765">
        <w:rPr>
          <w:rFonts w:eastAsiaTheme="minorHAnsi" w:cs="Arial"/>
          <w:color w:val="auto"/>
          <w:szCs w:val="20"/>
          <w:lang w:eastAsia="en-US"/>
        </w:rPr>
        <w:t>la lub popiołów lotnych 25 i 35</w:t>
      </w:r>
      <w:r>
        <w:rPr>
          <w:rFonts w:eastAsiaTheme="minorHAnsi" w:cs="Arial"/>
          <w:color w:val="auto"/>
          <w:szCs w:val="20"/>
          <w:lang w:eastAsia="en-US"/>
        </w:rPr>
        <w:t xml:space="preserve"> </w:t>
      </w:r>
      <w:r w:rsidRPr="00C80765">
        <w:rPr>
          <w:rFonts w:eastAsiaTheme="minorHAnsi" w:cs="Arial"/>
          <w:color w:val="auto"/>
          <w:szCs w:val="20"/>
          <w:lang w:eastAsia="en-US"/>
        </w:rPr>
        <w:t xml:space="preserve">oraz cement hutniczy 25 pod warunkiem, </w:t>
      </w:r>
      <w:r w:rsidRPr="00C80765">
        <w:rPr>
          <w:rFonts w:eastAsia="TimesNewRoman" w:cs="Arial"/>
          <w:color w:val="auto"/>
          <w:szCs w:val="20"/>
          <w:lang w:eastAsia="en-US"/>
        </w:rPr>
        <w:t>ż</w:t>
      </w:r>
      <w:r w:rsidRPr="00C80765">
        <w:rPr>
          <w:rFonts w:eastAsiaTheme="minorHAnsi" w:cs="Arial"/>
          <w:color w:val="auto"/>
          <w:szCs w:val="20"/>
          <w:lang w:eastAsia="en-US"/>
        </w:rPr>
        <w:t>e temperatura otoczenia w ci</w:t>
      </w:r>
      <w:r w:rsidRPr="00C80765">
        <w:rPr>
          <w:rFonts w:eastAsia="TimesNewRoman" w:cs="Arial"/>
          <w:color w:val="auto"/>
          <w:szCs w:val="20"/>
          <w:lang w:eastAsia="en-US"/>
        </w:rPr>
        <w:t>ą</w:t>
      </w:r>
      <w:r w:rsidRPr="00C80765">
        <w:rPr>
          <w:rFonts w:eastAsiaTheme="minorHAnsi" w:cs="Arial"/>
          <w:color w:val="auto"/>
          <w:szCs w:val="20"/>
          <w:lang w:eastAsia="en-US"/>
        </w:rPr>
        <w:t>gu 7 dni od chwili zu</w:t>
      </w:r>
      <w:r w:rsidRPr="00C80765">
        <w:rPr>
          <w:rFonts w:eastAsia="TimesNewRoman" w:cs="Arial"/>
          <w:color w:val="auto"/>
          <w:szCs w:val="20"/>
          <w:lang w:eastAsia="en-US"/>
        </w:rPr>
        <w:t>ż</w:t>
      </w:r>
      <w:r w:rsidRPr="00C80765">
        <w:rPr>
          <w:rFonts w:eastAsiaTheme="minorHAnsi" w:cs="Arial"/>
          <w:color w:val="auto"/>
          <w:szCs w:val="20"/>
          <w:lang w:eastAsia="en-US"/>
        </w:rPr>
        <w:t>ycia zaprawy nie b</w:t>
      </w:r>
      <w:r w:rsidRPr="00C80765">
        <w:rPr>
          <w:rFonts w:eastAsia="TimesNewRoman" w:cs="Arial"/>
          <w:color w:val="auto"/>
          <w:szCs w:val="20"/>
          <w:lang w:eastAsia="en-US"/>
        </w:rPr>
        <w:t>ę</w:t>
      </w:r>
      <w:r w:rsidRPr="00C80765">
        <w:rPr>
          <w:rFonts w:eastAsiaTheme="minorHAnsi" w:cs="Arial"/>
          <w:color w:val="auto"/>
          <w:szCs w:val="20"/>
          <w:lang w:eastAsia="en-US"/>
        </w:rPr>
        <w:t>dzie</w:t>
      </w:r>
      <w:r>
        <w:rPr>
          <w:rFonts w:eastAsiaTheme="minorHAnsi" w:cs="Arial"/>
          <w:color w:val="auto"/>
          <w:szCs w:val="20"/>
          <w:lang w:eastAsia="en-US"/>
        </w:rPr>
        <w:t xml:space="preserve"> </w:t>
      </w:r>
      <w:r w:rsidRPr="00C80765">
        <w:rPr>
          <w:rFonts w:eastAsiaTheme="minorHAnsi" w:cs="Arial"/>
          <w:color w:val="auto"/>
          <w:szCs w:val="20"/>
          <w:lang w:eastAsia="en-US"/>
        </w:rPr>
        <w:t>ni</w:t>
      </w:r>
      <w:r w:rsidRPr="00C80765">
        <w:rPr>
          <w:rFonts w:eastAsia="TimesNewRoman" w:cs="Arial"/>
          <w:color w:val="auto"/>
          <w:szCs w:val="20"/>
          <w:lang w:eastAsia="en-US"/>
        </w:rPr>
        <w:t>ż</w:t>
      </w:r>
      <w:r w:rsidRPr="00C80765">
        <w:rPr>
          <w:rFonts w:eastAsiaTheme="minorHAnsi" w:cs="Arial"/>
          <w:color w:val="auto"/>
          <w:szCs w:val="20"/>
          <w:lang w:eastAsia="en-US"/>
        </w:rPr>
        <w:t>sza ni</w:t>
      </w:r>
      <w:r w:rsidRPr="00C80765">
        <w:rPr>
          <w:rFonts w:eastAsia="TimesNewRoman" w:cs="Arial"/>
          <w:color w:val="auto"/>
          <w:szCs w:val="20"/>
          <w:lang w:eastAsia="en-US"/>
        </w:rPr>
        <w:t xml:space="preserve">ż </w:t>
      </w:r>
      <w:r w:rsidRPr="00C80765">
        <w:rPr>
          <w:rFonts w:eastAsiaTheme="minorHAnsi" w:cs="Arial"/>
          <w:color w:val="auto"/>
          <w:szCs w:val="20"/>
          <w:lang w:eastAsia="en-US"/>
        </w:rPr>
        <w:t>+5°C.</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Do zapraw cementowo-wapiennych nale</w:t>
      </w:r>
      <w:r w:rsidRPr="00C80765">
        <w:rPr>
          <w:rFonts w:eastAsia="TimesNewRoman" w:cs="Arial"/>
          <w:color w:val="auto"/>
          <w:szCs w:val="20"/>
          <w:lang w:eastAsia="en-US"/>
        </w:rPr>
        <w:t>ż</w:t>
      </w:r>
      <w:r w:rsidRPr="00C80765">
        <w:rPr>
          <w:rFonts w:eastAsiaTheme="minorHAnsi" w:cs="Arial"/>
          <w:color w:val="auto"/>
          <w:szCs w:val="20"/>
          <w:lang w:eastAsia="en-US"/>
        </w:rPr>
        <w:t>y stosowa</w:t>
      </w:r>
      <w:r w:rsidRPr="00C80765">
        <w:rPr>
          <w:rFonts w:eastAsia="TimesNewRoman" w:cs="Arial"/>
          <w:color w:val="auto"/>
          <w:szCs w:val="20"/>
          <w:lang w:eastAsia="en-US"/>
        </w:rPr>
        <w:t xml:space="preserve">ć </w:t>
      </w:r>
      <w:r w:rsidRPr="00C80765">
        <w:rPr>
          <w:rFonts w:eastAsiaTheme="minorHAnsi" w:cs="Arial"/>
          <w:color w:val="auto"/>
          <w:szCs w:val="20"/>
          <w:lang w:eastAsia="en-US"/>
        </w:rPr>
        <w:t>wapno sucho gaszone lub gaszone w postaci ciasta wapiennego</w:t>
      </w:r>
      <w:r>
        <w:rPr>
          <w:rFonts w:eastAsiaTheme="minorHAnsi" w:cs="Arial"/>
          <w:color w:val="auto"/>
          <w:szCs w:val="20"/>
          <w:lang w:eastAsia="en-US"/>
        </w:rPr>
        <w:t xml:space="preserve"> </w:t>
      </w:r>
      <w:r w:rsidRPr="00C80765">
        <w:rPr>
          <w:rFonts w:eastAsiaTheme="minorHAnsi" w:cs="Arial"/>
          <w:color w:val="auto"/>
          <w:szCs w:val="20"/>
          <w:lang w:eastAsia="en-US"/>
        </w:rPr>
        <w:t>otrzymanego z wapna niegaszonego, które powinno tworzy</w:t>
      </w:r>
      <w:r w:rsidRPr="00C80765">
        <w:rPr>
          <w:rFonts w:eastAsia="TimesNewRoman" w:cs="Arial"/>
          <w:color w:val="auto"/>
          <w:szCs w:val="20"/>
          <w:lang w:eastAsia="en-US"/>
        </w:rPr>
        <w:t xml:space="preserve">ć </w:t>
      </w:r>
      <w:r w:rsidRPr="00C80765">
        <w:rPr>
          <w:rFonts w:eastAsiaTheme="minorHAnsi" w:cs="Arial"/>
          <w:color w:val="auto"/>
          <w:szCs w:val="20"/>
          <w:lang w:eastAsia="en-US"/>
        </w:rPr>
        <w:t>jednolit</w:t>
      </w:r>
      <w:r w:rsidRPr="00C80765">
        <w:rPr>
          <w:rFonts w:eastAsia="TimesNewRoman" w:cs="Arial"/>
          <w:color w:val="auto"/>
          <w:szCs w:val="20"/>
          <w:lang w:eastAsia="en-US"/>
        </w:rPr>
        <w:t xml:space="preserve">ą </w:t>
      </w:r>
      <w:r w:rsidRPr="00C80765">
        <w:rPr>
          <w:rFonts w:eastAsiaTheme="minorHAnsi" w:cs="Arial"/>
          <w:color w:val="auto"/>
          <w:szCs w:val="20"/>
          <w:lang w:eastAsia="en-US"/>
        </w:rPr>
        <w:t>i jednobarwn</w:t>
      </w:r>
      <w:r w:rsidRPr="00C80765">
        <w:rPr>
          <w:rFonts w:eastAsia="TimesNewRoman" w:cs="Arial"/>
          <w:color w:val="auto"/>
          <w:szCs w:val="20"/>
          <w:lang w:eastAsia="en-US"/>
        </w:rPr>
        <w:t xml:space="preserve">ą </w:t>
      </w:r>
      <w:r w:rsidRPr="00C80765">
        <w:rPr>
          <w:rFonts w:eastAsiaTheme="minorHAnsi" w:cs="Arial"/>
          <w:color w:val="auto"/>
          <w:szCs w:val="20"/>
          <w:lang w:eastAsia="en-US"/>
        </w:rPr>
        <w:t>mas</w:t>
      </w:r>
      <w:r w:rsidRPr="00C80765">
        <w:rPr>
          <w:rFonts w:eastAsia="TimesNewRoman" w:cs="Arial"/>
          <w:color w:val="auto"/>
          <w:szCs w:val="20"/>
          <w:lang w:eastAsia="en-US"/>
        </w:rPr>
        <w:t>ę</w:t>
      </w:r>
      <w:r w:rsidRPr="00C80765">
        <w:rPr>
          <w:rFonts w:eastAsiaTheme="minorHAnsi" w:cs="Arial"/>
          <w:color w:val="auto"/>
          <w:szCs w:val="20"/>
          <w:lang w:eastAsia="en-US"/>
        </w:rPr>
        <w:t>, bez grudek niegaszonego</w:t>
      </w:r>
      <w:r>
        <w:rPr>
          <w:rFonts w:eastAsiaTheme="minorHAnsi" w:cs="Arial"/>
          <w:color w:val="auto"/>
          <w:szCs w:val="20"/>
          <w:lang w:eastAsia="en-US"/>
        </w:rPr>
        <w:t xml:space="preserve"> </w:t>
      </w:r>
      <w:r w:rsidRPr="00C80765">
        <w:rPr>
          <w:rFonts w:eastAsiaTheme="minorHAnsi" w:cs="Arial"/>
          <w:color w:val="auto"/>
          <w:szCs w:val="20"/>
          <w:lang w:eastAsia="en-US"/>
        </w:rPr>
        <w:t>wapna i zanieczyszcze</w:t>
      </w:r>
      <w:r w:rsidRPr="00C80765">
        <w:rPr>
          <w:rFonts w:eastAsia="TimesNewRoman" w:cs="Arial"/>
          <w:color w:val="auto"/>
          <w:szCs w:val="20"/>
          <w:lang w:eastAsia="en-US"/>
        </w:rPr>
        <w:t xml:space="preserve">ń </w:t>
      </w:r>
      <w:r w:rsidRPr="00C80765">
        <w:rPr>
          <w:rFonts w:eastAsiaTheme="minorHAnsi" w:cs="Arial"/>
          <w:color w:val="auto"/>
          <w:szCs w:val="20"/>
          <w:lang w:eastAsia="en-US"/>
        </w:rPr>
        <w:t>obcych. Skład obj</w:t>
      </w:r>
      <w:r w:rsidRPr="00C80765">
        <w:rPr>
          <w:rFonts w:eastAsia="TimesNewRoman" w:cs="Arial"/>
          <w:color w:val="auto"/>
          <w:szCs w:val="20"/>
          <w:lang w:eastAsia="en-US"/>
        </w:rPr>
        <w:t>ę</w:t>
      </w:r>
      <w:r w:rsidRPr="00C80765">
        <w:rPr>
          <w:rFonts w:eastAsiaTheme="minorHAnsi" w:cs="Arial"/>
          <w:color w:val="auto"/>
          <w:szCs w:val="20"/>
          <w:lang w:eastAsia="en-US"/>
        </w:rPr>
        <w:t>to</w:t>
      </w:r>
      <w:r w:rsidRPr="00C80765">
        <w:rPr>
          <w:rFonts w:eastAsia="TimesNewRoman" w:cs="Arial"/>
          <w:color w:val="auto"/>
          <w:szCs w:val="20"/>
          <w:lang w:eastAsia="en-US"/>
        </w:rPr>
        <w:t>ś</w:t>
      </w:r>
      <w:r w:rsidRPr="00C80765">
        <w:rPr>
          <w:rFonts w:eastAsiaTheme="minorHAnsi" w:cs="Arial"/>
          <w:color w:val="auto"/>
          <w:szCs w:val="20"/>
          <w:lang w:eastAsia="en-US"/>
        </w:rPr>
        <w:t>ciowy zapraw nale</w:t>
      </w:r>
      <w:r w:rsidRPr="00C80765">
        <w:rPr>
          <w:rFonts w:eastAsia="TimesNewRoman" w:cs="Arial"/>
          <w:color w:val="auto"/>
          <w:szCs w:val="20"/>
          <w:lang w:eastAsia="en-US"/>
        </w:rPr>
        <w:t>ż</w:t>
      </w:r>
      <w:r w:rsidRPr="00C80765">
        <w:rPr>
          <w:rFonts w:eastAsiaTheme="minorHAnsi" w:cs="Arial"/>
          <w:color w:val="auto"/>
          <w:szCs w:val="20"/>
          <w:lang w:eastAsia="en-US"/>
        </w:rPr>
        <w:t>y dobiera</w:t>
      </w:r>
      <w:r w:rsidRPr="00C80765">
        <w:rPr>
          <w:rFonts w:eastAsia="TimesNewRoman" w:cs="Arial"/>
          <w:color w:val="auto"/>
          <w:szCs w:val="20"/>
          <w:lang w:eastAsia="en-US"/>
        </w:rPr>
        <w:t xml:space="preserve">ć </w:t>
      </w:r>
      <w:r w:rsidRPr="00C80765">
        <w:rPr>
          <w:rFonts w:eastAsiaTheme="minorHAnsi" w:cs="Arial"/>
          <w:color w:val="auto"/>
          <w:szCs w:val="20"/>
          <w:lang w:eastAsia="en-US"/>
        </w:rPr>
        <w:t>do</w:t>
      </w:r>
      <w:r w:rsidRPr="00C80765">
        <w:rPr>
          <w:rFonts w:eastAsia="TimesNewRoman" w:cs="Arial"/>
          <w:color w:val="auto"/>
          <w:szCs w:val="20"/>
          <w:lang w:eastAsia="en-US"/>
        </w:rPr>
        <w:t>ś</w:t>
      </w:r>
      <w:r w:rsidRPr="00C80765">
        <w:rPr>
          <w:rFonts w:eastAsiaTheme="minorHAnsi" w:cs="Arial"/>
          <w:color w:val="auto"/>
          <w:szCs w:val="20"/>
          <w:lang w:eastAsia="en-US"/>
        </w:rPr>
        <w:t>wiadczalnie, w zale</w:t>
      </w:r>
      <w:r w:rsidRPr="00C80765">
        <w:rPr>
          <w:rFonts w:eastAsia="TimesNewRoman" w:cs="Arial"/>
          <w:color w:val="auto"/>
          <w:szCs w:val="20"/>
          <w:lang w:eastAsia="en-US"/>
        </w:rPr>
        <w:t>ż</w:t>
      </w:r>
      <w:r w:rsidRPr="00C80765">
        <w:rPr>
          <w:rFonts w:eastAsiaTheme="minorHAnsi" w:cs="Arial"/>
          <w:color w:val="auto"/>
          <w:szCs w:val="20"/>
          <w:lang w:eastAsia="en-US"/>
        </w:rPr>
        <w:t>no</w:t>
      </w:r>
      <w:r w:rsidRPr="00C80765">
        <w:rPr>
          <w:rFonts w:eastAsia="TimesNewRoman" w:cs="Arial"/>
          <w:color w:val="auto"/>
          <w:szCs w:val="20"/>
          <w:lang w:eastAsia="en-US"/>
        </w:rPr>
        <w:t>ś</w:t>
      </w:r>
      <w:r w:rsidRPr="00C80765">
        <w:rPr>
          <w:rFonts w:eastAsiaTheme="minorHAnsi" w:cs="Arial"/>
          <w:color w:val="auto"/>
          <w:szCs w:val="20"/>
          <w:lang w:eastAsia="en-US"/>
        </w:rPr>
        <w:t>ci od</w:t>
      </w:r>
      <w:r>
        <w:rPr>
          <w:rFonts w:eastAsiaTheme="minorHAnsi" w:cs="Arial"/>
          <w:color w:val="auto"/>
          <w:szCs w:val="20"/>
          <w:lang w:eastAsia="en-US"/>
        </w:rPr>
        <w:t xml:space="preserve"> </w:t>
      </w:r>
      <w:r w:rsidRPr="00C80765">
        <w:rPr>
          <w:rFonts w:eastAsiaTheme="minorHAnsi" w:cs="Arial"/>
          <w:color w:val="auto"/>
          <w:szCs w:val="20"/>
          <w:lang w:eastAsia="en-US"/>
        </w:rPr>
        <w:t>wymaganej marki zaprawy oraz rodzaju cementu i wapna.</w:t>
      </w:r>
    </w:p>
    <w:p w:rsidR="00DF7EE1" w:rsidRDefault="00DF7EE1" w:rsidP="00DF7EE1">
      <w:pPr>
        <w:autoSpaceDE w:val="0"/>
        <w:autoSpaceDN w:val="0"/>
        <w:adjustRightInd w:val="0"/>
        <w:rPr>
          <w:rFonts w:eastAsiaTheme="minorHAnsi" w:cs="Arial"/>
          <w:color w:val="auto"/>
          <w:szCs w:val="20"/>
          <w:lang w:eastAsia="en-US"/>
        </w:rPr>
      </w:pPr>
    </w:p>
    <w:p w:rsidR="00DF7EE1" w:rsidRPr="00560ACA" w:rsidRDefault="00DF7EE1" w:rsidP="00DF7EE1">
      <w:pPr>
        <w:autoSpaceDE w:val="0"/>
        <w:autoSpaceDN w:val="0"/>
        <w:adjustRightInd w:val="0"/>
        <w:rPr>
          <w:rFonts w:cs="Arial"/>
        </w:rPr>
      </w:pPr>
    </w:p>
    <w:p w:rsidR="00DF7EE1" w:rsidRDefault="00DF7EE1" w:rsidP="00DF7EE1">
      <w:pPr>
        <w:pStyle w:val="Nagwek3"/>
        <w:numPr>
          <w:ilvl w:val="0"/>
          <w:numId w:val="18"/>
        </w:numPr>
        <w:spacing w:line="480" w:lineRule="auto"/>
        <w:jc w:val="both"/>
      </w:pPr>
      <w:bookmarkStart w:id="218" w:name="_Toc25874541"/>
      <w:bookmarkStart w:id="219" w:name="_Toc39827319"/>
      <w:r>
        <w:t>Sprzęt</w:t>
      </w:r>
      <w:bookmarkEnd w:id="218"/>
      <w:bookmarkEnd w:id="219"/>
    </w:p>
    <w:p w:rsidR="00DF7EE1" w:rsidRPr="00C80765" w:rsidRDefault="00DF7EE1" w:rsidP="00DF7EE1">
      <w:pPr>
        <w:spacing w:line="360" w:lineRule="auto"/>
        <w:jc w:val="both"/>
        <w:rPr>
          <w:rFonts w:eastAsiaTheme="minorHAnsi" w:cs="Arial"/>
          <w:color w:val="auto"/>
          <w:szCs w:val="20"/>
          <w:lang w:eastAsia="en-US"/>
        </w:rPr>
      </w:pPr>
      <w:r w:rsidRPr="00C80765">
        <w:rPr>
          <w:rFonts w:eastAsiaTheme="minorHAnsi" w:cs="Arial"/>
          <w:color w:val="auto"/>
          <w:szCs w:val="20"/>
          <w:lang w:eastAsia="en-US"/>
        </w:rPr>
        <w:t>Roboty mo</w:t>
      </w:r>
      <w:r w:rsidRPr="00C80765">
        <w:rPr>
          <w:rFonts w:eastAsia="TimesNewRoman" w:cs="Arial"/>
          <w:color w:val="auto"/>
          <w:szCs w:val="20"/>
          <w:lang w:eastAsia="en-US"/>
        </w:rPr>
        <w:t>ż</w:t>
      </w:r>
      <w:r w:rsidRPr="00C80765">
        <w:rPr>
          <w:rFonts w:eastAsiaTheme="minorHAnsi" w:cs="Arial"/>
          <w:color w:val="auto"/>
          <w:szCs w:val="20"/>
          <w:lang w:eastAsia="en-US"/>
        </w:rPr>
        <w:t>na wykona</w:t>
      </w:r>
      <w:r w:rsidRPr="00C80765">
        <w:rPr>
          <w:rFonts w:eastAsia="TimesNewRoman" w:cs="Arial"/>
          <w:color w:val="auto"/>
          <w:szCs w:val="20"/>
          <w:lang w:eastAsia="en-US"/>
        </w:rPr>
        <w:t xml:space="preserve">ć </w:t>
      </w:r>
      <w:r w:rsidRPr="00C80765">
        <w:rPr>
          <w:rFonts w:eastAsiaTheme="minorHAnsi" w:cs="Arial"/>
          <w:color w:val="auto"/>
          <w:szCs w:val="20"/>
          <w:lang w:eastAsia="en-US"/>
        </w:rPr>
        <w:t>przy u</w:t>
      </w:r>
      <w:r w:rsidRPr="00C80765">
        <w:rPr>
          <w:rFonts w:eastAsia="TimesNewRoman" w:cs="Arial"/>
          <w:color w:val="auto"/>
          <w:szCs w:val="20"/>
          <w:lang w:eastAsia="en-US"/>
        </w:rPr>
        <w:t>ż</w:t>
      </w:r>
      <w:r w:rsidRPr="00C80765">
        <w:rPr>
          <w:rFonts w:eastAsiaTheme="minorHAnsi" w:cs="Arial"/>
          <w:color w:val="auto"/>
          <w:szCs w:val="20"/>
          <w:lang w:eastAsia="en-US"/>
        </w:rPr>
        <w:t>yciu dowolnego typu sprz</w:t>
      </w:r>
      <w:r w:rsidRPr="00C80765">
        <w:rPr>
          <w:rFonts w:eastAsia="TimesNewRoman" w:cs="Arial"/>
          <w:color w:val="auto"/>
          <w:szCs w:val="20"/>
          <w:lang w:eastAsia="en-US"/>
        </w:rPr>
        <w:t>ę</w:t>
      </w:r>
      <w:r w:rsidRPr="00C80765">
        <w:rPr>
          <w:rFonts w:eastAsiaTheme="minorHAnsi" w:cs="Arial"/>
          <w:color w:val="auto"/>
          <w:szCs w:val="20"/>
          <w:lang w:eastAsia="en-US"/>
        </w:rPr>
        <w:t>tu.</w:t>
      </w:r>
    </w:p>
    <w:p w:rsidR="00DF7EE1" w:rsidRDefault="00DF7EE1" w:rsidP="00DF7EE1">
      <w:pPr>
        <w:pStyle w:val="Nagwek3"/>
        <w:numPr>
          <w:ilvl w:val="0"/>
          <w:numId w:val="18"/>
        </w:numPr>
        <w:jc w:val="both"/>
      </w:pPr>
      <w:bookmarkStart w:id="220" w:name="_Toc25874542"/>
      <w:bookmarkStart w:id="221" w:name="_Toc39827320"/>
      <w:r>
        <w:t>Transport</w:t>
      </w:r>
      <w:bookmarkEnd w:id="220"/>
      <w:bookmarkEnd w:id="221"/>
    </w:p>
    <w:p w:rsidR="00DF7EE1" w:rsidRDefault="00DF7EE1" w:rsidP="00DF7EE1"/>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Materiały i elementy mog</w:t>
      </w:r>
      <w:r w:rsidRPr="00C80765">
        <w:rPr>
          <w:rFonts w:eastAsia="TimesNewRoman" w:cs="Arial"/>
          <w:color w:val="auto"/>
          <w:szCs w:val="20"/>
          <w:lang w:eastAsia="en-US"/>
        </w:rPr>
        <w:t xml:space="preserve">ą </w:t>
      </w:r>
      <w:r w:rsidRPr="00C80765">
        <w:rPr>
          <w:rFonts w:eastAsiaTheme="minorHAnsi" w:cs="Arial"/>
          <w:color w:val="auto"/>
          <w:szCs w:val="20"/>
          <w:lang w:eastAsia="en-US"/>
        </w:rPr>
        <w:t>by</w:t>
      </w:r>
      <w:r w:rsidRPr="00C80765">
        <w:rPr>
          <w:rFonts w:eastAsia="TimesNewRoman" w:cs="Arial"/>
          <w:color w:val="auto"/>
          <w:szCs w:val="20"/>
          <w:lang w:eastAsia="en-US"/>
        </w:rPr>
        <w:t xml:space="preserve">ć </w:t>
      </w:r>
      <w:r w:rsidRPr="00C80765">
        <w:rPr>
          <w:rFonts w:eastAsiaTheme="minorHAnsi" w:cs="Arial"/>
          <w:color w:val="auto"/>
          <w:szCs w:val="20"/>
          <w:lang w:eastAsia="en-US"/>
        </w:rPr>
        <w:t>przewo</w:t>
      </w:r>
      <w:r w:rsidRPr="00C80765">
        <w:rPr>
          <w:rFonts w:eastAsia="TimesNewRoman" w:cs="Arial"/>
          <w:color w:val="auto"/>
          <w:szCs w:val="20"/>
          <w:lang w:eastAsia="en-US"/>
        </w:rPr>
        <w:t>ż</w:t>
      </w:r>
      <w:r w:rsidRPr="00C80765">
        <w:rPr>
          <w:rFonts w:eastAsiaTheme="minorHAnsi" w:cs="Arial"/>
          <w:color w:val="auto"/>
          <w:szCs w:val="20"/>
          <w:lang w:eastAsia="en-US"/>
        </w:rPr>
        <w:t xml:space="preserve">one dowolnymi </w:t>
      </w:r>
      <w:r w:rsidRPr="00C80765">
        <w:rPr>
          <w:rFonts w:eastAsia="TimesNewRoman" w:cs="Arial"/>
          <w:color w:val="auto"/>
          <w:szCs w:val="20"/>
          <w:lang w:eastAsia="en-US"/>
        </w:rPr>
        <w:t>ś</w:t>
      </w:r>
      <w:r w:rsidRPr="00C80765">
        <w:rPr>
          <w:rFonts w:eastAsiaTheme="minorHAnsi" w:cs="Arial"/>
          <w:color w:val="auto"/>
          <w:szCs w:val="20"/>
          <w:lang w:eastAsia="en-US"/>
        </w:rPr>
        <w:t>rodkami transportu.</w:t>
      </w:r>
    </w:p>
    <w:p w:rsidR="00DF7EE1"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Podczas transportu materiały i elementy konstrukcji powinny by</w:t>
      </w:r>
      <w:r w:rsidRPr="00C80765">
        <w:rPr>
          <w:rFonts w:eastAsia="TimesNewRoman" w:cs="Arial"/>
          <w:color w:val="auto"/>
          <w:szCs w:val="20"/>
          <w:lang w:eastAsia="en-US"/>
        </w:rPr>
        <w:t xml:space="preserve">ć </w:t>
      </w:r>
      <w:r w:rsidRPr="00C80765">
        <w:rPr>
          <w:rFonts w:eastAsiaTheme="minorHAnsi" w:cs="Arial"/>
          <w:color w:val="auto"/>
          <w:szCs w:val="20"/>
          <w:lang w:eastAsia="en-US"/>
        </w:rPr>
        <w:t>zabezpieczone przed uszkodzeniami lub utrat</w:t>
      </w:r>
      <w:r w:rsidRPr="00C80765">
        <w:rPr>
          <w:rFonts w:eastAsia="TimesNewRoman" w:cs="Arial"/>
          <w:color w:val="auto"/>
          <w:szCs w:val="20"/>
          <w:lang w:eastAsia="en-US"/>
        </w:rPr>
        <w:t>ą</w:t>
      </w:r>
      <w:r>
        <w:rPr>
          <w:rFonts w:eastAsia="TimesNewRoman" w:cs="Arial"/>
          <w:color w:val="auto"/>
          <w:szCs w:val="20"/>
          <w:lang w:eastAsia="en-US"/>
        </w:rPr>
        <w:t xml:space="preserve"> </w:t>
      </w:r>
      <w:r w:rsidRPr="00C80765">
        <w:rPr>
          <w:rFonts w:eastAsiaTheme="minorHAnsi" w:cs="Arial"/>
          <w:color w:val="auto"/>
          <w:szCs w:val="20"/>
          <w:lang w:eastAsia="en-US"/>
        </w:rPr>
        <w:t>stateczno</w:t>
      </w:r>
      <w:r w:rsidRPr="00C80765">
        <w:rPr>
          <w:rFonts w:eastAsia="TimesNewRoman" w:cs="Arial"/>
          <w:color w:val="auto"/>
          <w:szCs w:val="20"/>
          <w:lang w:eastAsia="en-US"/>
        </w:rPr>
        <w:t>ś</w:t>
      </w:r>
      <w:r w:rsidRPr="00C80765">
        <w:rPr>
          <w:rFonts w:eastAsiaTheme="minorHAnsi" w:cs="Arial"/>
          <w:color w:val="auto"/>
          <w:szCs w:val="20"/>
          <w:lang w:eastAsia="en-US"/>
        </w:rPr>
        <w:t>ci.</w:t>
      </w:r>
    </w:p>
    <w:p w:rsidR="00DF7EE1" w:rsidRPr="00C80765" w:rsidRDefault="00DF7EE1" w:rsidP="00DF7EE1">
      <w:pPr>
        <w:autoSpaceDE w:val="0"/>
        <w:autoSpaceDN w:val="0"/>
        <w:adjustRightInd w:val="0"/>
        <w:rPr>
          <w:rFonts w:cs="Arial"/>
        </w:rPr>
      </w:pPr>
    </w:p>
    <w:p w:rsidR="00DF7EE1" w:rsidRDefault="00DF7EE1" w:rsidP="00DF7EE1">
      <w:pPr>
        <w:pStyle w:val="Nagwek3"/>
        <w:numPr>
          <w:ilvl w:val="0"/>
          <w:numId w:val="18"/>
        </w:numPr>
        <w:jc w:val="both"/>
      </w:pPr>
      <w:bookmarkStart w:id="222" w:name="_Toc25874543"/>
      <w:bookmarkStart w:id="223" w:name="_Toc39827321"/>
      <w:r>
        <w:t>Wykonanie robót</w:t>
      </w:r>
      <w:bookmarkEnd w:id="222"/>
      <w:bookmarkEnd w:id="223"/>
    </w:p>
    <w:p w:rsidR="00DF7EE1" w:rsidRDefault="00DF7EE1" w:rsidP="00DF7EE1">
      <w:pPr>
        <w:pStyle w:val="Nagwek4"/>
        <w:numPr>
          <w:ilvl w:val="1"/>
          <w:numId w:val="18"/>
        </w:numPr>
      </w:pPr>
      <w:r>
        <w:t>Ogólne zasady wykonywania tynków</w:t>
      </w:r>
    </w:p>
    <w:p w:rsidR="00DF7EE1" w:rsidRDefault="00DF7EE1" w:rsidP="00DF7EE1"/>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Przed przyst</w:t>
      </w:r>
      <w:r w:rsidRPr="00C80765">
        <w:rPr>
          <w:rFonts w:eastAsia="TimesNewRoman" w:cs="Arial"/>
          <w:color w:val="auto"/>
          <w:szCs w:val="20"/>
          <w:lang w:eastAsia="en-US"/>
        </w:rPr>
        <w:t>ą</w:t>
      </w:r>
      <w:r w:rsidRPr="00C80765">
        <w:rPr>
          <w:rFonts w:eastAsiaTheme="minorHAnsi" w:cs="Arial"/>
          <w:color w:val="auto"/>
          <w:szCs w:val="20"/>
          <w:lang w:eastAsia="en-US"/>
        </w:rPr>
        <w:t>pieniem do wykonywania robót tynkowych powinny by</w:t>
      </w:r>
      <w:r w:rsidRPr="00C80765">
        <w:rPr>
          <w:rFonts w:eastAsia="TimesNewRoman" w:cs="Arial"/>
          <w:color w:val="auto"/>
          <w:szCs w:val="20"/>
          <w:lang w:eastAsia="en-US"/>
        </w:rPr>
        <w:t xml:space="preserve">ć </w:t>
      </w:r>
      <w:r w:rsidRPr="00C80765">
        <w:rPr>
          <w:rFonts w:eastAsiaTheme="minorHAnsi" w:cs="Arial"/>
          <w:color w:val="auto"/>
          <w:szCs w:val="20"/>
          <w:lang w:eastAsia="en-US"/>
        </w:rPr>
        <w:t>zako</w:t>
      </w:r>
      <w:r w:rsidRPr="00C80765">
        <w:rPr>
          <w:rFonts w:eastAsia="TimesNewRoman" w:cs="Arial"/>
          <w:color w:val="auto"/>
          <w:szCs w:val="20"/>
          <w:lang w:eastAsia="en-US"/>
        </w:rPr>
        <w:t>ń</w:t>
      </w:r>
      <w:r w:rsidRPr="00C80765">
        <w:rPr>
          <w:rFonts w:eastAsiaTheme="minorHAnsi" w:cs="Arial"/>
          <w:color w:val="auto"/>
          <w:szCs w:val="20"/>
          <w:lang w:eastAsia="en-US"/>
        </w:rPr>
        <w:t>czone wszystkie roboty stanu surowego,</w:t>
      </w:r>
      <w:r>
        <w:rPr>
          <w:rFonts w:eastAsiaTheme="minorHAnsi" w:cs="Arial"/>
          <w:color w:val="auto"/>
          <w:szCs w:val="20"/>
          <w:lang w:eastAsia="en-US"/>
        </w:rPr>
        <w:t xml:space="preserve"> </w:t>
      </w:r>
      <w:r w:rsidRPr="00C80765">
        <w:rPr>
          <w:rFonts w:eastAsiaTheme="minorHAnsi" w:cs="Arial"/>
          <w:color w:val="auto"/>
          <w:szCs w:val="20"/>
          <w:lang w:eastAsia="en-US"/>
        </w:rPr>
        <w:t>roboty instalacyjne podtynkowe, zamurowane przebicia i bruzdy, osadzone o</w:t>
      </w:r>
      <w:r w:rsidRPr="00C80765">
        <w:rPr>
          <w:rFonts w:eastAsia="TimesNewRoman" w:cs="Arial"/>
          <w:color w:val="auto"/>
          <w:szCs w:val="20"/>
          <w:lang w:eastAsia="en-US"/>
        </w:rPr>
        <w:t>ś</w:t>
      </w:r>
      <w:r w:rsidRPr="00C80765">
        <w:rPr>
          <w:rFonts w:eastAsiaTheme="minorHAnsi" w:cs="Arial"/>
          <w:color w:val="auto"/>
          <w:szCs w:val="20"/>
          <w:lang w:eastAsia="en-US"/>
        </w:rPr>
        <w:t>cie</w:t>
      </w:r>
      <w:r w:rsidRPr="00C80765">
        <w:rPr>
          <w:rFonts w:eastAsia="TimesNewRoman" w:cs="Arial"/>
          <w:color w:val="auto"/>
          <w:szCs w:val="20"/>
          <w:lang w:eastAsia="en-US"/>
        </w:rPr>
        <w:t>ż</w:t>
      </w:r>
      <w:r w:rsidRPr="00C80765">
        <w:rPr>
          <w:rFonts w:eastAsiaTheme="minorHAnsi" w:cs="Arial"/>
          <w:color w:val="auto"/>
          <w:szCs w:val="20"/>
          <w:lang w:eastAsia="en-US"/>
        </w:rPr>
        <w:t>nice drzwiowe i okienne.</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Zaleca si</w:t>
      </w:r>
      <w:r w:rsidRPr="00C80765">
        <w:rPr>
          <w:rFonts w:eastAsia="TimesNewRoman" w:cs="Arial"/>
          <w:color w:val="auto"/>
          <w:szCs w:val="20"/>
          <w:lang w:eastAsia="en-US"/>
        </w:rPr>
        <w:t xml:space="preserve">ę </w:t>
      </w:r>
      <w:r w:rsidRPr="00C80765">
        <w:rPr>
          <w:rFonts w:eastAsiaTheme="minorHAnsi" w:cs="Arial"/>
          <w:color w:val="auto"/>
          <w:szCs w:val="20"/>
          <w:lang w:eastAsia="en-US"/>
        </w:rPr>
        <w:t>przyst</w:t>
      </w:r>
      <w:r w:rsidRPr="00C80765">
        <w:rPr>
          <w:rFonts w:eastAsia="TimesNewRoman" w:cs="Arial"/>
          <w:color w:val="auto"/>
          <w:szCs w:val="20"/>
          <w:lang w:eastAsia="en-US"/>
        </w:rPr>
        <w:t>ą</w:t>
      </w:r>
      <w:r w:rsidRPr="00C80765">
        <w:rPr>
          <w:rFonts w:eastAsiaTheme="minorHAnsi" w:cs="Arial"/>
          <w:color w:val="auto"/>
          <w:szCs w:val="20"/>
          <w:lang w:eastAsia="en-US"/>
        </w:rPr>
        <w:t>pienie do wykonywania tynków po okresie osiadania i skurczów murów tj. po upływie 4-6 miesi</w:t>
      </w:r>
      <w:r w:rsidRPr="00C80765">
        <w:rPr>
          <w:rFonts w:eastAsia="TimesNewRoman" w:cs="Arial"/>
          <w:color w:val="auto"/>
          <w:szCs w:val="20"/>
          <w:lang w:eastAsia="en-US"/>
        </w:rPr>
        <w:t>ę</w:t>
      </w:r>
      <w:r w:rsidRPr="00C80765">
        <w:rPr>
          <w:rFonts w:eastAsiaTheme="minorHAnsi" w:cs="Arial"/>
          <w:color w:val="auto"/>
          <w:szCs w:val="20"/>
          <w:lang w:eastAsia="en-US"/>
        </w:rPr>
        <w:t>cy po</w:t>
      </w:r>
      <w:r>
        <w:rPr>
          <w:rFonts w:eastAsiaTheme="minorHAnsi" w:cs="Arial"/>
          <w:color w:val="auto"/>
          <w:szCs w:val="20"/>
          <w:lang w:eastAsia="en-US"/>
        </w:rPr>
        <w:t xml:space="preserve"> </w:t>
      </w:r>
      <w:r w:rsidRPr="00C80765">
        <w:rPr>
          <w:rFonts w:eastAsiaTheme="minorHAnsi" w:cs="Arial"/>
          <w:color w:val="auto"/>
          <w:szCs w:val="20"/>
          <w:lang w:eastAsia="en-US"/>
        </w:rPr>
        <w:t>zako</w:t>
      </w:r>
      <w:r w:rsidRPr="00C80765">
        <w:rPr>
          <w:rFonts w:eastAsia="TimesNewRoman" w:cs="Arial"/>
          <w:color w:val="auto"/>
          <w:szCs w:val="20"/>
          <w:lang w:eastAsia="en-US"/>
        </w:rPr>
        <w:t>ń</w:t>
      </w:r>
      <w:r w:rsidRPr="00C80765">
        <w:rPr>
          <w:rFonts w:eastAsiaTheme="minorHAnsi" w:cs="Arial"/>
          <w:color w:val="auto"/>
          <w:szCs w:val="20"/>
          <w:lang w:eastAsia="en-US"/>
        </w:rPr>
        <w:t>czeniu stanu surowego.</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Tynki nale</w:t>
      </w:r>
      <w:r w:rsidRPr="00C80765">
        <w:rPr>
          <w:rFonts w:eastAsia="TimesNewRoman" w:cs="Arial"/>
          <w:color w:val="auto"/>
          <w:szCs w:val="20"/>
          <w:lang w:eastAsia="en-US"/>
        </w:rPr>
        <w:t>ż</w:t>
      </w:r>
      <w:r w:rsidRPr="00C80765">
        <w:rPr>
          <w:rFonts w:eastAsiaTheme="minorHAnsi" w:cs="Arial"/>
          <w:color w:val="auto"/>
          <w:szCs w:val="20"/>
          <w:lang w:eastAsia="en-US"/>
        </w:rPr>
        <w:t>y wykonywa</w:t>
      </w:r>
      <w:r w:rsidRPr="00C80765">
        <w:rPr>
          <w:rFonts w:eastAsia="TimesNewRoman" w:cs="Arial"/>
          <w:color w:val="auto"/>
          <w:szCs w:val="20"/>
          <w:lang w:eastAsia="en-US"/>
        </w:rPr>
        <w:t xml:space="preserve">ć </w:t>
      </w:r>
      <w:r w:rsidRPr="00C80765">
        <w:rPr>
          <w:rFonts w:eastAsiaTheme="minorHAnsi" w:cs="Arial"/>
          <w:color w:val="auto"/>
          <w:szCs w:val="20"/>
          <w:lang w:eastAsia="en-US"/>
        </w:rPr>
        <w:t>w temperaturze nie ni</w:t>
      </w:r>
      <w:r w:rsidRPr="00C80765">
        <w:rPr>
          <w:rFonts w:eastAsia="TimesNewRoman" w:cs="Arial"/>
          <w:color w:val="auto"/>
          <w:szCs w:val="20"/>
          <w:lang w:eastAsia="en-US"/>
        </w:rPr>
        <w:t>ż</w:t>
      </w:r>
      <w:r w:rsidRPr="00C80765">
        <w:rPr>
          <w:rFonts w:eastAsiaTheme="minorHAnsi" w:cs="Arial"/>
          <w:color w:val="auto"/>
          <w:szCs w:val="20"/>
          <w:lang w:eastAsia="en-US"/>
        </w:rPr>
        <w:t>szej ni</w:t>
      </w:r>
      <w:r w:rsidRPr="00C80765">
        <w:rPr>
          <w:rFonts w:eastAsia="TimesNewRoman" w:cs="Arial"/>
          <w:color w:val="auto"/>
          <w:szCs w:val="20"/>
          <w:lang w:eastAsia="en-US"/>
        </w:rPr>
        <w:t xml:space="preserve">ż </w:t>
      </w:r>
      <w:r w:rsidRPr="00C80765">
        <w:rPr>
          <w:rFonts w:eastAsiaTheme="minorHAnsi" w:cs="Arial"/>
          <w:color w:val="auto"/>
          <w:szCs w:val="20"/>
          <w:lang w:eastAsia="en-US"/>
        </w:rPr>
        <w:t xml:space="preserve">+5°C pod warunkiem, </w:t>
      </w:r>
      <w:r w:rsidRPr="00C80765">
        <w:rPr>
          <w:rFonts w:eastAsia="TimesNewRoman" w:cs="Arial"/>
          <w:color w:val="auto"/>
          <w:szCs w:val="20"/>
          <w:lang w:eastAsia="en-US"/>
        </w:rPr>
        <w:t>ż</w:t>
      </w:r>
      <w:r w:rsidRPr="00C80765">
        <w:rPr>
          <w:rFonts w:eastAsiaTheme="minorHAnsi" w:cs="Arial"/>
          <w:color w:val="auto"/>
          <w:szCs w:val="20"/>
          <w:lang w:eastAsia="en-US"/>
        </w:rPr>
        <w:t>e w ci</w:t>
      </w:r>
      <w:r w:rsidRPr="00C80765">
        <w:rPr>
          <w:rFonts w:eastAsia="TimesNewRoman" w:cs="Arial"/>
          <w:color w:val="auto"/>
          <w:szCs w:val="20"/>
          <w:lang w:eastAsia="en-US"/>
        </w:rPr>
        <w:t>ą</w:t>
      </w:r>
      <w:r w:rsidRPr="00C80765">
        <w:rPr>
          <w:rFonts w:eastAsiaTheme="minorHAnsi" w:cs="Arial"/>
          <w:color w:val="auto"/>
          <w:szCs w:val="20"/>
          <w:lang w:eastAsia="en-US"/>
        </w:rPr>
        <w:t>gu doby nie nast</w:t>
      </w:r>
      <w:r w:rsidRPr="00C80765">
        <w:rPr>
          <w:rFonts w:eastAsia="TimesNewRoman" w:cs="Arial"/>
          <w:color w:val="auto"/>
          <w:szCs w:val="20"/>
          <w:lang w:eastAsia="en-US"/>
        </w:rPr>
        <w:t>ą</w:t>
      </w:r>
      <w:r w:rsidRPr="00C80765">
        <w:rPr>
          <w:rFonts w:eastAsiaTheme="minorHAnsi" w:cs="Arial"/>
          <w:color w:val="auto"/>
          <w:szCs w:val="20"/>
          <w:lang w:eastAsia="en-US"/>
        </w:rPr>
        <w:t>pi spadek</w:t>
      </w:r>
      <w:r>
        <w:rPr>
          <w:rFonts w:eastAsiaTheme="minorHAnsi" w:cs="Arial"/>
          <w:color w:val="auto"/>
          <w:szCs w:val="20"/>
          <w:lang w:eastAsia="en-US"/>
        </w:rPr>
        <w:t xml:space="preserve"> </w:t>
      </w:r>
      <w:r w:rsidRPr="00C80765">
        <w:rPr>
          <w:rFonts w:eastAsiaTheme="minorHAnsi" w:cs="Arial"/>
          <w:color w:val="auto"/>
          <w:szCs w:val="20"/>
          <w:lang w:eastAsia="en-US"/>
        </w:rPr>
        <w:t>poni</w:t>
      </w:r>
      <w:r w:rsidRPr="00C80765">
        <w:rPr>
          <w:rFonts w:eastAsia="TimesNewRoman" w:cs="Arial"/>
          <w:color w:val="auto"/>
          <w:szCs w:val="20"/>
          <w:lang w:eastAsia="en-US"/>
        </w:rPr>
        <w:t>ż</w:t>
      </w:r>
      <w:r w:rsidRPr="00C80765">
        <w:rPr>
          <w:rFonts w:eastAsiaTheme="minorHAnsi" w:cs="Arial"/>
          <w:color w:val="auto"/>
          <w:szCs w:val="20"/>
          <w:lang w:eastAsia="en-US"/>
        </w:rPr>
        <w:t>ej 0°C.</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W ni</w:t>
      </w:r>
      <w:r w:rsidRPr="00C80765">
        <w:rPr>
          <w:rFonts w:eastAsia="TimesNewRoman" w:cs="Arial"/>
          <w:color w:val="auto"/>
          <w:szCs w:val="20"/>
          <w:lang w:eastAsia="en-US"/>
        </w:rPr>
        <w:t>ż</w:t>
      </w:r>
      <w:r w:rsidRPr="00C80765">
        <w:rPr>
          <w:rFonts w:eastAsiaTheme="minorHAnsi" w:cs="Arial"/>
          <w:color w:val="auto"/>
          <w:szCs w:val="20"/>
          <w:lang w:eastAsia="en-US"/>
        </w:rPr>
        <w:t>szych temperaturach mo</w:t>
      </w:r>
      <w:r w:rsidRPr="00C80765">
        <w:rPr>
          <w:rFonts w:eastAsia="TimesNewRoman" w:cs="Arial"/>
          <w:color w:val="auto"/>
          <w:szCs w:val="20"/>
          <w:lang w:eastAsia="en-US"/>
        </w:rPr>
        <w:t>ż</w:t>
      </w:r>
      <w:r w:rsidRPr="00C80765">
        <w:rPr>
          <w:rFonts w:eastAsiaTheme="minorHAnsi" w:cs="Arial"/>
          <w:color w:val="auto"/>
          <w:szCs w:val="20"/>
          <w:lang w:eastAsia="en-US"/>
        </w:rPr>
        <w:t>na wykonywa</w:t>
      </w:r>
      <w:r w:rsidRPr="00C80765">
        <w:rPr>
          <w:rFonts w:eastAsia="TimesNewRoman" w:cs="Arial"/>
          <w:color w:val="auto"/>
          <w:szCs w:val="20"/>
          <w:lang w:eastAsia="en-US"/>
        </w:rPr>
        <w:t xml:space="preserve">ć </w:t>
      </w:r>
      <w:r w:rsidRPr="00C80765">
        <w:rPr>
          <w:rFonts w:eastAsiaTheme="minorHAnsi" w:cs="Arial"/>
          <w:color w:val="auto"/>
          <w:szCs w:val="20"/>
          <w:lang w:eastAsia="en-US"/>
        </w:rPr>
        <w:t xml:space="preserve">tynki jedynie przy zastosowaniu odpowiednich </w:t>
      </w:r>
      <w:r w:rsidRPr="00C80765">
        <w:rPr>
          <w:rFonts w:eastAsia="TimesNewRoman" w:cs="Arial"/>
          <w:color w:val="auto"/>
          <w:szCs w:val="20"/>
          <w:lang w:eastAsia="en-US"/>
        </w:rPr>
        <w:t>ś</w:t>
      </w:r>
      <w:r w:rsidRPr="00C80765">
        <w:rPr>
          <w:rFonts w:eastAsiaTheme="minorHAnsi" w:cs="Arial"/>
          <w:color w:val="auto"/>
          <w:szCs w:val="20"/>
          <w:lang w:eastAsia="en-US"/>
        </w:rPr>
        <w:t>rodków</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zabezpieczaj</w:t>
      </w:r>
      <w:r w:rsidRPr="00C80765">
        <w:rPr>
          <w:rFonts w:eastAsia="TimesNewRoman" w:cs="Arial"/>
          <w:color w:val="auto"/>
          <w:szCs w:val="20"/>
          <w:lang w:eastAsia="en-US"/>
        </w:rPr>
        <w:t>ą</w:t>
      </w:r>
      <w:r w:rsidRPr="00C80765">
        <w:rPr>
          <w:rFonts w:eastAsiaTheme="minorHAnsi" w:cs="Arial"/>
          <w:color w:val="auto"/>
          <w:szCs w:val="20"/>
          <w:lang w:eastAsia="en-US"/>
        </w:rPr>
        <w:t>cych, zgodnie z „Wytycznymi wykonywania robót budowlano-monta</w:t>
      </w:r>
      <w:r w:rsidRPr="00C80765">
        <w:rPr>
          <w:rFonts w:eastAsia="TimesNewRoman" w:cs="Arial"/>
          <w:color w:val="auto"/>
          <w:szCs w:val="20"/>
          <w:lang w:eastAsia="en-US"/>
        </w:rPr>
        <w:t>ż</w:t>
      </w:r>
      <w:r w:rsidRPr="00C80765">
        <w:rPr>
          <w:rFonts w:eastAsiaTheme="minorHAnsi" w:cs="Arial"/>
          <w:color w:val="auto"/>
          <w:szCs w:val="20"/>
          <w:lang w:eastAsia="en-US"/>
        </w:rPr>
        <w:t>owych w okresie obni</w:t>
      </w:r>
      <w:r w:rsidRPr="00C80765">
        <w:rPr>
          <w:rFonts w:eastAsia="TimesNewRoman" w:cs="Arial"/>
          <w:color w:val="auto"/>
          <w:szCs w:val="20"/>
          <w:lang w:eastAsia="en-US"/>
        </w:rPr>
        <w:t>ż</w:t>
      </w:r>
      <w:r w:rsidRPr="00C80765">
        <w:rPr>
          <w:rFonts w:eastAsiaTheme="minorHAnsi" w:cs="Arial"/>
          <w:color w:val="auto"/>
          <w:szCs w:val="20"/>
          <w:lang w:eastAsia="en-US"/>
        </w:rPr>
        <w:t>onych</w:t>
      </w:r>
      <w:r>
        <w:rPr>
          <w:rFonts w:eastAsiaTheme="minorHAnsi" w:cs="Arial"/>
          <w:color w:val="auto"/>
          <w:szCs w:val="20"/>
          <w:lang w:eastAsia="en-US"/>
        </w:rPr>
        <w:t xml:space="preserve"> </w:t>
      </w:r>
      <w:r w:rsidRPr="00C80765">
        <w:rPr>
          <w:rFonts w:eastAsiaTheme="minorHAnsi" w:cs="Arial"/>
          <w:color w:val="auto"/>
          <w:szCs w:val="20"/>
          <w:lang w:eastAsia="en-US"/>
        </w:rPr>
        <w:t>temperatur”.</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Zaleca si</w:t>
      </w:r>
      <w:r w:rsidRPr="00C80765">
        <w:rPr>
          <w:rFonts w:eastAsia="TimesNewRoman" w:cs="Arial"/>
          <w:color w:val="auto"/>
          <w:szCs w:val="20"/>
          <w:lang w:eastAsia="en-US"/>
        </w:rPr>
        <w:t xml:space="preserve">ę </w:t>
      </w:r>
      <w:r w:rsidRPr="00C80765">
        <w:rPr>
          <w:rFonts w:eastAsiaTheme="minorHAnsi" w:cs="Arial"/>
          <w:color w:val="auto"/>
          <w:szCs w:val="20"/>
          <w:lang w:eastAsia="en-US"/>
        </w:rPr>
        <w:t>chroni</w:t>
      </w:r>
      <w:r w:rsidRPr="00C80765">
        <w:rPr>
          <w:rFonts w:eastAsia="TimesNewRoman" w:cs="Arial"/>
          <w:color w:val="auto"/>
          <w:szCs w:val="20"/>
          <w:lang w:eastAsia="en-US"/>
        </w:rPr>
        <w:t>ć ś</w:t>
      </w:r>
      <w:r w:rsidRPr="00C80765">
        <w:rPr>
          <w:rFonts w:eastAsiaTheme="minorHAnsi" w:cs="Arial"/>
          <w:color w:val="auto"/>
          <w:szCs w:val="20"/>
          <w:lang w:eastAsia="en-US"/>
        </w:rPr>
        <w:t>wie</w:t>
      </w:r>
      <w:r w:rsidRPr="00C80765">
        <w:rPr>
          <w:rFonts w:eastAsia="TimesNewRoman" w:cs="Arial"/>
          <w:color w:val="auto"/>
          <w:szCs w:val="20"/>
          <w:lang w:eastAsia="en-US"/>
        </w:rPr>
        <w:t>ż</w:t>
      </w:r>
      <w:r w:rsidRPr="00C80765">
        <w:rPr>
          <w:rFonts w:eastAsiaTheme="minorHAnsi" w:cs="Arial"/>
          <w:color w:val="auto"/>
          <w:szCs w:val="20"/>
          <w:lang w:eastAsia="en-US"/>
        </w:rPr>
        <w:t>o wykonane tynki zewn</w:t>
      </w:r>
      <w:r w:rsidRPr="00C80765">
        <w:rPr>
          <w:rFonts w:eastAsia="TimesNewRoman" w:cs="Arial"/>
          <w:color w:val="auto"/>
          <w:szCs w:val="20"/>
          <w:lang w:eastAsia="en-US"/>
        </w:rPr>
        <w:t>ę</w:t>
      </w:r>
      <w:r w:rsidRPr="00C80765">
        <w:rPr>
          <w:rFonts w:eastAsiaTheme="minorHAnsi" w:cs="Arial"/>
          <w:color w:val="auto"/>
          <w:szCs w:val="20"/>
          <w:lang w:eastAsia="en-US"/>
        </w:rPr>
        <w:t>trzne w ci</w:t>
      </w:r>
      <w:r w:rsidRPr="00C80765">
        <w:rPr>
          <w:rFonts w:eastAsia="TimesNewRoman" w:cs="Arial"/>
          <w:color w:val="auto"/>
          <w:szCs w:val="20"/>
          <w:lang w:eastAsia="en-US"/>
        </w:rPr>
        <w:t>ą</w:t>
      </w:r>
      <w:r w:rsidRPr="00C80765">
        <w:rPr>
          <w:rFonts w:eastAsiaTheme="minorHAnsi" w:cs="Arial"/>
          <w:color w:val="auto"/>
          <w:szCs w:val="20"/>
          <w:lang w:eastAsia="en-US"/>
        </w:rPr>
        <w:t xml:space="preserve">gu pierwszych dwóch dni przed </w:t>
      </w:r>
      <w:r>
        <w:rPr>
          <w:rFonts w:eastAsiaTheme="minorHAnsi" w:cs="Arial"/>
          <w:color w:val="auto"/>
          <w:szCs w:val="20"/>
          <w:lang w:eastAsia="en-US"/>
        </w:rPr>
        <w:t>n</w:t>
      </w:r>
      <w:r w:rsidRPr="00C80765">
        <w:rPr>
          <w:rFonts w:eastAsiaTheme="minorHAnsi" w:cs="Arial"/>
          <w:color w:val="auto"/>
          <w:szCs w:val="20"/>
          <w:lang w:eastAsia="en-US"/>
        </w:rPr>
        <w:t>asłonecznieniem dłu</w:t>
      </w:r>
      <w:r w:rsidRPr="00C80765">
        <w:rPr>
          <w:rFonts w:eastAsia="TimesNewRoman" w:cs="Arial"/>
          <w:color w:val="auto"/>
          <w:szCs w:val="20"/>
          <w:lang w:eastAsia="en-US"/>
        </w:rPr>
        <w:t>ż</w:t>
      </w:r>
      <w:r w:rsidRPr="00C80765">
        <w:rPr>
          <w:rFonts w:eastAsiaTheme="minorHAnsi" w:cs="Arial"/>
          <w:color w:val="auto"/>
          <w:szCs w:val="20"/>
          <w:lang w:eastAsia="en-US"/>
        </w:rPr>
        <w:t>szym</w:t>
      </w:r>
      <w:r>
        <w:rPr>
          <w:rFonts w:eastAsiaTheme="minorHAnsi" w:cs="Arial"/>
          <w:color w:val="auto"/>
          <w:szCs w:val="20"/>
          <w:lang w:eastAsia="en-US"/>
        </w:rPr>
        <w:t xml:space="preserve"> </w:t>
      </w:r>
      <w:r w:rsidRPr="00C80765">
        <w:rPr>
          <w:rFonts w:eastAsiaTheme="minorHAnsi" w:cs="Arial"/>
          <w:color w:val="auto"/>
          <w:szCs w:val="20"/>
          <w:lang w:eastAsia="en-US"/>
        </w:rPr>
        <w:t>ni</w:t>
      </w:r>
      <w:r w:rsidRPr="00C80765">
        <w:rPr>
          <w:rFonts w:eastAsia="TimesNewRoman" w:cs="Arial"/>
          <w:color w:val="auto"/>
          <w:szCs w:val="20"/>
          <w:lang w:eastAsia="en-US"/>
        </w:rPr>
        <w:t xml:space="preserve">ż </w:t>
      </w:r>
      <w:r w:rsidRPr="00C80765">
        <w:rPr>
          <w:rFonts w:eastAsiaTheme="minorHAnsi" w:cs="Arial"/>
          <w:color w:val="auto"/>
          <w:szCs w:val="20"/>
          <w:lang w:eastAsia="en-US"/>
        </w:rPr>
        <w:t>dwie godziny dziennie.</w:t>
      </w:r>
    </w:p>
    <w:p w:rsidR="00DF7EE1"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 xml:space="preserve">W okresie wysokich temperatur </w:t>
      </w:r>
      <w:r w:rsidRPr="00C80765">
        <w:rPr>
          <w:rFonts w:eastAsia="TimesNewRoman" w:cs="Arial"/>
          <w:color w:val="auto"/>
          <w:szCs w:val="20"/>
          <w:lang w:eastAsia="en-US"/>
        </w:rPr>
        <w:t>ś</w:t>
      </w:r>
      <w:r w:rsidRPr="00C80765">
        <w:rPr>
          <w:rFonts w:eastAsiaTheme="minorHAnsi" w:cs="Arial"/>
          <w:color w:val="auto"/>
          <w:szCs w:val="20"/>
          <w:lang w:eastAsia="en-US"/>
        </w:rPr>
        <w:t>wie</w:t>
      </w:r>
      <w:r w:rsidRPr="00C80765">
        <w:rPr>
          <w:rFonts w:eastAsia="TimesNewRoman" w:cs="Arial"/>
          <w:color w:val="auto"/>
          <w:szCs w:val="20"/>
          <w:lang w:eastAsia="en-US"/>
        </w:rPr>
        <w:t>ż</w:t>
      </w:r>
      <w:r w:rsidRPr="00C80765">
        <w:rPr>
          <w:rFonts w:eastAsiaTheme="minorHAnsi" w:cs="Arial"/>
          <w:color w:val="auto"/>
          <w:szCs w:val="20"/>
          <w:lang w:eastAsia="en-US"/>
        </w:rPr>
        <w:t>o wykonane tynki powinny by</w:t>
      </w:r>
      <w:r w:rsidRPr="00C80765">
        <w:rPr>
          <w:rFonts w:eastAsia="TimesNewRoman" w:cs="Arial"/>
          <w:color w:val="auto"/>
          <w:szCs w:val="20"/>
          <w:lang w:eastAsia="en-US"/>
        </w:rPr>
        <w:t xml:space="preserve">ć </w:t>
      </w:r>
      <w:r w:rsidRPr="00C80765">
        <w:rPr>
          <w:rFonts w:eastAsiaTheme="minorHAnsi" w:cs="Arial"/>
          <w:color w:val="auto"/>
          <w:szCs w:val="20"/>
          <w:lang w:eastAsia="en-US"/>
        </w:rPr>
        <w:t>w czasie wi</w:t>
      </w:r>
      <w:r w:rsidRPr="00C80765">
        <w:rPr>
          <w:rFonts w:eastAsia="TimesNewRoman" w:cs="Arial"/>
          <w:color w:val="auto"/>
          <w:szCs w:val="20"/>
          <w:lang w:eastAsia="en-US"/>
        </w:rPr>
        <w:t>ą</w:t>
      </w:r>
      <w:r w:rsidRPr="00C80765">
        <w:rPr>
          <w:rFonts w:eastAsiaTheme="minorHAnsi" w:cs="Arial"/>
          <w:color w:val="auto"/>
          <w:szCs w:val="20"/>
          <w:lang w:eastAsia="en-US"/>
        </w:rPr>
        <w:t>zania i twardnienia, tj. w ci</w:t>
      </w:r>
      <w:r w:rsidRPr="00C80765">
        <w:rPr>
          <w:rFonts w:eastAsia="TimesNewRoman" w:cs="Arial"/>
          <w:color w:val="auto"/>
          <w:szCs w:val="20"/>
          <w:lang w:eastAsia="en-US"/>
        </w:rPr>
        <w:t>ą</w:t>
      </w:r>
      <w:r w:rsidRPr="00C80765">
        <w:rPr>
          <w:rFonts w:eastAsiaTheme="minorHAnsi" w:cs="Arial"/>
          <w:color w:val="auto"/>
          <w:szCs w:val="20"/>
          <w:lang w:eastAsia="en-US"/>
        </w:rPr>
        <w:t>gu 1</w:t>
      </w:r>
      <w:r>
        <w:rPr>
          <w:rFonts w:eastAsiaTheme="minorHAnsi" w:cs="Arial"/>
          <w:color w:val="auto"/>
          <w:szCs w:val="20"/>
          <w:lang w:eastAsia="en-US"/>
        </w:rPr>
        <w:t xml:space="preserve"> </w:t>
      </w:r>
      <w:r w:rsidRPr="00C80765">
        <w:rPr>
          <w:rFonts w:eastAsiaTheme="minorHAnsi" w:cs="Arial"/>
          <w:color w:val="auto"/>
          <w:szCs w:val="20"/>
          <w:lang w:eastAsia="en-US"/>
        </w:rPr>
        <w:t>tygodnia, zwil</w:t>
      </w:r>
      <w:r w:rsidRPr="00C80765">
        <w:rPr>
          <w:rFonts w:eastAsia="TimesNewRoman" w:cs="Arial"/>
          <w:color w:val="auto"/>
          <w:szCs w:val="20"/>
          <w:lang w:eastAsia="en-US"/>
        </w:rPr>
        <w:t>ż</w:t>
      </w:r>
      <w:r w:rsidRPr="00C80765">
        <w:rPr>
          <w:rFonts w:eastAsiaTheme="minorHAnsi" w:cs="Arial"/>
          <w:color w:val="auto"/>
          <w:szCs w:val="20"/>
          <w:lang w:eastAsia="en-US"/>
        </w:rPr>
        <w:t>ane wod</w:t>
      </w:r>
      <w:r w:rsidRPr="00C80765">
        <w:rPr>
          <w:rFonts w:eastAsia="TimesNewRoman" w:cs="Arial"/>
          <w:color w:val="auto"/>
          <w:szCs w:val="20"/>
          <w:lang w:eastAsia="en-US"/>
        </w:rPr>
        <w:t>ą</w:t>
      </w:r>
      <w:r w:rsidRPr="00C80765">
        <w:rPr>
          <w:rFonts w:eastAsiaTheme="minorHAnsi" w:cs="Arial"/>
          <w:color w:val="auto"/>
          <w:szCs w:val="20"/>
          <w:lang w:eastAsia="en-US"/>
        </w:rPr>
        <w:t>.</w:t>
      </w: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pStyle w:val="Nagwek4"/>
        <w:numPr>
          <w:ilvl w:val="1"/>
          <w:numId w:val="18"/>
        </w:numPr>
      </w:pPr>
      <w:r>
        <w:t>Przygotowanie podłoży</w:t>
      </w:r>
    </w:p>
    <w:p w:rsidR="00DF7EE1" w:rsidRDefault="00DF7EE1" w:rsidP="00DF7EE1"/>
    <w:p w:rsidR="00DF7EE1" w:rsidRPr="00C80765" w:rsidRDefault="00DF7EE1" w:rsidP="00DF7EE1">
      <w:pPr>
        <w:autoSpaceDE w:val="0"/>
        <w:autoSpaceDN w:val="0"/>
        <w:adjustRightInd w:val="0"/>
        <w:rPr>
          <w:rFonts w:eastAsiaTheme="minorHAnsi" w:cs="Arial"/>
          <w:i/>
          <w:color w:val="auto"/>
          <w:szCs w:val="20"/>
          <w:u w:val="single"/>
          <w:lang w:eastAsia="en-US"/>
        </w:rPr>
      </w:pPr>
      <w:r>
        <w:rPr>
          <w:rFonts w:eastAsiaTheme="minorHAnsi" w:cs="Arial"/>
          <w:i/>
          <w:color w:val="auto"/>
          <w:szCs w:val="20"/>
          <w:u w:val="single"/>
          <w:lang w:eastAsia="en-US"/>
        </w:rPr>
        <w:t xml:space="preserve">Spoiny w murach </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 xml:space="preserve">W </w:t>
      </w:r>
      <w:r w:rsidRPr="00C80765">
        <w:rPr>
          <w:rFonts w:eastAsia="TimesNewRoman" w:cs="Arial"/>
          <w:color w:val="auto"/>
          <w:szCs w:val="20"/>
          <w:lang w:eastAsia="en-US"/>
        </w:rPr>
        <w:t>ś</w:t>
      </w:r>
      <w:r w:rsidRPr="00C80765">
        <w:rPr>
          <w:rFonts w:eastAsiaTheme="minorHAnsi" w:cs="Arial"/>
          <w:color w:val="auto"/>
          <w:szCs w:val="20"/>
          <w:lang w:eastAsia="en-US"/>
        </w:rPr>
        <w:t>cianach przewidzianych do tynkowania nie nale</w:t>
      </w:r>
      <w:r w:rsidRPr="00C80765">
        <w:rPr>
          <w:rFonts w:eastAsia="TimesNewRoman" w:cs="Arial"/>
          <w:color w:val="auto"/>
          <w:szCs w:val="20"/>
          <w:lang w:eastAsia="en-US"/>
        </w:rPr>
        <w:t>ż</w:t>
      </w:r>
      <w:r w:rsidRPr="00C80765">
        <w:rPr>
          <w:rFonts w:eastAsiaTheme="minorHAnsi" w:cs="Arial"/>
          <w:color w:val="auto"/>
          <w:szCs w:val="20"/>
          <w:lang w:eastAsia="en-US"/>
        </w:rPr>
        <w:t>y wypełnia</w:t>
      </w:r>
      <w:r w:rsidRPr="00C80765">
        <w:rPr>
          <w:rFonts w:eastAsia="TimesNewRoman" w:cs="Arial"/>
          <w:color w:val="auto"/>
          <w:szCs w:val="20"/>
          <w:lang w:eastAsia="en-US"/>
        </w:rPr>
        <w:t xml:space="preserve">ć </w:t>
      </w:r>
      <w:r w:rsidRPr="00C80765">
        <w:rPr>
          <w:rFonts w:eastAsiaTheme="minorHAnsi" w:cs="Arial"/>
          <w:color w:val="auto"/>
          <w:szCs w:val="20"/>
          <w:lang w:eastAsia="en-US"/>
        </w:rPr>
        <w:t>zapraw</w:t>
      </w:r>
      <w:r w:rsidRPr="00C80765">
        <w:rPr>
          <w:rFonts w:eastAsia="TimesNewRoman" w:cs="Arial"/>
          <w:color w:val="auto"/>
          <w:szCs w:val="20"/>
          <w:lang w:eastAsia="en-US"/>
        </w:rPr>
        <w:t xml:space="preserve">ą </w:t>
      </w:r>
      <w:r w:rsidRPr="00C80765">
        <w:rPr>
          <w:rFonts w:eastAsiaTheme="minorHAnsi" w:cs="Arial"/>
          <w:color w:val="auto"/>
          <w:szCs w:val="20"/>
          <w:lang w:eastAsia="en-US"/>
        </w:rPr>
        <w:t>spoin przy zewn</w:t>
      </w:r>
      <w:r w:rsidRPr="00C80765">
        <w:rPr>
          <w:rFonts w:eastAsia="TimesNewRoman" w:cs="Arial"/>
          <w:color w:val="auto"/>
          <w:szCs w:val="20"/>
          <w:lang w:eastAsia="en-US"/>
        </w:rPr>
        <w:t>ę</w:t>
      </w:r>
      <w:r w:rsidRPr="00C80765">
        <w:rPr>
          <w:rFonts w:eastAsiaTheme="minorHAnsi" w:cs="Arial"/>
          <w:color w:val="auto"/>
          <w:szCs w:val="20"/>
          <w:lang w:eastAsia="en-US"/>
        </w:rPr>
        <w:t>trznych licach na gł</w:t>
      </w:r>
      <w:r w:rsidRPr="00C80765">
        <w:rPr>
          <w:rFonts w:eastAsia="TimesNewRoman" w:cs="Arial"/>
          <w:color w:val="auto"/>
          <w:szCs w:val="20"/>
          <w:lang w:eastAsia="en-US"/>
        </w:rPr>
        <w:t>ę</w:t>
      </w:r>
      <w:r w:rsidRPr="00C80765">
        <w:rPr>
          <w:rFonts w:eastAsiaTheme="minorHAnsi" w:cs="Arial"/>
          <w:color w:val="auto"/>
          <w:szCs w:val="20"/>
          <w:lang w:eastAsia="en-US"/>
        </w:rPr>
        <w:t>boko</w:t>
      </w:r>
      <w:r w:rsidRPr="00C80765">
        <w:rPr>
          <w:rFonts w:eastAsia="TimesNewRoman" w:cs="Arial"/>
          <w:color w:val="auto"/>
          <w:szCs w:val="20"/>
          <w:lang w:eastAsia="en-US"/>
        </w:rPr>
        <w:t>ś</w:t>
      </w:r>
      <w:r w:rsidRPr="00C80765">
        <w:rPr>
          <w:rFonts w:eastAsiaTheme="minorHAnsi" w:cs="Arial"/>
          <w:color w:val="auto"/>
          <w:szCs w:val="20"/>
          <w:lang w:eastAsia="en-US"/>
        </w:rPr>
        <w:t>ci</w:t>
      </w:r>
      <w:r>
        <w:rPr>
          <w:rFonts w:eastAsiaTheme="minorHAnsi" w:cs="Arial"/>
          <w:color w:val="auto"/>
          <w:szCs w:val="20"/>
          <w:lang w:eastAsia="en-US"/>
        </w:rPr>
        <w:t xml:space="preserve"> </w:t>
      </w:r>
      <w:r w:rsidRPr="00C80765">
        <w:rPr>
          <w:rFonts w:eastAsiaTheme="minorHAnsi" w:cs="Arial"/>
          <w:color w:val="auto"/>
          <w:szCs w:val="20"/>
          <w:lang w:eastAsia="en-US"/>
        </w:rPr>
        <w:t>5-10 mm.</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Bezpo</w:t>
      </w:r>
      <w:r w:rsidRPr="00C80765">
        <w:rPr>
          <w:rFonts w:eastAsia="TimesNewRoman" w:cs="Arial"/>
          <w:color w:val="auto"/>
          <w:szCs w:val="20"/>
          <w:lang w:eastAsia="en-US"/>
        </w:rPr>
        <w:t>ś</w:t>
      </w:r>
      <w:r w:rsidRPr="00C80765">
        <w:rPr>
          <w:rFonts w:eastAsiaTheme="minorHAnsi" w:cs="Arial"/>
          <w:color w:val="auto"/>
          <w:szCs w:val="20"/>
          <w:lang w:eastAsia="en-US"/>
        </w:rPr>
        <w:t>rednio przed tynkowaniem podło</w:t>
      </w:r>
      <w:r w:rsidRPr="00C80765">
        <w:rPr>
          <w:rFonts w:eastAsia="TimesNewRoman" w:cs="Arial"/>
          <w:color w:val="auto"/>
          <w:szCs w:val="20"/>
          <w:lang w:eastAsia="en-US"/>
        </w:rPr>
        <w:t>ż</w:t>
      </w:r>
      <w:r w:rsidRPr="00C80765">
        <w:rPr>
          <w:rFonts w:eastAsiaTheme="minorHAnsi" w:cs="Arial"/>
          <w:color w:val="auto"/>
          <w:szCs w:val="20"/>
          <w:lang w:eastAsia="en-US"/>
        </w:rPr>
        <w:t>e nale</w:t>
      </w:r>
      <w:r w:rsidRPr="00C80765">
        <w:rPr>
          <w:rFonts w:eastAsia="TimesNewRoman" w:cs="Arial"/>
          <w:color w:val="auto"/>
          <w:szCs w:val="20"/>
          <w:lang w:eastAsia="en-US"/>
        </w:rPr>
        <w:t>ż</w:t>
      </w:r>
      <w:r w:rsidRPr="00C80765">
        <w:rPr>
          <w:rFonts w:eastAsiaTheme="minorHAnsi" w:cs="Arial"/>
          <w:color w:val="auto"/>
          <w:szCs w:val="20"/>
          <w:lang w:eastAsia="en-US"/>
        </w:rPr>
        <w:t>y oczy</w:t>
      </w:r>
      <w:r w:rsidRPr="00C80765">
        <w:rPr>
          <w:rFonts w:eastAsia="TimesNewRoman" w:cs="Arial"/>
          <w:color w:val="auto"/>
          <w:szCs w:val="20"/>
          <w:lang w:eastAsia="en-US"/>
        </w:rPr>
        <w:t>ś</w:t>
      </w:r>
      <w:r w:rsidRPr="00C80765">
        <w:rPr>
          <w:rFonts w:eastAsiaTheme="minorHAnsi" w:cs="Arial"/>
          <w:color w:val="auto"/>
          <w:szCs w:val="20"/>
          <w:lang w:eastAsia="en-US"/>
        </w:rPr>
        <w:t>ci</w:t>
      </w:r>
      <w:r w:rsidRPr="00C80765">
        <w:rPr>
          <w:rFonts w:eastAsia="TimesNewRoman" w:cs="Arial"/>
          <w:color w:val="auto"/>
          <w:szCs w:val="20"/>
          <w:lang w:eastAsia="en-US"/>
        </w:rPr>
        <w:t xml:space="preserve">ć </w:t>
      </w:r>
      <w:r w:rsidRPr="00C80765">
        <w:rPr>
          <w:rFonts w:eastAsiaTheme="minorHAnsi" w:cs="Arial"/>
          <w:color w:val="auto"/>
          <w:szCs w:val="20"/>
          <w:lang w:eastAsia="en-US"/>
        </w:rPr>
        <w:t>z kurzu szczotkami oraz usun</w:t>
      </w:r>
      <w:r w:rsidRPr="00C80765">
        <w:rPr>
          <w:rFonts w:eastAsia="TimesNewRoman" w:cs="Arial"/>
          <w:color w:val="auto"/>
          <w:szCs w:val="20"/>
          <w:lang w:eastAsia="en-US"/>
        </w:rPr>
        <w:t xml:space="preserve">ąć </w:t>
      </w:r>
      <w:r w:rsidRPr="00C80765">
        <w:rPr>
          <w:rFonts w:eastAsiaTheme="minorHAnsi" w:cs="Arial"/>
          <w:color w:val="auto"/>
          <w:szCs w:val="20"/>
          <w:lang w:eastAsia="en-US"/>
        </w:rPr>
        <w:t>plamy z rdzy i substancji</w:t>
      </w:r>
      <w:r>
        <w:rPr>
          <w:rFonts w:eastAsiaTheme="minorHAnsi" w:cs="Arial"/>
          <w:color w:val="auto"/>
          <w:szCs w:val="20"/>
          <w:lang w:eastAsia="en-US"/>
        </w:rPr>
        <w:t xml:space="preserve"> </w:t>
      </w:r>
      <w:r w:rsidRPr="00C80765">
        <w:rPr>
          <w:rFonts w:eastAsiaTheme="minorHAnsi" w:cs="Arial"/>
          <w:color w:val="auto"/>
          <w:szCs w:val="20"/>
          <w:lang w:eastAsia="en-US"/>
        </w:rPr>
        <w:t>tłustych. Plamy z substancji tłustych mo</w:t>
      </w:r>
      <w:r w:rsidRPr="00C80765">
        <w:rPr>
          <w:rFonts w:eastAsia="TimesNewRoman" w:cs="Arial"/>
          <w:color w:val="auto"/>
          <w:szCs w:val="20"/>
          <w:lang w:eastAsia="en-US"/>
        </w:rPr>
        <w:t>ż</w:t>
      </w:r>
      <w:r w:rsidRPr="00C80765">
        <w:rPr>
          <w:rFonts w:eastAsiaTheme="minorHAnsi" w:cs="Arial"/>
          <w:color w:val="auto"/>
          <w:szCs w:val="20"/>
          <w:lang w:eastAsia="en-US"/>
        </w:rPr>
        <w:t>na usun</w:t>
      </w:r>
      <w:r w:rsidRPr="00C80765">
        <w:rPr>
          <w:rFonts w:eastAsia="TimesNewRoman" w:cs="Arial"/>
          <w:color w:val="auto"/>
          <w:szCs w:val="20"/>
          <w:lang w:eastAsia="en-US"/>
        </w:rPr>
        <w:t xml:space="preserve">ąć </w:t>
      </w:r>
      <w:r w:rsidRPr="00C80765">
        <w:rPr>
          <w:rFonts w:eastAsiaTheme="minorHAnsi" w:cs="Arial"/>
          <w:color w:val="auto"/>
          <w:szCs w:val="20"/>
          <w:lang w:eastAsia="en-US"/>
        </w:rPr>
        <w:t>przez zmycie 10% roztworem szarego mydła lub przez wypalenie</w:t>
      </w:r>
      <w:r>
        <w:rPr>
          <w:rFonts w:eastAsiaTheme="minorHAnsi" w:cs="Arial"/>
          <w:color w:val="auto"/>
          <w:szCs w:val="20"/>
          <w:lang w:eastAsia="en-US"/>
        </w:rPr>
        <w:t xml:space="preserve"> </w:t>
      </w:r>
      <w:r w:rsidRPr="00C80765">
        <w:rPr>
          <w:rFonts w:eastAsiaTheme="minorHAnsi" w:cs="Arial"/>
          <w:color w:val="auto"/>
          <w:szCs w:val="20"/>
          <w:lang w:eastAsia="en-US"/>
        </w:rPr>
        <w:t>lamp</w:t>
      </w:r>
      <w:r w:rsidRPr="00C80765">
        <w:rPr>
          <w:rFonts w:eastAsia="TimesNewRoman" w:cs="Arial"/>
          <w:color w:val="auto"/>
          <w:szCs w:val="20"/>
          <w:lang w:eastAsia="en-US"/>
        </w:rPr>
        <w:t xml:space="preserve">ą </w:t>
      </w:r>
      <w:r w:rsidRPr="00C80765">
        <w:rPr>
          <w:rFonts w:eastAsiaTheme="minorHAnsi" w:cs="Arial"/>
          <w:color w:val="auto"/>
          <w:szCs w:val="20"/>
          <w:lang w:eastAsia="en-US"/>
        </w:rPr>
        <w:t>benzynow</w:t>
      </w:r>
      <w:r w:rsidRPr="00C80765">
        <w:rPr>
          <w:rFonts w:eastAsia="TimesNewRoman" w:cs="Arial"/>
          <w:color w:val="auto"/>
          <w:szCs w:val="20"/>
          <w:lang w:eastAsia="en-US"/>
        </w:rPr>
        <w:t>ą</w:t>
      </w:r>
      <w:r w:rsidRPr="00C80765">
        <w:rPr>
          <w:rFonts w:eastAsiaTheme="minorHAnsi" w:cs="Arial"/>
          <w:color w:val="auto"/>
          <w:szCs w:val="20"/>
          <w:lang w:eastAsia="en-US"/>
        </w:rPr>
        <w:t>.</w:t>
      </w:r>
    </w:p>
    <w:p w:rsidR="00DF7EE1" w:rsidRPr="00C80765" w:rsidRDefault="00DF7EE1" w:rsidP="00DF7EE1">
      <w:pPr>
        <w:rPr>
          <w:rFonts w:cs="Arial"/>
        </w:rPr>
      </w:pPr>
      <w:r w:rsidRPr="00C80765">
        <w:rPr>
          <w:rFonts w:eastAsiaTheme="minorHAnsi" w:cs="Arial"/>
          <w:color w:val="auto"/>
          <w:szCs w:val="20"/>
          <w:lang w:eastAsia="en-US"/>
        </w:rPr>
        <w:t>Nadmiernie such</w:t>
      </w:r>
      <w:r w:rsidRPr="00C80765">
        <w:rPr>
          <w:rFonts w:eastAsia="TimesNewRoman" w:cs="Arial"/>
          <w:color w:val="auto"/>
          <w:szCs w:val="20"/>
          <w:lang w:eastAsia="en-US"/>
        </w:rPr>
        <w:t xml:space="preserve">ą </w:t>
      </w:r>
      <w:r w:rsidRPr="00C80765">
        <w:rPr>
          <w:rFonts w:eastAsiaTheme="minorHAnsi" w:cs="Arial"/>
          <w:color w:val="auto"/>
          <w:szCs w:val="20"/>
          <w:lang w:eastAsia="en-US"/>
        </w:rPr>
        <w:t>powierzchni</w:t>
      </w:r>
      <w:r w:rsidRPr="00C80765">
        <w:rPr>
          <w:rFonts w:eastAsia="TimesNewRoman" w:cs="Arial"/>
          <w:color w:val="auto"/>
          <w:szCs w:val="20"/>
          <w:lang w:eastAsia="en-US"/>
        </w:rPr>
        <w:t xml:space="preserve">ę </w:t>
      </w:r>
      <w:r w:rsidRPr="00C80765">
        <w:rPr>
          <w:rFonts w:eastAsiaTheme="minorHAnsi" w:cs="Arial"/>
          <w:color w:val="auto"/>
          <w:szCs w:val="20"/>
          <w:lang w:eastAsia="en-US"/>
        </w:rPr>
        <w:t>podło</w:t>
      </w:r>
      <w:r w:rsidRPr="00C80765">
        <w:rPr>
          <w:rFonts w:eastAsia="TimesNewRoman" w:cs="Arial"/>
          <w:color w:val="auto"/>
          <w:szCs w:val="20"/>
          <w:lang w:eastAsia="en-US"/>
        </w:rPr>
        <w:t>ż</w:t>
      </w:r>
      <w:r w:rsidRPr="00C80765">
        <w:rPr>
          <w:rFonts w:eastAsiaTheme="minorHAnsi" w:cs="Arial"/>
          <w:color w:val="auto"/>
          <w:szCs w:val="20"/>
          <w:lang w:eastAsia="en-US"/>
        </w:rPr>
        <w:t>a nale</w:t>
      </w:r>
      <w:r w:rsidRPr="00C80765">
        <w:rPr>
          <w:rFonts w:eastAsia="TimesNewRoman" w:cs="Arial"/>
          <w:color w:val="auto"/>
          <w:szCs w:val="20"/>
          <w:lang w:eastAsia="en-US"/>
        </w:rPr>
        <w:t>ż</w:t>
      </w:r>
      <w:r w:rsidRPr="00C80765">
        <w:rPr>
          <w:rFonts w:eastAsiaTheme="minorHAnsi" w:cs="Arial"/>
          <w:color w:val="auto"/>
          <w:szCs w:val="20"/>
          <w:lang w:eastAsia="en-US"/>
        </w:rPr>
        <w:t>y zwil</w:t>
      </w:r>
      <w:r w:rsidRPr="00C80765">
        <w:rPr>
          <w:rFonts w:eastAsia="TimesNewRoman" w:cs="Arial"/>
          <w:color w:val="auto"/>
          <w:szCs w:val="20"/>
          <w:lang w:eastAsia="en-US"/>
        </w:rPr>
        <w:t>ż</w:t>
      </w:r>
      <w:r w:rsidRPr="00C80765">
        <w:rPr>
          <w:rFonts w:eastAsiaTheme="minorHAnsi" w:cs="Arial"/>
          <w:color w:val="auto"/>
          <w:szCs w:val="20"/>
          <w:lang w:eastAsia="en-US"/>
        </w:rPr>
        <w:t>y</w:t>
      </w:r>
      <w:r w:rsidRPr="00C80765">
        <w:rPr>
          <w:rFonts w:eastAsia="TimesNewRoman" w:cs="Arial"/>
          <w:color w:val="auto"/>
          <w:szCs w:val="20"/>
          <w:lang w:eastAsia="en-US"/>
        </w:rPr>
        <w:t xml:space="preserve">ć </w:t>
      </w:r>
      <w:r w:rsidRPr="00C80765">
        <w:rPr>
          <w:rFonts w:eastAsiaTheme="minorHAnsi" w:cs="Arial"/>
          <w:color w:val="auto"/>
          <w:szCs w:val="20"/>
          <w:lang w:eastAsia="en-US"/>
        </w:rPr>
        <w:t>wod</w:t>
      </w:r>
      <w:r w:rsidRPr="00C80765">
        <w:rPr>
          <w:rFonts w:eastAsia="TimesNewRoman" w:cs="Arial"/>
          <w:color w:val="auto"/>
          <w:szCs w:val="20"/>
          <w:lang w:eastAsia="en-US"/>
        </w:rPr>
        <w:t>ą</w:t>
      </w:r>
      <w:r w:rsidRPr="00C80765">
        <w:rPr>
          <w:rFonts w:eastAsiaTheme="minorHAnsi" w:cs="Arial"/>
          <w:color w:val="auto"/>
          <w:szCs w:val="20"/>
          <w:lang w:eastAsia="en-US"/>
        </w:rPr>
        <w:t>.</w:t>
      </w:r>
    </w:p>
    <w:p w:rsidR="00DF7EE1" w:rsidRDefault="00DF7EE1" w:rsidP="00DF7EE1"/>
    <w:p w:rsidR="00DF7EE1" w:rsidRDefault="00DF7EE1" w:rsidP="00DF7EE1">
      <w:pPr>
        <w:pStyle w:val="Nagwek4"/>
        <w:numPr>
          <w:ilvl w:val="1"/>
          <w:numId w:val="18"/>
        </w:numPr>
      </w:pPr>
      <w:r>
        <w:t>Wykonywanie tynków trójwarstwowych</w:t>
      </w:r>
    </w:p>
    <w:p w:rsidR="00DF7EE1" w:rsidRDefault="00DF7EE1" w:rsidP="00DF7EE1"/>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Tynk trójwarstwowy powinien by</w:t>
      </w:r>
      <w:r w:rsidRPr="00C80765">
        <w:rPr>
          <w:rFonts w:eastAsia="TimesNewRoman" w:cs="Arial"/>
          <w:color w:val="auto"/>
          <w:szCs w:val="20"/>
          <w:lang w:eastAsia="en-US"/>
        </w:rPr>
        <w:t xml:space="preserve">ć </w:t>
      </w:r>
      <w:r w:rsidRPr="00C80765">
        <w:rPr>
          <w:rFonts w:eastAsiaTheme="minorHAnsi" w:cs="Arial"/>
          <w:color w:val="auto"/>
          <w:szCs w:val="20"/>
          <w:lang w:eastAsia="en-US"/>
        </w:rPr>
        <w:t>wykonany z obrzutki, narzutu i gładzi. Narzut tynków wewn</w:t>
      </w:r>
      <w:r w:rsidRPr="00C80765">
        <w:rPr>
          <w:rFonts w:eastAsia="TimesNewRoman" w:cs="Arial"/>
          <w:color w:val="auto"/>
          <w:szCs w:val="20"/>
          <w:lang w:eastAsia="en-US"/>
        </w:rPr>
        <w:t>ę</w:t>
      </w:r>
      <w:r w:rsidRPr="00C80765">
        <w:rPr>
          <w:rFonts w:eastAsiaTheme="minorHAnsi" w:cs="Arial"/>
          <w:color w:val="auto"/>
          <w:szCs w:val="20"/>
          <w:lang w:eastAsia="en-US"/>
        </w:rPr>
        <w:t>trznych nale</w:t>
      </w:r>
      <w:r w:rsidRPr="00C80765">
        <w:rPr>
          <w:rFonts w:eastAsia="TimesNewRoman" w:cs="Arial"/>
          <w:color w:val="auto"/>
          <w:szCs w:val="20"/>
          <w:lang w:eastAsia="en-US"/>
        </w:rPr>
        <w:t>ż</w:t>
      </w:r>
      <w:r w:rsidRPr="00C80765">
        <w:rPr>
          <w:rFonts w:eastAsiaTheme="minorHAnsi" w:cs="Arial"/>
          <w:color w:val="auto"/>
          <w:szCs w:val="20"/>
          <w:lang w:eastAsia="en-US"/>
        </w:rPr>
        <w:t>y wykona</w:t>
      </w:r>
      <w:r w:rsidRPr="00C80765">
        <w:rPr>
          <w:rFonts w:eastAsia="TimesNewRoman" w:cs="Arial"/>
          <w:color w:val="auto"/>
          <w:szCs w:val="20"/>
          <w:lang w:eastAsia="en-US"/>
        </w:rPr>
        <w:t>ć</w:t>
      </w:r>
      <w:r>
        <w:rPr>
          <w:rFonts w:eastAsia="TimesNewRoman" w:cs="Arial"/>
          <w:color w:val="auto"/>
          <w:szCs w:val="20"/>
          <w:lang w:eastAsia="en-US"/>
        </w:rPr>
        <w:t xml:space="preserve"> </w:t>
      </w:r>
      <w:r w:rsidRPr="00C80765">
        <w:rPr>
          <w:rFonts w:eastAsiaTheme="minorHAnsi" w:cs="Arial"/>
          <w:color w:val="auto"/>
          <w:szCs w:val="20"/>
          <w:lang w:eastAsia="en-US"/>
        </w:rPr>
        <w:t>według pasów i listew kierunkowych.</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Gład</w:t>
      </w:r>
      <w:r w:rsidRPr="00C80765">
        <w:rPr>
          <w:rFonts w:eastAsia="TimesNewRoman" w:cs="Arial"/>
          <w:color w:val="auto"/>
          <w:szCs w:val="20"/>
          <w:lang w:eastAsia="en-US"/>
        </w:rPr>
        <w:t xml:space="preserve">ź </w:t>
      </w:r>
      <w:r w:rsidRPr="00C80765">
        <w:rPr>
          <w:rFonts w:eastAsiaTheme="minorHAnsi" w:cs="Arial"/>
          <w:color w:val="auto"/>
          <w:szCs w:val="20"/>
          <w:lang w:eastAsia="en-US"/>
        </w:rPr>
        <w:t>nale</w:t>
      </w:r>
      <w:r w:rsidRPr="00C80765">
        <w:rPr>
          <w:rFonts w:eastAsia="TimesNewRoman" w:cs="Arial"/>
          <w:color w:val="auto"/>
          <w:szCs w:val="20"/>
          <w:lang w:eastAsia="en-US"/>
        </w:rPr>
        <w:t>ż</w:t>
      </w:r>
      <w:r w:rsidRPr="00C80765">
        <w:rPr>
          <w:rFonts w:eastAsiaTheme="minorHAnsi" w:cs="Arial"/>
          <w:color w:val="auto"/>
          <w:szCs w:val="20"/>
          <w:lang w:eastAsia="en-US"/>
        </w:rPr>
        <w:t>y nanosi</w:t>
      </w:r>
      <w:r w:rsidRPr="00C80765">
        <w:rPr>
          <w:rFonts w:eastAsia="TimesNewRoman" w:cs="Arial"/>
          <w:color w:val="auto"/>
          <w:szCs w:val="20"/>
          <w:lang w:eastAsia="en-US"/>
        </w:rPr>
        <w:t xml:space="preserve">ć </w:t>
      </w:r>
      <w:r w:rsidRPr="00C80765">
        <w:rPr>
          <w:rFonts w:eastAsiaTheme="minorHAnsi" w:cs="Arial"/>
          <w:color w:val="auto"/>
          <w:szCs w:val="20"/>
          <w:lang w:eastAsia="en-US"/>
        </w:rPr>
        <w:t>po zwi</w:t>
      </w:r>
      <w:r w:rsidRPr="00C80765">
        <w:rPr>
          <w:rFonts w:eastAsia="TimesNewRoman" w:cs="Arial"/>
          <w:color w:val="auto"/>
          <w:szCs w:val="20"/>
          <w:lang w:eastAsia="en-US"/>
        </w:rPr>
        <w:t>ą</w:t>
      </w:r>
      <w:r w:rsidRPr="00C80765">
        <w:rPr>
          <w:rFonts w:eastAsiaTheme="minorHAnsi" w:cs="Arial"/>
          <w:color w:val="auto"/>
          <w:szCs w:val="20"/>
          <w:lang w:eastAsia="en-US"/>
        </w:rPr>
        <w:t>zaniu warstwy narzutu, lecz przed jej stwardnieniem. Podczas zacierania warstwa gładzi</w:t>
      </w:r>
      <w:r>
        <w:rPr>
          <w:rFonts w:eastAsiaTheme="minorHAnsi" w:cs="Arial"/>
          <w:color w:val="auto"/>
          <w:szCs w:val="20"/>
          <w:lang w:eastAsia="en-US"/>
        </w:rPr>
        <w:t xml:space="preserve"> </w:t>
      </w:r>
      <w:r w:rsidRPr="00C80765">
        <w:rPr>
          <w:rFonts w:eastAsiaTheme="minorHAnsi" w:cs="Arial"/>
          <w:color w:val="auto"/>
          <w:szCs w:val="20"/>
          <w:lang w:eastAsia="en-US"/>
        </w:rPr>
        <w:t>powinna by</w:t>
      </w:r>
      <w:r w:rsidRPr="00C80765">
        <w:rPr>
          <w:rFonts w:eastAsia="TimesNewRoman" w:cs="Arial"/>
          <w:color w:val="auto"/>
          <w:szCs w:val="20"/>
          <w:lang w:eastAsia="en-US"/>
        </w:rPr>
        <w:t xml:space="preserve">ć </w:t>
      </w:r>
      <w:r w:rsidRPr="00C80765">
        <w:rPr>
          <w:rFonts w:eastAsiaTheme="minorHAnsi" w:cs="Arial"/>
          <w:color w:val="auto"/>
          <w:szCs w:val="20"/>
          <w:lang w:eastAsia="en-US"/>
        </w:rPr>
        <w:t>mocno dociskana do warstwy narzutu.</w:t>
      </w:r>
    </w:p>
    <w:p w:rsidR="00DF7EE1" w:rsidRPr="00C80765" w:rsidRDefault="00DF7EE1" w:rsidP="00DF7EE1">
      <w:pPr>
        <w:autoSpaceDE w:val="0"/>
        <w:autoSpaceDN w:val="0"/>
        <w:adjustRightInd w:val="0"/>
        <w:rPr>
          <w:rFonts w:cs="Arial"/>
        </w:rPr>
      </w:pPr>
      <w:r w:rsidRPr="00C80765">
        <w:rPr>
          <w:rFonts w:eastAsiaTheme="minorHAnsi" w:cs="Arial"/>
          <w:color w:val="auto"/>
          <w:szCs w:val="20"/>
          <w:lang w:eastAsia="en-US"/>
        </w:rPr>
        <w:t>Nale</w:t>
      </w:r>
      <w:r w:rsidRPr="00C80765">
        <w:rPr>
          <w:rFonts w:eastAsia="TimesNewRoman" w:cs="Arial"/>
          <w:color w:val="auto"/>
          <w:szCs w:val="20"/>
          <w:lang w:eastAsia="en-US"/>
        </w:rPr>
        <w:t>ż</w:t>
      </w:r>
      <w:r w:rsidRPr="00C80765">
        <w:rPr>
          <w:rFonts w:eastAsiaTheme="minorHAnsi" w:cs="Arial"/>
          <w:color w:val="auto"/>
          <w:szCs w:val="20"/>
          <w:lang w:eastAsia="en-US"/>
        </w:rPr>
        <w:t>y stosowa</w:t>
      </w:r>
      <w:r w:rsidRPr="00C80765">
        <w:rPr>
          <w:rFonts w:eastAsia="TimesNewRoman" w:cs="Arial"/>
          <w:color w:val="auto"/>
          <w:szCs w:val="20"/>
          <w:lang w:eastAsia="en-US"/>
        </w:rPr>
        <w:t xml:space="preserve">ć </w:t>
      </w:r>
      <w:r w:rsidRPr="00C80765">
        <w:rPr>
          <w:rFonts w:eastAsiaTheme="minorHAnsi" w:cs="Arial"/>
          <w:color w:val="auto"/>
          <w:szCs w:val="20"/>
          <w:lang w:eastAsia="en-US"/>
        </w:rPr>
        <w:t>zaprawy cementowo-wapienne – w tynkach nie nara</w:t>
      </w:r>
      <w:r w:rsidRPr="00C80765">
        <w:rPr>
          <w:rFonts w:eastAsia="TimesNewRoman" w:cs="Arial"/>
          <w:color w:val="auto"/>
          <w:szCs w:val="20"/>
          <w:lang w:eastAsia="en-US"/>
        </w:rPr>
        <w:t>ż</w:t>
      </w:r>
      <w:r w:rsidRPr="00C80765">
        <w:rPr>
          <w:rFonts w:eastAsiaTheme="minorHAnsi" w:cs="Arial"/>
          <w:color w:val="auto"/>
          <w:szCs w:val="20"/>
          <w:lang w:eastAsia="en-US"/>
        </w:rPr>
        <w:t>onych na zawilgocenie o stosunku 1:1:4, – w</w:t>
      </w:r>
      <w:r>
        <w:rPr>
          <w:rFonts w:eastAsiaTheme="minorHAnsi" w:cs="Arial"/>
          <w:color w:val="auto"/>
          <w:szCs w:val="20"/>
          <w:lang w:eastAsia="en-US"/>
        </w:rPr>
        <w:t xml:space="preserve"> </w:t>
      </w:r>
      <w:r w:rsidRPr="00C80765">
        <w:rPr>
          <w:rFonts w:eastAsiaTheme="minorHAnsi" w:cs="Arial"/>
          <w:color w:val="auto"/>
          <w:szCs w:val="20"/>
          <w:lang w:eastAsia="en-US"/>
        </w:rPr>
        <w:t>tynkach nara</w:t>
      </w:r>
      <w:r w:rsidRPr="00C80765">
        <w:rPr>
          <w:rFonts w:eastAsia="TimesNewRoman" w:cs="Arial"/>
          <w:color w:val="auto"/>
          <w:szCs w:val="20"/>
          <w:lang w:eastAsia="en-US"/>
        </w:rPr>
        <w:t>ż</w:t>
      </w:r>
      <w:r w:rsidRPr="00C80765">
        <w:rPr>
          <w:rFonts w:eastAsiaTheme="minorHAnsi" w:cs="Arial"/>
          <w:color w:val="auto"/>
          <w:szCs w:val="20"/>
          <w:lang w:eastAsia="en-US"/>
        </w:rPr>
        <w:t>onych na zawilgocenie oraz w tynkach zewn</w:t>
      </w:r>
      <w:r w:rsidRPr="00C80765">
        <w:rPr>
          <w:rFonts w:eastAsia="TimesNewRoman" w:cs="Arial"/>
          <w:color w:val="auto"/>
          <w:szCs w:val="20"/>
          <w:lang w:eastAsia="en-US"/>
        </w:rPr>
        <w:t>ę</w:t>
      </w:r>
      <w:r w:rsidRPr="00C80765">
        <w:rPr>
          <w:rFonts w:eastAsiaTheme="minorHAnsi" w:cs="Arial"/>
          <w:color w:val="auto"/>
          <w:szCs w:val="20"/>
          <w:lang w:eastAsia="en-US"/>
        </w:rPr>
        <w:t>trznych o stosunku 1:1:2.</w:t>
      </w:r>
    </w:p>
    <w:p w:rsidR="00DF7EE1" w:rsidRDefault="00DF7EE1" w:rsidP="00DF7EE1"/>
    <w:p w:rsidR="00DF7EE1" w:rsidRDefault="00DF7EE1" w:rsidP="00DF7EE1">
      <w:pPr>
        <w:pStyle w:val="Nagwek4"/>
        <w:numPr>
          <w:ilvl w:val="1"/>
          <w:numId w:val="18"/>
        </w:numPr>
      </w:pPr>
      <w:r>
        <w:t>Ogólne zasady wykonywania okładzin ceramicznych</w:t>
      </w:r>
    </w:p>
    <w:p w:rsidR="00DF7EE1" w:rsidRDefault="00DF7EE1" w:rsidP="00DF7EE1"/>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Okładziny ceramiczne powinny by</w:t>
      </w:r>
      <w:r w:rsidRPr="00C80765">
        <w:rPr>
          <w:rFonts w:eastAsia="TimesNewRoman" w:cs="Arial"/>
          <w:color w:val="auto"/>
          <w:szCs w:val="20"/>
          <w:lang w:eastAsia="en-US"/>
        </w:rPr>
        <w:t xml:space="preserve">ć </w:t>
      </w:r>
      <w:r w:rsidRPr="00C80765">
        <w:rPr>
          <w:rFonts w:eastAsiaTheme="minorHAnsi" w:cs="Arial"/>
          <w:color w:val="auto"/>
          <w:szCs w:val="20"/>
          <w:lang w:eastAsia="en-US"/>
        </w:rPr>
        <w:t>mocowane do podło</w:t>
      </w:r>
      <w:r w:rsidRPr="00C80765">
        <w:rPr>
          <w:rFonts w:eastAsia="TimesNewRoman" w:cs="Arial"/>
          <w:color w:val="auto"/>
          <w:szCs w:val="20"/>
          <w:lang w:eastAsia="en-US"/>
        </w:rPr>
        <w:t>ż</w:t>
      </w:r>
      <w:r w:rsidRPr="00C80765">
        <w:rPr>
          <w:rFonts w:eastAsiaTheme="minorHAnsi" w:cs="Arial"/>
          <w:color w:val="auto"/>
          <w:szCs w:val="20"/>
          <w:lang w:eastAsia="en-US"/>
        </w:rPr>
        <w:t>a warstw</w:t>
      </w:r>
      <w:r w:rsidRPr="00C80765">
        <w:rPr>
          <w:rFonts w:eastAsia="TimesNewRoman" w:cs="Arial"/>
          <w:color w:val="auto"/>
          <w:szCs w:val="20"/>
          <w:lang w:eastAsia="en-US"/>
        </w:rPr>
        <w:t xml:space="preserve">ą </w:t>
      </w:r>
      <w:r w:rsidRPr="00C80765">
        <w:rPr>
          <w:rFonts w:eastAsiaTheme="minorHAnsi" w:cs="Arial"/>
          <w:color w:val="auto"/>
          <w:szCs w:val="20"/>
          <w:lang w:eastAsia="en-US"/>
        </w:rPr>
        <w:t>wyrównuj</w:t>
      </w:r>
      <w:r w:rsidRPr="00C80765">
        <w:rPr>
          <w:rFonts w:eastAsia="TimesNewRoman" w:cs="Arial"/>
          <w:color w:val="auto"/>
          <w:szCs w:val="20"/>
          <w:lang w:eastAsia="en-US"/>
        </w:rPr>
        <w:t>ą</w:t>
      </w:r>
      <w:r w:rsidRPr="00C80765">
        <w:rPr>
          <w:rFonts w:eastAsiaTheme="minorHAnsi" w:cs="Arial"/>
          <w:color w:val="auto"/>
          <w:szCs w:val="20"/>
          <w:lang w:eastAsia="en-US"/>
        </w:rPr>
        <w:t>c</w:t>
      </w:r>
      <w:r w:rsidRPr="00C80765">
        <w:rPr>
          <w:rFonts w:eastAsia="TimesNewRoman" w:cs="Arial"/>
          <w:color w:val="auto"/>
          <w:szCs w:val="20"/>
          <w:lang w:eastAsia="en-US"/>
        </w:rPr>
        <w:t xml:space="preserve">ą </w:t>
      </w:r>
      <w:r w:rsidRPr="00C80765">
        <w:rPr>
          <w:rFonts w:eastAsiaTheme="minorHAnsi" w:cs="Arial"/>
          <w:color w:val="auto"/>
          <w:szCs w:val="20"/>
          <w:lang w:eastAsia="en-US"/>
        </w:rPr>
        <w:t>lub bezpo</w:t>
      </w:r>
      <w:r w:rsidRPr="00C80765">
        <w:rPr>
          <w:rFonts w:eastAsia="TimesNewRoman" w:cs="Arial"/>
          <w:color w:val="auto"/>
          <w:szCs w:val="20"/>
          <w:lang w:eastAsia="en-US"/>
        </w:rPr>
        <w:t>ś</w:t>
      </w:r>
      <w:r w:rsidRPr="00C80765">
        <w:rPr>
          <w:rFonts w:eastAsiaTheme="minorHAnsi" w:cs="Arial"/>
          <w:color w:val="auto"/>
          <w:szCs w:val="20"/>
          <w:lang w:eastAsia="en-US"/>
        </w:rPr>
        <w:t>rednio do równego i</w:t>
      </w:r>
      <w:r>
        <w:rPr>
          <w:rFonts w:eastAsiaTheme="minorHAnsi" w:cs="Arial"/>
          <w:color w:val="auto"/>
          <w:szCs w:val="20"/>
          <w:lang w:eastAsia="en-US"/>
        </w:rPr>
        <w:t xml:space="preserve"> </w:t>
      </w:r>
      <w:r w:rsidRPr="00C80765">
        <w:rPr>
          <w:rFonts w:eastAsiaTheme="minorHAnsi" w:cs="Arial"/>
          <w:color w:val="auto"/>
          <w:szCs w:val="20"/>
          <w:lang w:eastAsia="en-US"/>
        </w:rPr>
        <w:t>gładkiego podło</w:t>
      </w:r>
      <w:r w:rsidRPr="00C80765">
        <w:rPr>
          <w:rFonts w:eastAsia="TimesNewRoman" w:cs="Arial"/>
          <w:color w:val="auto"/>
          <w:szCs w:val="20"/>
          <w:lang w:eastAsia="en-US"/>
        </w:rPr>
        <w:t>ż</w:t>
      </w:r>
      <w:r w:rsidRPr="00C80765">
        <w:rPr>
          <w:rFonts w:eastAsiaTheme="minorHAnsi" w:cs="Arial"/>
          <w:color w:val="auto"/>
          <w:szCs w:val="20"/>
          <w:lang w:eastAsia="en-US"/>
        </w:rPr>
        <w:t>a. W pomieszczeniach mokrych okładzin</w:t>
      </w:r>
      <w:r w:rsidRPr="00C80765">
        <w:rPr>
          <w:rFonts w:eastAsia="TimesNewRoman" w:cs="Arial"/>
          <w:color w:val="auto"/>
          <w:szCs w:val="20"/>
          <w:lang w:eastAsia="en-US"/>
        </w:rPr>
        <w:t xml:space="preserve">ę </w:t>
      </w:r>
      <w:r w:rsidRPr="00C80765">
        <w:rPr>
          <w:rFonts w:eastAsiaTheme="minorHAnsi" w:cs="Arial"/>
          <w:color w:val="auto"/>
          <w:szCs w:val="20"/>
          <w:lang w:eastAsia="en-US"/>
        </w:rPr>
        <w:t>nale</w:t>
      </w:r>
      <w:r w:rsidRPr="00C80765">
        <w:rPr>
          <w:rFonts w:eastAsia="TimesNewRoman" w:cs="Arial"/>
          <w:color w:val="auto"/>
          <w:szCs w:val="20"/>
          <w:lang w:eastAsia="en-US"/>
        </w:rPr>
        <w:t>ż</w:t>
      </w:r>
      <w:r w:rsidRPr="00C80765">
        <w:rPr>
          <w:rFonts w:eastAsiaTheme="minorHAnsi" w:cs="Arial"/>
          <w:color w:val="auto"/>
          <w:szCs w:val="20"/>
          <w:lang w:eastAsia="en-US"/>
        </w:rPr>
        <w:t>y mocowa</w:t>
      </w:r>
      <w:r w:rsidRPr="00C80765">
        <w:rPr>
          <w:rFonts w:eastAsia="TimesNewRoman" w:cs="Arial"/>
          <w:color w:val="auto"/>
          <w:szCs w:val="20"/>
          <w:lang w:eastAsia="en-US"/>
        </w:rPr>
        <w:t xml:space="preserve">ć </w:t>
      </w:r>
      <w:r w:rsidRPr="00C80765">
        <w:rPr>
          <w:rFonts w:eastAsiaTheme="minorHAnsi" w:cs="Arial"/>
          <w:color w:val="auto"/>
          <w:szCs w:val="20"/>
          <w:lang w:eastAsia="en-US"/>
        </w:rPr>
        <w:t>do dostatecznie wytrzymałego podło</w:t>
      </w:r>
      <w:r w:rsidRPr="00C80765">
        <w:rPr>
          <w:rFonts w:eastAsia="TimesNewRoman" w:cs="Arial"/>
          <w:color w:val="auto"/>
          <w:szCs w:val="20"/>
          <w:lang w:eastAsia="en-US"/>
        </w:rPr>
        <w:t>ż</w:t>
      </w:r>
      <w:r w:rsidRPr="00C80765">
        <w:rPr>
          <w:rFonts w:eastAsiaTheme="minorHAnsi" w:cs="Arial"/>
          <w:color w:val="auto"/>
          <w:szCs w:val="20"/>
          <w:lang w:eastAsia="en-US"/>
        </w:rPr>
        <w:t>a.</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Podło</w:t>
      </w:r>
      <w:r w:rsidRPr="00C80765">
        <w:rPr>
          <w:rFonts w:eastAsia="TimesNewRoman" w:cs="Arial"/>
          <w:color w:val="auto"/>
          <w:szCs w:val="20"/>
          <w:lang w:eastAsia="en-US"/>
        </w:rPr>
        <w:t>ż</w:t>
      </w:r>
      <w:r w:rsidRPr="00C80765">
        <w:rPr>
          <w:rFonts w:eastAsiaTheme="minorHAnsi" w:cs="Arial"/>
          <w:color w:val="auto"/>
          <w:szCs w:val="20"/>
          <w:lang w:eastAsia="en-US"/>
        </w:rPr>
        <w:t>e pod okładziny ceramiczne mog</w:t>
      </w:r>
      <w:r w:rsidRPr="00C80765">
        <w:rPr>
          <w:rFonts w:eastAsia="TimesNewRoman" w:cs="Arial"/>
          <w:color w:val="auto"/>
          <w:szCs w:val="20"/>
          <w:lang w:eastAsia="en-US"/>
        </w:rPr>
        <w:t xml:space="preserve">ą </w:t>
      </w:r>
      <w:r w:rsidRPr="00C80765">
        <w:rPr>
          <w:rFonts w:eastAsiaTheme="minorHAnsi" w:cs="Arial"/>
          <w:color w:val="auto"/>
          <w:szCs w:val="20"/>
          <w:lang w:eastAsia="en-US"/>
        </w:rPr>
        <w:t>stanowi</w:t>
      </w:r>
      <w:r w:rsidRPr="00C80765">
        <w:rPr>
          <w:rFonts w:eastAsia="TimesNewRoman" w:cs="Arial"/>
          <w:color w:val="auto"/>
          <w:szCs w:val="20"/>
          <w:lang w:eastAsia="en-US"/>
        </w:rPr>
        <w:t xml:space="preserve">ć </w:t>
      </w:r>
      <w:r w:rsidRPr="00C80765">
        <w:rPr>
          <w:rFonts w:eastAsiaTheme="minorHAnsi" w:cs="Arial"/>
          <w:color w:val="auto"/>
          <w:szCs w:val="20"/>
          <w:lang w:eastAsia="en-US"/>
        </w:rPr>
        <w:t>nie otynkowane lub otynkowane mury z elementów</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 xml:space="preserve">drobnowymiarowych oraz </w:t>
      </w:r>
      <w:r w:rsidRPr="00C80765">
        <w:rPr>
          <w:rFonts w:eastAsia="TimesNewRoman" w:cs="Arial"/>
          <w:color w:val="auto"/>
          <w:szCs w:val="20"/>
          <w:lang w:eastAsia="en-US"/>
        </w:rPr>
        <w:t>ś</w:t>
      </w:r>
      <w:r w:rsidRPr="00C80765">
        <w:rPr>
          <w:rFonts w:eastAsiaTheme="minorHAnsi" w:cs="Arial"/>
          <w:color w:val="auto"/>
          <w:szCs w:val="20"/>
          <w:lang w:eastAsia="en-US"/>
        </w:rPr>
        <w:t>ciany betonowe.</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 xml:space="preserve">Do osadzania wykładzin na </w:t>
      </w:r>
      <w:r w:rsidRPr="00C80765">
        <w:rPr>
          <w:rFonts w:eastAsia="TimesNewRoman" w:cs="Arial"/>
          <w:color w:val="auto"/>
          <w:szCs w:val="20"/>
          <w:lang w:eastAsia="en-US"/>
        </w:rPr>
        <w:t>ś</w:t>
      </w:r>
      <w:r w:rsidRPr="00C80765">
        <w:rPr>
          <w:rFonts w:eastAsiaTheme="minorHAnsi" w:cs="Arial"/>
          <w:color w:val="auto"/>
          <w:szCs w:val="20"/>
          <w:lang w:eastAsia="en-US"/>
        </w:rPr>
        <w:t>cianach murowanych mo</w:t>
      </w:r>
      <w:r w:rsidRPr="00C80765">
        <w:rPr>
          <w:rFonts w:eastAsia="TimesNewRoman" w:cs="Arial"/>
          <w:color w:val="auto"/>
          <w:szCs w:val="20"/>
          <w:lang w:eastAsia="en-US"/>
        </w:rPr>
        <w:t>ż</w:t>
      </w:r>
      <w:r w:rsidRPr="00C80765">
        <w:rPr>
          <w:rFonts w:eastAsiaTheme="minorHAnsi" w:cs="Arial"/>
          <w:color w:val="auto"/>
          <w:szCs w:val="20"/>
          <w:lang w:eastAsia="en-US"/>
        </w:rPr>
        <w:t>na przyst</w:t>
      </w:r>
      <w:r w:rsidRPr="00C80765">
        <w:rPr>
          <w:rFonts w:eastAsia="TimesNewRoman" w:cs="Arial"/>
          <w:color w:val="auto"/>
          <w:szCs w:val="20"/>
          <w:lang w:eastAsia="en-US"/>
        </w:rPr>
        <w:t>ą</w:t>
      </w:r>
      <w:r w:rsidRPr="00C80765">
        <w:rPr>
          <w:rFonts w:eastAsiaTheme="minorHAnsi" w:cs="Arial"/>
          <w:color w:val="auto"/>
          <w:szCs w:val="20"/>
          <w:lang w:eastAsia="en-US"/>
        </w:rPr>
        <w:t>pi</w:t>
      </w:r>
      <w:r w:rsidRPr="00C80765">
        <w:rPr>
          <w:rFonts w:eastAsia="TimesNewRoman" w:cs="Arial"/>
          <w:color w:val="auto"/>
          <w:szCs w:val="20"/>
          <w:lang w:eastAsia="en-US"/>
        </w:rPr>
        <w:t xml:space="preserve">ć </w:t>
      </w:r>
      <w:r w:rsidRPr="00C80765">
        <w:rPr>
          <w:rFonts w:eastAsiaTheme="minorHAnsi" w:cs="Arial"/>
          <w:color w:val="auto"/>
          <w:szCs w:val="20"/>
          <w:lang w:eastAsia="en-US"/>
        </w:rPr>
        <w:t>po zako</w:t>
      </w:r>
      <w:r w:rsidRPr="00C80765">
        <w:rPr>
          <w:rFonts w:eastAsia="TimesNewRoman" w:cs="Arial"/>
          <w:color w:val="auto"/>
          <w:szCs w:val="20"/>
          <w:lang w:eastAsia="en-US"/>
        </w:rPr>
        <w:t>ń</w:t>
      </w:r>
      <w:r w:rsidRPr="00C80765">
        <w:rPr>
          <w:rFonts w:eastAsiaTheme="minorHAnsi" w:cs="Arial"/>
          <w:color w:val="auto"/>
          <w:szCs w:val="20"/>
          <w:lang w:eastAsia="en-US"/>
        </w:rPr>
        <w:t>czeniu osiadania murów budynku.</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Bezpo</w:t>
      </w:r>
      <w:r w:rsidRPr="00C80765">
        <w:rPr>
          <w:rFonts w:eastAsia="TimesNewRoman" w:cs="Arial"/>
          <w:color w:val="auto"/>
          <w:szCs w:val="20"/>
          <w:lang w:eastAsia="en-US"/>
        </w:rPr>
        <w:t>ś</w:t>
      </w:r>
      <w:r w:rsidRPr="00C80765">
        <w:rPr>
          <w:rFonts w:eastAsiaTheme="minorHAnsi" w:cs="Arial"/>
          <w:color w:val="auto"/>
          <w:szCs w:val="20"/>
          <w:lang w:eastAsia="en-US"/>
        </w:rPr>
        <w:t>rednio przed rozpocz</w:t>
      </w:r>
      <w:r w:rsidRPr="00C80765">
        <w:rPr>
          <w:rFonts w:eastAsia="TimesNewRoman" w:cs="Arial"/>
          <w:color w:val="auto"/>
          <w:szCs w:val="20"/>
          <w:lang w:eastAsia="en-US"/>
        </w:rPr>
        <w:t>ę</w:t>
      </w:r>
      <w:r w:rsidRPr="00C80765">
        <w:rPr>
          <w:rFonts w:eastAsiaTheme="minorHAnsi" w:cs="Arial"/>
          <w:color w:val="auto"/>
          <w:szCs w:val="20"/>
          <w:lang w:eastAsia="en-US"/>
        </w:rPr>
        <w:t>ciem wykonywania robót nale</w:t>
      </w:r>
      <w:r w:rsidRPr="00C80765">
        <w:rPr>
          <w:rFonts w:eastAsia="TimesNewRoman" w:cs="Arial"/>
          <w:color w:val="auto"/>
          <w:szCs w:val="20"/>
          <w:lang w:eastAsia="en-US"/>
        </w:rPr>
        <w:t>ż</w:t>
      </w:r>
      <w:r w:rsidRPr="00C80765">
        <w:rPr>
          <w:rFonts w:eastAsiaTheme="minorHAnsi" w:cs="Arial"/>
          <w:color w:val="auto"/>
          <w:szCs w:val="20"/>
          <w:lang w:eastAsia="en-US"/>
        </w:rPr>
        <w:t>y oczy</w:t>
      </w:r>
      <w:r w:rsidRPr="00C80765">
        <w:rPr>
          <w:rFonts w:eastAsia="TimesNewRoman" w:cs="Arial"/>
          <w:color w:val="auto"/>
          <w:szCs w:val="20"/>
          <w:lang w:eastAsia="en-US"/>
        </w:rPr>
        <w:t>ś</w:t>
      </w:r>
      <w:r w:rsidRPr="00C80765">
        <w:rPr>
          <w:rFonts w:eastAsiaTheme="minorHAnsi" w:cs="Arial"/>
          <w:color w:val="auto"/>
          <w:szCs w:val="20"/>
          <w:lang w:eastAsia="en-US"/>
        </w:rPr>
        <w:t>ci</w:t>
      </w:r>
      <w:r w:rsidRPr="00C80765">
        <w:rPr>
          <w:rFonts w:eastAsia="TimesNewRoman" w:cs="Arial"/>
          <w:color w:val="auto"/>
          <w:szCs w:val="20"/>
          <w:lang w:eastAsia="en-US"/>
        </w:rPr>
        <w:t xml:space="preserve">ć </w:t>
      </w:r>
      <w:r w:rsidRPr="00C80765">
        <w:rPr>
          <w:rFonts w:eastAsiaTheme="minorHAnsi" w:cs="Arial"/>
          <w:color w:val="auto"/>
          <w:szCs w:val="20"/>
          <w:lang w:eastAsia="en-US"/>
        </w:rPr>
        <w:t>z grudek zaprawy i brudu szczotkami drucianymi</w:t>
      </w:r>
      <w:r>
        <w:rPr>
          <w:rFonts w:eastAsiaTheme="minorHAnsi" w:cs="Arial"/>
          <w:color w:val="auto"/>
          <w:szCs w:val="20"/>
          <w:lang w:eastAsia="en-US"/>
        </w:rPr>
        <w:t xml:space="preserve"> </w:t>
      </w:r>
      <w:r w:rsidRPr="00C80765">
        <w:rPr>
          <w:rFonts w:eastAsiaTheme="minorHAnsi" w:cs="Arial"/>
          <w:color w:val="auto"/>
          <w:szCs w:val="20"/>
          <w:lang w:eastAsia="en-US"/>
        </w:rPr>
        <w:t>oraz zmy</w:t>
      </w:r>
      <w:r w:rsidRPr="00C80765">
        <w:rPr>
          <w:rFonts w:eastAsia="TimesNewRoman" w:cs="Arial"/>
          <w:color w:val="auto"/>
          <w:szCs w:val="20"/>
          <w:lang w:eastAsia="en-US"/>
        </w:rPr>
        <w:t xml:space="preserve">ć </w:t>
      </w:r>
      <w:r w:rsidRPr="00C80765">
        <w:rPr>
          <w:rFonts w:eastAsiaTheme="minorHAnsi" w:cs="Arial"/>
          <w:color w:val="auto"/>
          <w:szCs w:val="20"/>
          <w:lang w:eastAsia="en-US"/>
        </w:rPr>
        <w:t>z kurzu.</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Na oczyszczon</w:t>
      </w:r>
      <w:r w:rsidRPr="00C80765">
        <w:rPr>
          <w:rFonts w:eastAsia="TimesNewRoman" w:cs="Arial"/>
          <w:color w:val="auto"/>
          <w:szCs w:val="20"/>
          <w:lang w:eastAsia="en-US"/>
        </w:rPr>
        <w:t xml:space="preserve">ą </w:t>
      </w:r>
      <w:r w:rsidRPr="00C80765">
        <w:rPr>
          <w:rFonts w:eastAsiaTheme="minorHAnsi" w:cs="Arial"/>
          <w:color w:val="auto"/>
          <w:szCs w:val="20"/>
          <w:lang w:eastAsia="en-US"/>
        </w:rPr>
        <w:t>i zwil</w:t>
      </w:r>
      <w:r w:rsidRPr="00C80765">
        <w:rPr>
          <w:rFonts w:eastAsia="TimesNewRoman" w:cs="Arial"/>
          <w:color w:val="auto"/>
          <w:szCs w:val="20"/>
          <w:lang w:eastAsia="en-US"/>
        </w:rPr>
        <w:t>ż</w:t>
      </w:r>
      <w:r w:rsidRPr="00C80765">
        <w:rPr>
          <w:rFonts w:eastAsiaTheme="minorHAnsi" w:cs="Arial"/>
          <w:color w:val="auto"/>
          <w:szCs w:val="20"/>
          <w:lang w:eastAsia="en-US"/>
        </w:rPr>
        <w:t>on</w:t>
      </w:r>
      <w:r w:rsidRPr="00C80765">
        <w:rPr>
          <w:rFonts w:eastAsia="TimesNewRoman" w:cs="Arial"/>
          <w:color w:val="auto"/>
          <w:szCs w:val="20"/>
          <w:lang w:eastAsia="en-US"/>
        </w:rPr>
        <w:t xml:space="preserve">ą </w:t>
      </w:r>
      <w:r w:rsidRPr="00C80765">
        <w:rPr>
          <w:rFonts w:eastAsiaTheme="minorHAnsi" w:cs="Arial"/>
          <w:color w:val="auto"/>
          <w:szCs w:val="20"/>
          <w:lang w:eastAsia="en-US"/>
        </w:rPr>
        <w:t>powierzchni</w:t>
      </w:r>
      <w:r w:rsidRPr="00C80765">
        <w:rPr>
          <w:rFonts w:eastAsia="TimesNewRoman" w:cs="Arial"/>
          <w:color w:val="auto"/>
          <w:szCs w:val="20"/>
          <w:lang w:eastAsia="en-US"/>
        </w:rPr>
        <w:t>ę ś</w:t>
      </w:r>
      <w:r w:rsidRPr="00C80765">
        <w:rPr>
          <w:rFonts w:eastAsiaTheme="minorHAnsi" w:cs="Arial"/>
          <w:color w:val="auto"/>
          <w:szCs w:val="20"/>
          <w:lang w:eastAsia="en-US"/>
        </w:rPr>
        <w:t>cian murowanych nale</w:t>
      </w:r>
      <w:r w:rsidRPr="00C80765">
        <w:rPr>
          <w:rFonts w:eastAsia="TimesNewRoman" w:cs="Arial"/>
          <w:color w:val="auto"/>
          <w:szCs w:val="20"/>
          <w:lang w:eastAsia="en-US"/>
        </w:rPr>
        <w:t>ż</w:t>
      </w:r>
      <w:r w:rsidRPr="00C80765">
        <w:rPr>
          <w:rFonts w:eastAsiaTheme="minorHAnsi" w:cs="Arial"/>
          <w:color w:val="auto"/>
          <w:szCs w:val="20"/>
          <w:lang w:eastAsia="en-US"/>
        </w:rPr>
        <w:t>y nało</w:t>
      </w:r>
      <w:r w:rsidRPr="00C80765">
        <w:rPr>
          <w:rFonts w:eastAsia="TimesNewRoman" w:cs="Arial"/>
          <w:color w:val="auto"/>
          <w:szCs w:val="20"/>
          <w:lang w:eastAsia="en-US"/>
        </w:rPr>
        <w:t>ż</w:t>
      </w:r>
      <w:r w:rsidRPr="00C80765">
        <w:rPr>
          <w:rFonts w:eastAsiaTheme="minorHAnsi" w:cs="Arial"/>
          <w:color w:val="auto"/>
          <w:szCs w:val="20"/>
          <w:lang w:eastAsia="en-US"/>
        </w:rPr>
        <w:t>y</w:t>
      </w:r>
      <w:r w:rsidRPr="00C80765">
        <w:rPr>
          <w:rFonts w:eastAsia="TimesNewRoman" w:cs="Arial"/>
          <w:color w:val="auto"/>
          <w:szCs w:val="20"/>
          <w:lang w:eastAsia="en-US"/>
        </w:rPr>
        <w:t xml:space="preserve">ć </w:t>
      </w:r>
      <w:r w:rsidRPr="00C80765">
        <w:rPr>
          <w:rFonts w:eastAsiaTheme="minorHAnsi" w:cs="Arial"/>
          <w:color w:val="auto"/>
          <w:szCs w:val="20"/>
          <w:lang w:eastAsia="en-US"/>
        </w:rPr>
        <w:t>dwuwarstwowy podkład wykonany z</w:t>
      </w:r>
      <w:r>
        <w:rPr>
          <w:rFonts w:eastAsiaTheme="minorHAnsi" w:cs="Arial"/>
          <w:color w:val="auto"/>
          <w:szCs w:val="20"/>
          <w:lang w:eastAsia="en-US"/>
        </w:rPr>
        <w:t xml:space="preserve"> </w:t>
      </w:r>
      <w:r w:rsidRPr="00C80765">
        <w:rPr>
          <w:rFonts w:eastAsiaTheme="minorHAnsi" w:cs="Arial"/>
          <w:color w:val="auto"/>
          <w:szCs w:val="20"/>
          <w:lang w:eastAsia="en-US"/>
        </w:rPr>
        <w:t>obrzutki i narzutu. Obrzutk</w:t>
      </w:r>
      <w:r w:rsidRPr="00C80765">
        <w:rPr>
          <w:rFonts w:eastAsia="TimesNewRoman" w:cs="Arial"/>
          <w:color w:val="auto"/>
          <w:szCs w:val="20"/>
          <w:lang w:eastAsia="en-US"/>
        </w:rPr>
        <w:t xml:space="preserve">ę </w:t>
      </w:r>
      <w:r w:rsidRPr="00C80765">
        <w:rPr>
          <w:rFonts w:eastAsiaTheme="minorHAnsi" w:cs="Arial"/>
          <w:color w:val="auto"/>
          <w:szCs w:val="20"/>
          <w:lang w:eastAsia="en-US"/>
        </w:rPr>
        <w:t>nale</w:t>
      </w:r>
      <w:r w:rsidRPr="00C80765">
        <w:rPr>
          <w:rFonts w:eastAsia="TimesNewRoman" w:cs="Arial"/>
          <w:color w:val="auto"/>
          <w:szCs w:val="20"/>
          <w:lang w:eastAsia="en-US"/>
        </w:rPr>
        <w:t>ż</w:t>
      </w:r>
      <w:r w:rsidRPr="00C80765">
        <w:rPr>
          <w:rFonts w:eastAsiaTheme="minorHAnsi" w:cs="Arial"/>
          <w:color w:val="auto"/>
          <w:szCs w:val="20"/>
          <w:lang w:eastAsia="en-US"/>
        </w:rPr>
        <w:t>y wykona</w:t>
      </w:r>
      <w:r w:rsidRPr="00C80765">
        <w:rPr>
          <w:rFonts w:eastAsia="TimesNewRoman" w:cs="Arial"/>
          <w:color w:val="auto"/>
          <w:szCs w:val="20"/>
          <w:lang w:eastAsia="en-US"/>
        </w:rPr>
        <w:t xml:space="preserve">ć </w:t>
      </w:r>
      <w:r w:rsidRPr="00C80765">
        <w:rPr>
          <w:rFonts w:eastAsiaTheme="minorHAnsi" w:cs="Arial"/>
          <w:color w:val="auto"/>
          <w:szCs w:val="20"/>
          <w:lang w:eastAsia="en-US"/>
        </w:rPr>
        <w:t>o grubo</w:t>
      </w:r>
      <w:r w:rsidRPr="00C80765">
        <w:rPr>
          <w:rFonts w:eastAsia="TimesNewRoman" w:cs="Arial"/>
          <w:color w:val="auto"/>
          <w:szCs w:val="20"/>
          <w:lang w:eastAsia="en-US"/>
        </w:rPr>
        <w:t>ś</w:t>
      </w:r>
      <w:r w:rsidRPr="00C80765">
        <w:rPr>
          <w:rFonts w:eastAsiaTheme="minorHAnsi" w:cs="Arial"/>
          <w:color w:val="auto"/>
          <w:szCs w:val="20"/>
          <w:lang w:eastAsia="en-US"/>
        </w:rPr>
        <w:t>ci 2-3 mm z ciekłej zaprawy cementowej marki 8 lub 5, narzut z</w:t>
      </w:r>
      <w:r>
        <w:rPr>
          <w:rFonts w:eastAsiaTheme="minorHAnsi" w:cs="Arial"/>
          <w:color w:val="auto"/>
          <w:szCs w:val="20"/>
          <w:lang w:eastAsia="en-US"/>
        </w:rPr>
        <w:t xml:space="preserve"> </w:t>
      </w:r>
      <w:r w:rsidRPr="00C80765">
        <w:rPr>
          <w:rFonts w:eastAsiaTheme="minorHAnsi" w:cs="Arial"/>
          <w:color w:val="auto"/>
          <w:szCs w:val="20"/>
          <w:lang w:eastAsia="en-US"/>
        </w:rPr>
        <w:t>plastycznej zaprawy cementowo-wapiennej marki 5 lub 3.</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Elementy ceramiczne powinny by</w:t>
      </w:r>
      <w:r w:rsidRPr="00C80765">
        <w:rPr>
          <w:rFonts w:eastAsia="TimesNewRoman" w:cs="Arial"/>
          <w:color w:val="auto"/>
          <w:szCs w:val="20"/>
          <w:lang w:eastAsia="en-US"/>
        </w:rPr>
        <w:t xml:space="preserve">ć </w:t>
      </w:r>
      <w:r w:rsidRPr="00C80765">
        <w:rPr>
          <w:rFonts w:eastAsiaTheme="minorHAnsi" w:cs="Arial"/>
          <w:color w:val="auto"/>
          <w:szCs w:val="20"/>
          <w:lang w:eastAsia="en-US"/>
        </w:rPr>
        <w:t>posegregowane według wymiarów, gatunków i odcieni barwy, a przed</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przyst</w:t>
      </w:r>
      <w:r w:rsidRPr="00C80765">
        <w:rPr>
          <w:rFonts w:eastAsia="TimesNewRoman" w:cs="Arial"/>
          <w:color w:val="auto"/>
          <w:szCs w:val="20"/>
          <w:lang w:eastAsia="en-US"/>
        </w:rPr>
        <w:t>ą</w:t>
      </w:r>
      <w:r w:rsidRPr="00C80765">
        <w:rPr>
          <w:rFonts w:eastAsiaTheme="minorHAnsi" w:cs="Arial"/>
          <w:color w:val="auto"/>
          <w:szCs w:val="20"/>
          <w:lang w:eastAsia="en-US"/>
        </w:rPr>
        <w:t>pieniem do ich mocowania – moczone w ci</w:t>
      </w:r>
      <w:r w:rsidRPr="00C80765">
        <w:rPr>
          <w:rFonts w:eastAsia="TimesNewRoman" w:cs="Arial"/>
          <w:color w:val="auto"/>
          <w:szCs w:val="20"/>
          <w:lang w:eastAsia="en-US"/>
        </w:rPr>
        <w:t>ą</w:t>
      </w:r>
      <w:r w:rsidRPr="00C80765">
        <w:rPr>
          <w:rFonts w:eastAsiaTheme="minorHAnsi" w:cs="Arial"/>
          <w:color w:val="auto"/>
          <w:szCs w:val="20"/>
          <w:lang w:eastAsia="en-US"/>
        </w:rPr>
        <w:t>gu 2 do 3 godzin w wodzie czystej.</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Temperatura powietrza wewn</w:t>
      </w:r>
      <w:r w:rsidRPr="00C80765">
        <w:rPr>
          <w:rFonts w:eastAsia="TimesNewRoman" w:cs="Arial"/>
          <w:color w:val="auto"/>
          <w:szCs w:val="20"/>
          <w:lang w:eastAsia="en-US"/>
        </w:rPr>
        <w:t>ę</w:t>
      </w:r>
      <w:r w:rsidRPr="00C80765">
        <w:rPr>
          <w:rFonts w:eastAsiaTheme="minorHAnsi" w:cs="Arial"/>
          <w:color w:val="auto"/>
          <w:szCs w:val="20"/>
          <w:lang w:eastAsia="en-US"/>
        </w:rPr>
        <w:t>trznego w czasie układania płytek powinna wynosi</w:t>
      </w:r>
      <w:r w:rsidRPr="00C80765">
        <w:rPr>
          <w:rFonts w:eastAsia="TimesNewRoman" w:cs="Arial"/>
          <w:color w:val="auto"/>
          <w:szCs w:val="20"/>
          <w:lang w:eastAsia="en-US"/>
        </w:rPr>
        <w:t xml:space="preserve">ć </w:t>
      </w:r>
      <w:r w:rsidRPr="00C80765">
        <w:rPr>
          <w:rFonts w:eastAsiaTheme="minorHAnsi" w:cs="Arial"/>
          <w:color w:val="auto"/>
          <w:szCs w:val="20"/>
          <w:lang w:eastAsia="en-US"/>
        </w:rPr>
        <w:t>co najmniej +5°C.</w:t>
      </w:r>
    </w:p>
    <w:p w:rsidR="00DF7EE1" w:rsidRPr="00C80765" w:rsidRDefault="00DF7EE1" w:rsidP="00DF7EE1">
      <w:pPr>
        <w:autoSpaceDE w:val="0"/>
        <w:autoSpaceDN w:val="0"/>
        <w:adjustRightInd w:val="0"/>
        <w:rPr>
          <w:rFonts w:cs="Arial"/>
        </w:rPr>
      </w:pPr>
      <w:r w:rsidRPr="00C80765">
        <w:rPr>
          <w:rFonts w:eastAsiaTheme="minorHAnsi" w:cs="Arial"/>
          <w:color w:val="auto"/>
          <w:szCs w:val="20"/>
          <w:lang w:eastAsia="en-US"/>
        </w:rPr>
        <w:t>Dopuszczalne odchylenie kraw</w:t>
      </w:r>
      <w:r w:rsidRPr="00C80765">
        <w:rPr>
          <w:rFonts w:eastAsia="TimesNewRoman" w:cs="Arial"/>
          <w:color w:val="auto"/>
          <w:szCs w:val="20"/>
          <w:lang w:eastAsia="en-US"/>
        </w:rPr>
        <w:t>ę</w:t>
      </w:r>
      <w:r w:rsidRPr="00C80765">
        <w:rPr>
          <w:rFonts w:eastAsiaTheme="minorHAnsi" w:cs="Arial"/>
          <w:color w:val="auto"/>
          <w:szCs w:val="20"/>
          <w:lang w:eastAsia="en-US"/>
        </w:rPr>
        <w:t>dzi płytek od kierunku poziomego lub pionowego nie powinno by</w:t>
      </w:r>
      <w:r w:rsidRPr="00C80765">
        <w:rPr>
          <w:rFonts w:eastAsia="TimesNewRoman" w:cs="Arial"/>
          <w:color w:val="auto"/>
          <w:szCs w:val="20"/>
          <w:lang w:eastAsia="en-US"/>
        </w:rPr>
        <w:t xml:space="preserve">ć </w:t>
      </w:r>
      <w:r w:rsidRPr="00C80765">
        <w:rPr>
          <w:rFonts w:eastAsiaTheme="minorHAnsi" w:cs="Arial"/>
          <w:color w:val="auto"/>
          <w:szCs w:val="20"/>
          <w:lang w:eastAsia="en-US"/>
        </w:rPr>
        <w:t>wi</w:t>
      </w:r>
      <w:r w:rsidRPr="00C80765">
        <w:rPr>
          <w:rFonts w:eastAsia="TimesNewRoman" w:cs="Arial"/>
          <w:color w:val="auto"/>
          <w:szCs w:val="20"/>
          <w:lang w:eastAsia="en-US"/>
        </w:rPr>
        <w:t>ę</w:t>
      </w:r>
      <w:r w:rsidRPr="00C80765">
        <w:rPr>
          <w:rFonts w:eastAsiaTheme="minorHAnsi" w:cs="Arial"/>
          <w:color w:val="auto"/>
          <w:szCs w:val="20"/>
          <w:lang w:eastAsia="en-US"/>
        </w:rPr>
        <w:t>ksze ni</w:t>
      </w:r>
      <w:r w:rsidRPr="00C80765">
        <w:rPr>
          <w:rFonts w:eastAsia="TimesNewRoman" w:cs="Arial"/>
          <w:color w:val="auto"/>
          <w:szCs w:val="20"/>
          <w:lang w:eastAsia="en-US"/>
        </w:rPr>
        <w:t xml:space="preserve">ż </w:t>
      </w:r>
      <w:r w:rsidRPr="00C80765">
        <w:rPr>
          <w:rFonts w:eastAsiaTheme="minorHAnsi" w:cs="Arial"/>
          <w:color w:val="auto"/>
          <w:szCs w:val="20"/>
          <w:lang w:eastAsia="en-US"/>
        </w:rPr>
        <w:t>2 mm/m,</w:t>
      </w:r>
      <w:r>
        <w:rPr>
          <w:rFonts w:eastAsiaTheme="minorHAnsi" w:cs="Arial"/>
          <w:color w:val="auto"/>
          <w:szCs w:val="20"/>
          <w:lang w:eastAsia="en-US"/>
        </w:rPr>
        <w:t xml:space="preserve"> </w:t>
      </w:r>
      <w:r w:rsidRPr="00C80765">
        <w:rPr>
          <w:rFonts w:eastAsiaTheme="minorHAnsi" w:cs="Arial"/>
          <w:color w:val="auto"/>
          <w:szCs w:val="20"/>
          <w:lang w:eastAsia="en-US"/>
        </w:rPr>
        <w:t>odchylenie powierzchni okładziny od płaszczyzny nie wi</w:t>
      </w:r>
      <w:r w:rsidRPr="00C80765">
        <w:rPr>
          <w:rFonts w:eastAsia="TimesNewRoman" w:cs="Arial"/>
          <w:color w:val="auto"/>
          <w:szCs w:val="20"/>
          <w:lang w:eastAsia="en-US"/>
        </w:rPr>
        <w:t>ę</w:t>
      </w:r>
      <w:r w:rsidRPr="00C80765">
        <w:rPr>
          <w:rFonts w:eastAsiaTheme="minorHAnsi" w:cs="Arial"/>
          <w:color w:val="auto"/>
          <w:szCs w:val="20"/>
          <w:lang w:eastAsia="en-US"/>
        </w:rPr>
        <w:t>ksze ni</w:t>
      </w:r>
      <w:r w:rsidRPr="00C80765">
        <w:rPr>
          <w:rFonts w:eastAsia="TimesNewRoman" w:cs="Arial"/>
          <w:color w:val="auto"/>
          <w:szCs w:val="20"/>
          <w:lang w:eastAsia="en-US"/>
        </w:rPr>
        <w:t xml:space="preserve">ż </w:t>
      </w:r>
      <w:r w:rsidRPr="00C80765">
        <w:rPr>
          <w:rFonts w:eastAsiaTheme="minorHAnsi" w:cs="Arial"/>
          <w:color w:val="auto"/>
          <w:szCs w:val="20"/>
          <w:lang w:eastAsia="en-US"/>
        </w:rPr>
        <w:t>2 mm na długo</w:t>
      </w:r>
      <w:r w:rsidRPr="00C80765">
        <w:rPr>
          <w:rFonts w:eastAsia="TimesNewRoman" w:cs="Arial"/>
          <w:color w:val="auto"/>
          <w:szCs w:val="20"/>
          <w:lang w:eastAsia="en-US"/>
        </w:rPr>
        <w:t>ś</w:t>
      </w:r>
      <w:r w:rsidRPr="00C80765">
        <w:rPr>
          <w:rFonts w:eastAsiaTheme="minorHAnsi" w:cs="Arial"/>
          <w:color w:val="auto"/>
          <w:szCs w:val="20"/>
          <w:lang w:eastAsia="en-US"/>
        </w:rPr>
        <w:t>ci łaty dwumetrowej.</w:t>
      </w:r>
    </w:p>
    <w:p w:rsidR="00DF7EE1" w:rsidRDefault="00DF7EE1" w:rsidP="00DF7EE1"/>
    <w:p w:rsidR="00DF7EE1" w:rsidRDefault="00DF7EE1" w:rsidP="00DF7EE1">
      <w:pPr>
        <w:pStyle w:val="Nagwek3"/>
        <w:numPr>
          <w:ilvl w:val="0"/>
          <w:numId w:val="18"/>
        </w:numPr>
        <w:spacing w:line="480" w:lineRule="auto"/>
        <w:jc w:val="both"/>
      </w:pPr>
      <w:bookmarkStart w:id="224" w:name="_Toc25874544"/>
      <w:bookmarkStart w:id="225" w:name="_Toc39827322"/>
      <w:r>
        <w:t>Kontrola jakości robót</w:t>
      </w:r>
      <w:bookmarkEnd w:id="224"/>
      <w:bookmarkEnd w:id="225"/>
    </w:p>
    <w:p w:rsidR="00DF7EE1" w:rsidRPr="00C80765"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0765">
        <w:rPr>
          <w:rFonts w:eastAsiaTheme="minorHAnsi" w:cs="Arial"/>
          <w:color w:val="auto"/>
          <w:szCs w:val="20"/>
          <w:lang w:eastAsia="en-US"/>
        </w:rPr>
        <w:t>sprawdzenie zgodno</w:t>
      </w:r>
      <w:r w:rsidRPr="00C80765">
        <w:rPr>
          <w:rFonts w:eastAsia="TimesNewRoman" w:cs="Arial"/>
          <w:color w:val="auto"/>
          <w:szCs w:val="20"/>
          <w:lang w:eastAsia="en-US"/>
        </w:rPr>
        <w:t>ś</w:t>
      </w:r>
      <w:r w:rsidRPr="00C80765">
        <w:rPr>
          <w:rFonts w:eastAsiaTheme="minorHAnsi" w:cs="Arial"/>
          <w:color w:val="auto"/>
          <w:szCs w:val="20"/>
          <w:lang w:eastAsia="en-US"/>
        </w:rPr>
        <w:t>ci z dokumentacj</w:t>
      </w:r>
      <w:r w:rsidRPr="00C80765">
        <w:rPr>
          <w:rFonts w:eastAsia="TimesNewRoman" w:cs="Arial"/>
          <w:color w:val="auto"/>
          <w:szCs w:val="20"/>
          <w:lang w:eastAsia="en-US"/>
        </w:rPr>
        <w:t xml:space="preserve">ą </w:t>
      </w:r>
      <w:r w:rsidRPr="00C80765">
        <w:rPr>
          <w:rFonts w:eastAsiaTheme="minorHAnsi" w:cs="Arial"/>
          <w:color w:val="auto"/>
          <w:szCs w:val="20"/>
          <w:lang w:eastAsia="en-US"/>
        </w:rPr>
        <w:t>techniczn</w:t>
      </w:r>
      <w:r w:rsidRPr="00C80765">
        <w:rPr>
          <w:rFonts w:eastAsia="TimesNewRoman" w:cs="Arial"/>
          <w:color w:val="auto"/>
          <w:szCs w:val="20"/>
          <w:lang w:eastAsia="en-US"/>
        </w:rPr>
        <w:t xml:space="preserve">ą </w:t>
      </w:r>
      <w:r w:rsidRPr="00C80765">
        <w:rPr>
          <w:rFonts w:eastAsiaTheme="minorHAnsi" w:cs="Arial"/>
          <w:color w:val="auto"/>
          <w:szCs w:val="20"/>
          <w:lang w:eastAsia="en-US"/>
        </w:rPr>
        <w:t>uło</w:t>
      </w:r>
      <w:r w:rsidRPr="00C80765">
        <w:rPr>
          <w:rFonts w:eastAsia="TimesNewRoman" w:cs="Arial"/>
          <w:color w:val="auto"/>
          <w:szCs w:val="20"/>
          <w:lang w:eastAsia="en-US"/>
        </w:rPr>
        <w:t>ż</w:t>
      </w:r>
      <w:r w:rsidRPr="00C80765">
        <w:rPr>
          <w:rFonts w:eastAsiaTheme="minorHAnsi" w:cs="Arial"/>
          <w:color w:val="auto"/>
          <w:szCs w:val="20"/>
          <w:lang w:eastAsia="en-US"/>
        </w:rPr>
        <w:t>enia wykładzin</w:t>
      </w:r>
    </w:p>
    <w:p w:rsidR="00DF7EE1" w:rsidRPr="00C80765"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0765">
        <w:rPr>
          <w:rFonts w:eastAsiaTheme="minorHAnsi" w:cs="Arial"/>
          <w:color w:val="auto"/>
          <w:szCs w:val="20"/>
          <w:lang w:eastAsia="en-US"/>
        </w:rPr>
        <w:t>sprawdzenie odbiorów mi</w:t>
      </w:r>
      <w:r w:rsidRPr="00C80765">
        <w:rPr>
          <w:rFonts w:eastAsia="TimesNewRoman" w:cs="Arial"/>
          <w:color w:val="auto"/>
          <w:szCs w:val="20"/>
          <w:lang w:eastAsia="en-US"/>
        </w:rPr>
        <w:t>ę</w:t>
      </w:r>
      <w:r w:rsidRPr="00C80765">
        <w:rPr>
          <w:rFonts w:eastAsiaTheme="minorHAnsi" w:cs="Arial"/>
          <w:color w:val="auto"/>
          <w:szCs w:val="20"/>
          <w:lang w:eastAsia="en-US"/>
        </w:rPr>
        <w:t>dzyoperacyjnych podło</w:t>
      </w:r>
      <w:r w:rsidRPr="00C80765">
        <w:rPr>
          <w:rFonts w:eastAsia="TimesNewRoman" w:cs="Arial"/>
          <w:color w:val="auto"/>
          <w:szCs w:val="20"/>
          <w:lang w:eastAsia="en-US"/>
        </w:rPr>
        <w:t>ż</w:t>
      </w:r>
      <w:r w:rsidRPr="00C80765">
        <w:rPr>
          <w:rFonts w:eastAsiaTheme="minorHAnsi" w:cs="Arial"/>
          <w:color w:val="auto"/>
          <w:szCs w:val="20"/>
          <w:lang w:eastAsia="en-US"/>
        </w:rPr>
        <w:t>a i materiałów,</w:t>
      </w:r>
    </w:p>
    <w:p w:rsidR="00DF7EE1" w:rsidRPr="00C80765"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0765">
        <w:rPr>
          <w:rFonts w:eastAsiaTheme="minorHAnsi" w:cs="Arial"/>
          <w:color w:val="auto"/>
          <w:szCs w:val="20"/>
          <w:lang w:eastAsia="en-US"/>
        </w:rPr>
        <w:t>sprawdzenie dokładno</w:t>
      </w:r>
      <w:r w:rsidRPr="00C80765">
        <w:rPr>
          <w:rFonts w:eastAsia="TimesNewRoman" w:cs="Arial"/>
          <w:color w:val="auto"/>
          <w:szCs w:val="20"/>
          <w:lang w:eastAsia="en-US"/>
        </w:rPr>
        <w:t>ś</w:t>
      </w:r>
      <w:r w:rsidRPr="00C80765">
        <w:rPr>
          <w:rFonts w:eastAsiaTheme="minorHAnsi" w:cs="Arial"/>
          <w:color w:val="auto"/>
          <w:szCs w:val="20"/>
          <w:lang w:eastAsia="en-US"/>
        </w:rPr>
        <w:t>ci spoin wg normy PN-72/B-06190.</w:t>
      </w:r>
    </w:p>
    <w:p w:rsidR="00DF7EE1" w:rsidRDefault="00DF7EE1" w:rsidP="00DF7EE1">
      <w:pPr>
        <w:autoSpaceDE w:val="0"/>
        <w:autoSpaceDN w:val="0"/>
        <w:adjustRightInd w:val="0"/>
        <w:rPr>
          <w:rFonts w:eastAsiaTheme="minorHAnsi" w:cs="Arial"/>
          <w:color w:val="auto"/>
          <w:szCs w:val="20"/>
          <w:lang w:eastAsia="en-US"/>
        </w:rPr>
      </w:pPr>
    </w:p>
    <w:p w:rsidR="00DF7EE1" w:rsidRPr="00C80765" w:rsidRDefault="00DF7EE1" w:rsidP="00DF7EE1">
      <w:pPr>
        <w:autoSpaceDE w:val="0"/>
        <w:autoSpaceDN w:val="0"/>
        <w:adjustRightInd w:val="0"/>
        <w:rPr>
          <w:rFonts w:eastAsiaTheme="minorHAnsi" w:cs="Arial"/>
          <w:i/>
          <w:color w:val="auto"/>
          <w:szCs w:val="20"/>
          <w:u w:val="single"/>
          <w:lang w:eastAsia="en-US"/>
        </w:rPr>
      </w:pPr>
      <w:r w:rsidRPr="00C80765">
        <w:rPr>
          <w:rFonts w:eastAsiaTheme="minorHAnsi" w:cs="Arial"/>
          <w:i/>
          <w:color w:val="auto"/>
          <w:szCs w:val="20"/>
          <w:u w:val="single"/>
          <w:lang w:eastAsia="en-US"/>
        </w:rPr>
        <w:t>Materiały ceramiczne</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Przy odbiorze nale</w:t>
      </w:r>
      <w:r w:rsidRPr="00C80765">
        <w:rPr>
          <w:rFonts w:eastAsia="TimesNewRoman" w:cs="Arial"/>
          <w:color w:val="auto"/>
          <w:szCs w:val="20"/>
          <w:lang w:eastAsia="en-US"/>
        </w:rPr>
        <w:t>ż</w:t>
      </w:r>
      <w:r w:rsidRPr="00C80765">
        <w:rPr>
          <w:rFonts w:eastAsiaTheme="minorHAnsi" w:cs="Arial"/>
          <w:color w:val="auto"/>
          <w:szCs w:val="20"/>
          <w:lang w:eastAsia="en-US"/>
        </w:rPr>
        <w:t>y przeprowadzi</w:t>
      </w:r>
      <w:r w:rsidRPr="00C80765">
        <w:rPr>
          <w:rFonts w:eastAsia="TimesNewRoman" w:cs="Arial"/>
          <w:color w:val="auto"/>
          <w:szCs w:val="20"/>
          <w:lang w:eastAsia="en-US"/>
        </w:rPr>
        <w:t xml:space="preserve">ć </w:t>
      </w:r>
      <w:r w:rsidRPr="00C80765">
        <w:rPr>
          <w:rFonts w:eastAsiaTheme="minorHAnsi" w:cs="Arial"/>
          <w:color w:val="auto"/>
          <w:szCs w:val="20"/>
          <w:lang w:eastAsia="en-US"/>
        </w:rPr>
        <w:t>na budowie:</w:t>
      </w:r>
    </w:p>
    <w:p w:rsidR="00DF7EE1" w:rsidRPr="00C80765"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0765">
        <w:rPr>
          <w:rFonts w:eastAsiaTheme="minorHAnsi" w:cs="Arial"/>
          <w:color w:val="auto"/>
          <w:szCs w:val="20"/>
          <w:lang w:eastAsia="en-US"/>
        </w:rPr>
        <w:t>sprawdzenie zgodno</w:t>
      </w:r>
      <w:r w:rsidRPr="00C80765">
        <w:rPr>
          <w:rFonts w:eastAsia="TimesNewRoman" w:cs="Arial"/>
          <w:color w:val="auto"/>
          <w:szCs w:val="20"/>
          <w:lang w:eastAsia="en-US"/>
        </w:rPr>
        <w:t>ś</w:t>
      </w:r>
      <w:r w:rsidRPr="00C80765">
        <w:rPr>
          <w:rFonts w:eastAsiaTheme="minorHAnsi" w:cs="Arial"/>
          <w:color w:val="auto"/>
          <w:szCs w:val="20"/>
          <w:lang w:eastAsia="en-US"/>
        </w:rPr>
        <w:t>ci klasy materiałów ceramicznych z zamówieniem,</w:t>
      </w:r>
    </w:p>
    <w:p w:rsidR="00DF7EE1" w:rsidRPr="00C80765"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0765">
        <w:rPr>
          <w:rFonts w:eastAsiaTheme="minorHAnsi" w:cs="Arial"/>
          <w:color w:val="auto"/>
          <w:szCs w:val="20"/>
          <w:lang w:eastAsia="en-US"/>
        </w:rPr>
        <w:t>próby dora</w:t>
      </w:r>
      <w:r w:rsidRPr="00C80765">
        <w:rPr>
          <w:rFonts w:eastAsia="TimesNewRoman" w:cs="Arial"/>
          <w:color w:val="auto"/>
          <w:szCs w:val="20"/>
          <w:lang w:eastAsia="en-US"/>
        </w:rPr>
        <w:t>ź</w:t>
      </w:r>
      <w:r w:rsidRPr="00C80765">
        <w:rPr>
          <w:rFonts w:eastAsiaTheme="minorHAnsi" w:cs="Arial"/>
          <w:color w:val="auto"/>
          <w:szCs w:val="20"/>
          <w:lang w:eastAsia="en-US"/>
        </w:rPr>
        <w:t>nej przez ogl</w:t>
      </w:r>
      <w:r w:rsidRPr="00C80765">
        <w:rPr>
          <w:rFonts w:eastAsia="TimesNewRoman" w:cs="Arial"/>
          <w:color w:val="auto"/>
          <w:szCs w:val="20"/>
          <w:lang w:eastAsia="en-US"/>
        </w:rPr>
        <w:t>ę</w:t>
      </w:r>
      <w:r w:rsidRPr="00C80765">
        <w:rPr>
          <w:rFonts w:eastAsiaTheme="minorHAnsi" w:cs="Arial"/>
          <w:color w:val="auto"/>
          <w:szCs w:val="20"/>
          <w:lang w:eastAsia="en-US"/>
        </w:rPr>
        <w:t>dziny, opukiwanie i mierzenie:</w:t>
      </w:r>
      <w:r>
        <w:rPr>
          <w:rFonts w:eastAsiaTheme="minorHAnsi" w:cs="Arial"/>
          <w:color w:val="auto"/>
          <w:szCs w:val="20"/>
          <w:lang w:eastAsia="en-US"/>
        </w:rPr>
        <w:t xml:space="preserve"> </w:t>
      </w:r>
      <w:r w:rsidRPr="00C80765">
        <w:rPr>
          <w:rFonts w:eastAsiaTheme="minorHAnsi" w:cs="Arial"/>
          <w:color w:val="auto"/>
          <w:szCs w:val="20"/>
          <w:lang w:eastAsia="en-US"/>
        </w:rPr>
        <w:t>wymiarów i kształtu płytek</w:t>
      </w:r>
      <w:r>
        <w:rPr>
          <w:rFonts w:eastAsiaTheme="minorHAnsi" w:cs="Arial"/>
          <w:color w:val="auto"/>
          <w:szCs w:val="20"/>
          <w:lang w:eastAsia="en-US"/>
        </w:rPr>
        <w:t xml:space="preserve">, </w:t>
      </w:r>
      <w:r w:rsidRPr="00C80765">
        <w:rPr>
          <w:rFonts w:eastAsiaTheme="minorHAnsi" w:cs="Arial"/>
          <w:color w:val="auto"/>
          <w:szCs w:val="20"/>
          <w:lang w:eastAsia="en-US"/>
        </w:rPr>
        <w:t>liczby szczerb i p</w:t>
      </w:r>
      <w:r w:rsidRPr="00C80765">
        <w:rPr>
          <w:rFonts w:eastAsia="TimesNewRoman" w:cs="Arial"/>
          <w:color w:val="auto"/>
          <w:szCs w:val="20"/>
          <w:lang w:eastAsia="en-US"/>
        </w:rPr>
        <w:t>ę</w:t>
      </w:r>
      <w:r w:rsidRPr="00C80765">
        <w:rPr>
          <w:rFonts w:eastAsiaTheme="minorHAnsi" w:cs="Arial"/>
          <w:color w:val="auto"/>
          <w:szCs w:val="20"/>
          <w:lang w:eastAsia="en-US"/>
        </w:rPr>
        <w:t>kni</w:t>
      </w:r>
      <w:r w:rsidRPr="00C80765">
        <w:rPr>
          <w:rFonts w:eastAsia="TimesNewRoman" w:cs="Arial"/>
          <w:color w:val="auto"/>
          <w:szCs w:val="20"/>
          <w:lang w:eastAsia="en-US"/>
        </w:rPr>
        <w:t>ęć</w:t>
      </w:r>
      <w:r w:rsidRPr="00C80765">
        <w:rPr>
          <w:rFonts w:eastAsiaTheme="minorHAnsi" w:cs="Arial"/>
          <w:color w:val="auto"/>
          <w:szCs w:val="20"/>
          <w:lang w:eastAsia="en-US"/>
        </w:rPr>
        <w:t>,</w:t>
      </w:r>
      <w:r>
        <w:rPr>
          <w:rFonts w:eastAsiaTheme="minorHAnsi" w:cs="Arial"/>
          <w:color w:val="auto"/>
          <w:szCs w:val="20"/>
          <w:lang w:eastAsia="en-US"/>
        </w:rPr>
        <w:t xml:space="preserve"> </w:t>
      </w:r>
      <w:r w:rsidRPr="00C80765">
        <w:rPr>
          <w:rFonts w:eastAsiaTheme="minorHAnsi" w:cs="Arial"/>
          <w:color w:val="auto"/>
          <w:szCs w:val="20"/>
          <w:lang w:eastAsia="en-US"/>
        </w:rPr>
        <w:t>odporno</w:t>
      </w:r>
      <w:r w:rsidRPr="00C80765">
        <w:rPr>
          <w:rFonts w:eastAsia="TimesNewRoman" w:cs="Arial"/>
          <w:color w:val="auto"/>
          <w:szCs w:val="20"/>
          <w:lang w:eastAsia="en-US"/>
        </w:rPr>
        <w:t>ś</w:t>
      </w:r>
      <w:r w:rsidRPr="00C80765">
        <w:rPr>
          <w:rFonts w:eastAsiaTheme="minorHAnsi" w:cs="Arial"/>
          <w:color w:val="auto"/>
          <w:szCs w:val="20"/>
          <w:lang w:eastAsia="en-US"/>
        </w:rPr>
        <w:t>ci na uderzenia,</w:t>
      </w: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W przypadku niemo</w:t>
      </w:r>
      <w:r w:rsidRPr="00C80765">
        <w:rPr>
          <w:rFonts w:eastAsia="TimesNewRoman" w:cs="Arial"/>
          <w:color w:val="auto"/>
          <w:szCs w:val="20"/>
          <w:lang w:eastAsia="en-US"/>
        </w:rPr>
        <w:t>ż</w:t>
      </w:r>
      <w:r w:rsidRPr="00C80765">
        <w:rPr>
          <w:rFonts w:eastAsiaTheme="minorHAnsi" w:cs="Arial"/>
          <w:color w:val="auto"/>
          <w:szCs w:val="20"/>
          <w:lang w:eastAsia="en-US"/>
        </w:rPr>
        <w:t>no</w:t>
      </w:r>
      <w:r w:rsidRPr="00C80765">
        <w:rPr>
          <w:rFonts w:eastAsia="TimesNewRoman" w:cs="Arial"/>
          <w:color w:val="auto"/>
          <w:szCs w:val="20"/>
          <w:lang w:eastAsia="en-US"/>
        </w:rPr>
        <w:t>ś</w:t>
      </w:r>
      <w:r w:rsidRPr="00C80765">
        <w:rPr>
          <w:rFonts w:eastAsiaTheme="minorHAnsi" w:cs="Arial"/>
          <w:color w:val="auto"/>
          <w:szCs w:val="20"/>
          <w:lang w:eastAsia="en-US"/>
        </w:rPr>
        <w:t>ci okre</w:t>
      </w:r>
      <w:r w:rsidRPr="00C80765">
        <w:rPr>
          <w:rFonts w:eastAsia="TimesNewRoman" w:cs="Arial"/>
          <w:color w:val="auto"/>
          <w:szCs w:val="20"/>
          <w:lang w:eastAsia="en-US"/>
        </w:rPr>
        <w:t>ś</w:t>
      </w:r>
      <w:r w:rsidRPr="00C80765">
        <w:rPr>
          <w:rFonts w:eastAsiaTheme="minorHAnsi" w:cs="Arial"/>
          <w:color w:val="auto"/>
          <w:szCs w:val="20"/>
          <w:lang w:eastAsia="en-US"/>
        </w:rPr>
        <w:t>lenia jako</w:t>
      </w:r>
      <w:r w:rsidRPr="00C80765">
        <w:rPr>
          <w:rFonts w:eastAsia="TimesNewRoman" w:cs="Arial"/>
          <w:color w:val="auto"/>
          <w:szCs w:val="20"/>
          <w:lang w:eastAsia="en-US"/>
        </w:rPr>
        <w:t>ś</w:t>
      </w:r>
      <w:r w:rsidRPr="00C80765">
        <w:rPr>
          <w:rFonts w:eastAsiaTheme="minorHAnsi" w:cs="Arial"/>
          <w:color w:val="auto"/>
          <w:szCs w:val="20"/>
          <w:lang w:eastAsia="en-US"/>
        </w:rPr>
        <w:t>ci płytek przez prób</w:t>
      </w:r>
      <w:r w:rsidRPr="00C80765">
        <w:rPr>
          <w:rFonts w:eastAsia="TimesNewRoman" w:cs="Arial"/>
          <w:color w:val="auto"/>
          <w:szCs w:val="20"/>
          <w:lang w:eastAsia="en-US"/>
        </w:rPr>
        <w:t xml:space="preserve">ę </w:t>
      </w:r>
      <w:r w:rsidRPr="00C80765">
        <w:rPr>
          <w:rFonts w:eastAsiaTheme="minorHAnsi" w:cs="Arial"/>
          <w:color w:val="auto"/>
          <w:szCs w:val="20"/>
          <w:lang w:eastAsia="en-US"/>
        </w:rPr>
        <w:t>dora</w:t>
      </w:r>
      <w:r w:rsidRPr="00C80765">
        <w:rPr>
          <w:rFonts w:eastAsia="TimesNewRoman" w:cs="Arial"/>
          <w:color w:val="auto"/>
          <w:szCs w:val="20"/>
          <w:lang w:eastAsia="en-US"/>
        </w:rPr>
        <w:t>ź</w:t>
      </w:r>
      <w:r w:rsidRPr="00C80765">
        <w:rPr>
          <w:rFonts w:eastAsiaTheme="minorHAnsi" w:cs="Arial"/>
          <w:color w:val="auto"/>
          <w:szCs w:val="20"/>
          <w:lang w:eastAsia="en-US"/>
        </w:rPr>
        <w:t>n</w:t>
      </w:r>
      <w:r w:rsidRPr="00C80765">
        <w:rPr>
          <w:rFonts w:eastAsia="TimesNewRoman" w:cs="Arial"/>
          <w:color w:val="auto"/>
          <w:szCs w:val="20"/>
          <w:lang w:eastAsia="en-US"/>
        </w:rPr>
        <w:t xml:space="preserve">ą </w:t>
      </w:r>
      <w:r w:rsidRPr="00C80765">
        <w:rPr>
          <w:rFonts w:eastAsiaTheme="minorHAnsi" w:cs="Arial"/>
          <w:color w:val="auto"/>
          <w:szCs w:val="20"/>
          <w:lang w:eastAsia="en-US"/>
        </w:rPr>
        <w:t>nale</w:t>
      </w:r>
      <w:r w:rsidRPr="00C80765">
        <w:rPr>
          <w:rFonts w:eastAsia="TimesNewRoman" w:cs="Arial"/>
          <w:color w:val="auto"/>
          <w:szCs w:val="20"/>
          <w:lang w:eastAsia="en-US"/>
        </w:rPr>
        <w:t>ż</w:t>
      </w:r>
      <w:r w:rsidRPr="00C80765">
        <w:rPr>
          <w:rFonts w:eastAsiaTheme="minorHAnsi" w:cs="Arial"/>
          <w:color w:val="auto"/>
          <w:szCs w:val="20"/>
          <w:lang w:eastAsia="en-US"/>
        </w:rPr>
        <w:t>y j</w:t>
      </w:r>
      <w:r w:rsidRPr="00C80765">
        <w:rPr>
          <w:rFonts w:eastAsia="TimesNewRoman" w:cs="Arial"/>
          <w:color w:val="auto"/>
          <w:szCs w:val="20"/>
          <w:lang w:eastAsia="en-US"/>
        </w:rPr>
        <w:t xml:space="preserve">ą </w:t>
      </w:r>
      <w:r w:rsidRPr="00C80765">
        <w:rPr>
          <w:rFonts w:eastAsiaTheme="minorHAnsi" w:cs="Arial"/>
          <w:color w:val="auto"/>
          <w:szCs w:val="20"/>
          <w:lang w:eastAsia="en-US"/>
        </w:rPr>
        <w:t>podda</w:t>
      </w:r>
      <w:r w:rsidRPr="00C80765">
        <w:rPr>
          <w:rFonts w:eastAsia="TimesNewRoman" w:cs="Arial"/>
          <w:color w:val="auto"/>
          <w:szCs w:val="20"/>
          <w:lang w:eastAsia="en-US"/>
        </w:rPr>
        <w:t xml:space="preserve">ć </w:t>
      </w:r>
      <w:r w:rsidRPr="00C80765">
        <w:rPr>
          <w:rFonts w:eastAsiaTheme="minorHAnsi" w:cs="Arial"/>
          <w:color w:val="auto"/>
          <w:szCs w:val="20"/>
          <w:lang w:eastAsia="en-US"/>
        </w:rPr>
        <w:t>badaniom laboratoryjnym</w:t>
      </w:r>
      <w:r>
        <w:rPr>
          <w:rFonts w:eastAsiaTheme="minorHAnsi" w:cs="Arial"/>
          <w:color w:val="auto"/>
          <w:szCs w:val="20"/>
          <w:lang w:eastAsia="en-US"/>
        </w:rPr>
        <w:t xml:space="preserve"> </w:t>
      </w:r>
      <w:r w:rsidRPr="00C80765">
        <w:rPr>
          <w:rFonts w:eastAsiaTheme="minorHAnsi" w:cs="Arial"/>
          <w:color w:val="auto"/>
          <w:szCs w:val="20"/>
          <w:lang w:eastAsia="en-US"/>
        </w:rPr>
        <w:t>(szczególnie co do klasy i odporno</w:t>
      </w:r>
      <w:r w:rsidRPr="00C80765">
        <w:rPr>
          <w:rFonts w:eastAsia="TimesNewRoman" w:cs="Arial"/>
          <w:color w:val="auto"/>
          <w:szCs w:val="20"/>
          <w:lang w:eastAsia="en-US"/>
        </w:rPr>
        <w:t>ś</w:t>
      </w:r>
      <w:r w:rsidRPr="00C80765">
        <w:rPr>
          <w:rFonts w:eastAsiaTheme="minorHAnsi" w:cs="Arial"/>
          <w:color w:val="auto"/>
          <w:szCs w:val="20"/>
          <w:lang w:eastAsia="en-US"/>
        </w:rPr>
        <w:t>ci na działanie mrozu w przypadku wykładziny zewn</w:t>
      </w:r>
      <w:r w:rsidRPr="00C80765">
        <w:rPr>
          <w:rFonts w:eastAsia="TimesNewRoman" w:cs="Arial"/>
          <w:color w:val="auto"/>
          <w:szCs w:val="20"/>
          <w:lang w:eastAsia="en-US"/>
        </w:rPr>
        <w:t>ę</w:t>
      </w:r>
      <w:r w:rsidRPr="00C80765">
        <w:rPr>
          <w:rFonts w:eastAsiaTheme="minorHAnsi" w:cs="Arial"/>
          <w:color w:val="auto"/>
          <w:szCs w:val="20"/>
          <w:lang w:eastAsia="en-US"/>
        </w:rPr>
        <w:t>trznej).</w:t>
      </w:r>
    </w:p>
    <w:p w:rsidR="00DF7EE1" w:rsidRDefault="00DF7EE1" w:rsidP="00DF7EE1">
      <w:pPr>
        <w:autoSpaceDE w:val="0"/>
        <w:autoSpaceDN w:val="0"/>
        <w:adjustRightInd w:val="0"/>
        <w:rPr>
          <w:rFonts w:eastAsiaTheme="minorHAnsi" w:cs="Arial"/>
          <w:color w:val="auto"/>
          <w:szCs w:val="20"/>
          <w:lang w:eastAsia="en-US"/>
        </w:rPr>
      </w:pPr>
    </w:p>
    <w:p w:rsidR="00DF7EE1" w:rsidRPr="00C80765" w:rsidRDefault="00DF7EE1" w:rsidP="00DF7EE1">
      <w:pPr>
        <w:autoSpaceDE w:val="0"/>
        <w:autoSpaceDN w:val="0"/>
        <w:adjustRightInd w:val="0"/>
        <w:rPr>
          <w:rFonts w:eastAsiaTheme="minorHAnsi" w:cs="Arial"/>
          <w:color w:val="auto"/>
          <w:szCs w:val="20"/>
          <w:lang w:eastAsia="en-US"/>
        </w:rPr>
      </w:pPr>
    </w:p>
    <w:p w:rsidR="00DF7EE1" w:rsidRPr="00C80765" w:rsidRDefault="00DF7EE1" w:rsidP="00DF7EE1">
      <w:pPr>
        <w:autoSpaceDE w:val="0"/>
        <w:autoSpaceDN w:val="0"/>
        <w:adjustRightInd w:val="0"/>
        <w:rPr>
          <w:rFonts w:eastAsiaTheme="minorHAnsi" w:cs="Arial"/>
          <w:i/>
          <w:color w:val="auto"/>
          <w:szCs w:val="20"/>
          <w:u w:val="single"/>
          <w:lang w:eastAsia="en-US"/>
        </w:rPr>
      </w:pPr>
      <w:r w:rsidRPr="00C80765">
        <w:rPr>
          <w:rFonts w:eastAsiaTheme="minorHAnsi" w:cs="Arial"/>
          <w:i/>
          <w:color w:val="auto"/>
          <w:szCs w:val="20"/>
          <w:u w:val="single"/>
          <w:lang w:eastAsia="en-US"/>
        </w:rPr>
        <w:t>Zaprawy</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W przypadku gdy zaprawa wytwarzana jest na placu budowy, nale</w:t>
      </w:r>
      <w:r w:rsidRPr="00C80765">
        <w:rPr>
          <w:rFonts w:eastAsia="TimesNewRoman" w:cs="Arial"/>
          <w:color w:val="auto"/>
          <w:szCs w:val="20"/>
          <w:lang w:eastAsia="en-US"/>
        </w:rPr>
        <w:t>ż</w:t>
      </w:r>
      <w:r w:rsidRPr="00C80765">
        <w:rPr>
          <w:rFonts w:eastAsiaTheme="minorHAnsi" w:cs="Arial"/>
          <w:color w:val="auto"/>
          <w:szCs w:val="20"/>
          <w:lang w:eastAsia="en-US"/>
        </w:rPr>
        <w:t>y kontrolowa</w:t>
      </w:r>
      <w:r w:rsidRPr="00C80765">
        <w:rPr>
          <w:rFonts w:eastAsia="TimesNewRoman" w:cs="Arial"/>
          <w:color w:val="auto"/>
          <w:szCs w:val="20"/>
          <w:lang w:eastAsia="en-US"/>
        </w:rPr>
        <w:t xml:space="preserve">ć </w:t>
      </w:r>
      <w:r w:rsidRPr="00C80765">
        <w:rPr>
          <w:rFonts w:eastAsiaTheme="minorHAnsi" w:cs="Arial"/>
          <w:color w:val="auto"/>
          <w:szCs w:val="20"/>
          <w:lang w:eastAsia="en-US"/>
        </w:rPr>
        <w:t>jej mark</w:t>
      </w:r>
      <w:r w:rsidRPr="00C80765">
        <w:rPr>
          <w:rFonts w:eastAsia="TimesNewRoman" w:cs="Arial"/>
          <w:color w:val="auto"/>
          <w:szCs w:val="20"/>
          <w:lang w:eastAsia="en-US"/>
        </w:rPr>
        <w:t xml:space="preserve">ę </w:t>
      </w:r>
      <w:r w:rsidRPr="00C80765">
        <w:rPr>
          <w:rFonts w:eastAsiaTheme="minorHAnsi" w:cs="Arial"/>
          <w:color w:val="auto"/>
          <w:szCs w:val="20"/>
          <w:lang w:eastAsia="en-US"/>
        </w:rPr>
        <w:t>i konsystencj</w:t>
      </w:r>
      <w:r w:rsidRPr="00C80765">
        <w:rPr>
          <w:rFonts w:eastAsia="TimesNewRoman" w:cs="Arial"/>
          <w:color w:val="auto"/>
          <w:szCs w:val="20"/>
          <w:lang w:eastAsia="en-US"/>
        </w:rPr>
        <w:t xml:space="preserve">ę </w:t>
      </w:r>
      <w:r w:rsidRPr="00C80765">
        <w:rPr>
          <w:rFonts w:eastAsiaTheme="minorHAnsi" w:cs="Arial"/>
          <w:color w:val="auto"/>
          <w:szCs w:val="20"/>
          <w:lang w:eastAsia="en-US"/>
        </w:rPr>
        <w:t>w sposób</w:t>
      </w:r>
      <w:r>
        <w:rPr>
          <w:rFonts w:eastAsiaTheme="minorHAnsi" w:cs="Arial"/>
          <w:color w:val="auto"/>
          <w:szCs w:val="20"/>
          <w:lang w:eastAsia="en-US"/>
        </w:rPr>
        <w:t xml:space="preserve"> </w:t>
      </w:r>
      <w:r w:rsidRPr="00C80765">
        <w:rPr>
          <w:rFonts w:eastAsiaTheme="minorHAnsi" w:cs="Arial"/>
          <w:color w:val="auto"/>
          <w:szCs w:val="20"/>
          <w:lang w:eastAsia="en-US"/>
        </w:rPr>
        <w:t>podany w obowi</w:t>
      </w:r>
      <w:r w:rsidRPr="00C80765">
        <w:rPr>
          <w:rFonts w:eastAsia="TimesNewRoman" w:cs="Arial"/>
          <w:color w:val="auto"/>
          <w:szCs w:val="20"/>
          <w:lang w:eastAsia="en-US"/>
        </w:rPr>
        <w:t>ą</w:t>
      </w:r>
      <w:r w:rsidRPr="00C80765">
        <w:rPr>
          <w:rFonts w:eastAsiaTheme="minorHAnsi" w:cs="Arial"/>
          <w:color w:val="auto"/>
          <w:szCs w:val="20"/>
          <w:lang w:eastAsia="en-US"/>
        </w:rPr>
        <w:t>zuj</w:t>
      </w:r>
      <w:r w:rsidRPr="00C80765">
        <w:rPr>
          <w:rFonts w:eastAsia="TimesNewRoman" w:cs="Arial"/>
          <w:color w:val="auto"/>
          <w:szCs w:val="20"/>
          <w:lang w:eastAsia="en-US"/>
        </w:rPr>
        <w:t>ą</w:t>
      </w:r>
      <w:r w:rsidRPr="00C80765">
        <w:rPr>
          <w:rFonts w:eastAsiaTheme="minorHAnsi" w:cs="Arial"/>
          <w:color w:val="auto"/>
          <w:szCs w:val="20"/>
          <w:lang w:eastAsia="en-US"/>
        </w:rPr>
        <w:t>cej normie.</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Wyniki odbiorów materiałów i wyrobów powinny by</w:t>
      </w:r>
      <w:r w:rsidRPr="00C80765">
        <w:rPr>
          <w:rFonts w:eastAsia="TimesNewRoman" w:cs="Arial"/>
          <w:color w:val="auto"/>
          <w:szCs w:val="20"/>
          <w:lang w:eastAsia="en-US"/>
        </w:rPr>
        <w:t xml:space="preserve">ć </w:t>
      </w:r>
      <w:r w:rsidRPr="00C80765">
        <w:rPr>
          <w:rFonts w:eastAsiaTheme="minorHAnsi" w:cs="Arial"/>
          <w:color w:val="auto"/>
          <w:szCs w:val="20"/>
          <w:lang w:eastAsia="en-US"/>
        </w:rPr>
        <w:t>ka</w:t>
      </w:r>
      <w:r w:rsidRPr="00C80765">
        <w:rPr>
          <w:rFonts w:eastAsia="TimesNewRoman" w:cs="Arial"/>
          <w:color w:val="auto"/>
          <w:szCs w:val="20"/>
          <w:lang w:eastAsia="en-US"/>
        </w:rPr>
        <w:t>ż</w:t>
      </w:r>
      <w:r w:rsidRPr="00C80765">
        <w:rPr>
          <w:rFonts w:eastAsiaTheme="minorHAnsi" w:cs="Arial"/>
          <w:color w:val="auto"/>
          <w:szCs w:val="20"/>
          <w:lang w:eastAsia="en-US"/>
        </w:rPr>
        <w:t>dorazowo wpisywane do dziennika budowy.</w:t>
      </w:r>
    </w:p>
    <w:p w:rsidR="00DF7EE1" w:rsidRPr="00C80765" w:rsidRDefault="00DF7EE1" w:rsidP="00DF7EE1">
      <w:pPr>
        <w:autoSpaceDE w:val="0"/>
        <w:autoSpaceDN w:val="0"/>
        <w:adjustRightInd w:val="0"/>
        <w:rPr>
          <w:rFonts w:eastAsiaTheme="minorHAnsi" w:cs="Arial"/>
          <w:color w:val="auto"/>
          <w:szCs w:val="20"/>
          <w:lang w:eastAsia="en-US"/>
        </w:rPr>
      </w:pPr>
    </w:p>
    <w:p w:rsidR="00DF7EE1" w:rsidRDefault="00DF7EE1" w:rsidP="00DF7EE1">
      <w:pPr>
        <w:pStyle w:val="Nagwek3"/>
        <w:numPr>
          <w:ilvl w:val="0"/>
          <w:numId w:val="18"/>
        </w:numPr>
        <w:spacing w:line="480" w:lineRule="auto"/>
        <w:jc w:val="both"/>
      </w:pPr>
      <w:bookmarkStart w:id="226" w:name="_Toc25874545"/>
      <w:bookmarkStart w:id="227" w:name="_Toc39827323"/>
      <w:r>
        <w:t>Obmiar robót</w:t>
      </w:r>
      <w:bookmarkEnd w:id="226"/>
      <w:bookmarkEnd w:id="227"/>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Jednostk</w:t>
      </w:r>
      <w:r w:rsidRPr="00C80765">
        <w:rPr>
          <w:rFonts w:eastAsia="TimesNewRoman" w:cs="Arial"/>
          <w:color w:val="auto"/>
          <w:szCs w:val="20"/>
          <w:lang w:eastAsia="en-US"/>
        </w:rPr>
        <w:t xml:space="preserve">ą </w:t>
      </w:r>
      <w:r w:rsidRPr="00C80765">
        <w:rPr>
          <w:rFonts w:eastAsiaTheme="minorHAnsi" w:cs="Arial"/>
          <w:color w:val="auto"/>
          <w:szCs w:val="20"/>
          <w:lang w:eastAsia="en-US"/>
        </w:rPr>
        <w:t>obmiarow</w:t>
      </w:r>
      <w:r w:rsidRPr="00C80765">
        <w:rPr>
          <w:rFonts w:eastAsia="TimesNewRoman" w:cs="Arial"/>
          <w:color w:val="auto"/>
          <w:szCs w:val="20"/>
          <w:lang w:eastAsia="en-US"/>
        </w:rPr>
        <w:t xml:space="preserve">ą </w:t>
      </w:r>
      <w:r w:rsidRPr="00C80765">
        <w:rPr>
          <w:rFonts w:eastAsiaTheme="minorHAnsi" w:cs="Arial"/>
          <w:color w:val="auto"/>
          <w:szCs w:val="20"/>
          <w:lang w:eastAsia="en-US"/>
        </w:rPr>
        <w:t>robót jest m</w:t>
      </w:r>
      <w:r>
        <w:rPr>
          <w:rFonts w:eastAsiaTheme="minorHAnsi" w:cs="Arial"/>
          <w:color w:val="auto"/>
          <w:szCs w:val="20"/>
          <w:vertAlign w:val="superscript"/>
          <w:lang w:eastAsia="en-US"/>
        </w:rPr>
        <w:t>2</w:t>
      </w:r>
      <w:r w:rsidRPr="00C80765">
        <w:rPr>
          <w:rFonts w:eastAsiaTheme="minorHAnsi" w:cs="Arial"/>
          <w:color w:val="auto"/>
          <w:szCs w:val="20"/>
          <w:lang w:eastAsia="en-US"/>
        </w:rPr>
        <w:t>. Ilo</w:t>
      </w:r>
      <w:r w:rsidRPr="00C80765">
        <w:rPr>
          <w:rFonts w:eastAsia="TimesNewRoman" w:cs="Arial"/>
          <w:color w:val="auto"/>
          <w:szCs w:val="20"/>
          <w:lang w:eastAsia="en-US"/>
        </w:rPr>
        <w:t xml:space="preserve">ść </w:t>
      </w:r>
      <w:r w:rsidRPr="00C80765">
        <w:rPr>
          <w:rFonts w:eastAsiaTheme="minorHAnsi" w:cs="Arial"/>
          <w:color w:val="auto"/>
          <w:szCs w:val="20"/>
          <w:lang w:eastAsia="en-US"/>
        </w:rPr>
        <w:t>robót okre</w:t>
      </w:r>
      <w:r w:rsidRPr="00C80765">
        <w:rPr>
          <w:rFonts w:eastAsia="TimesNewRoman" w:cs="Arial"/>
          <w:color w:val="auto"/>
          <w:szCs w:val="20"/>
          <w:lang w:eastAsia="en-US"/>
        </w:rPr>
        <w:t>ś</w:t>
      </w:r>
      <w:r w:rsidRPr="00C80765">
        <w:rPr>
          <w:rFonts w:eastAsiaTheme="minorHAnsi" w:cs="Arial"/>
          <w:color w:val="auto"/>
          <w:szCs w:val="20"/>
          <w:lang w:eastAsia="en-US"/>
        </w:rPr>
        <w:t>la si</w:t>
      </w:r>
      <w:r w:rsidRPr="00C80765">
        <w:rPr>
          <w:rFonts w:eastAsia="TimesNewRoman" w:cs="Arial"/>
          <w:color w:val="auto"/>
          <w:szCs w:val="20"/>
          <w:lang w:eastAsia="en-US"/>
        </w:rPr>
        <w:t xml:space="preserve">ę </w:t>
      </w:r>
      <w:r w:rsidRPr="00C80765">
        <w:rPr>
          <w:rFonts w:eastAsiaTheme="minorHAnsi" w:cs="Arial"/>
          <w:color w:val="auto"/>
          <w:szCs w:val="20"/>
          <w:lang w:eastAsia="en-US"/>
        </w:rPr>
        <w:t>na podstawie projektu z uwzgl</w:t>
      </w:r>
      <w:r w:rsidRPr="00C80765">
        <w:rPr>
          <w:rFonts w:eastAsia="TimesNewRoman" w:cs="Arial"/>
          <w:color w:val="auto"/>
          <w:szCs w:val="20"/>
          <w:lang w:eastAsia="en-US"/>
        </w:rPr>
        <w:t>ę</w:t>
      </w:r>
      <w:r w:rsidRPr="00C80765">
        <w:rPr>
          <w:rFonts w:eastAsiaTheme="minorHAnsi" w:cs="Arial"/>
          <w:color w:val="auto"/>
          <w:szCs w:val="20"/>
          <w:lang w:eastAsia="en-US"/>
        </w:rPr>
        <w:t>dnieniem zmian</w:t>
      </w:r>
    </w:p>
    <w:p w:rsidR="00DF7EE1" w:rsidRDefault="00DF7EE1" w:rsidP="00DF7EE1">
      <w:r w:rsidRPr="00C80765">
        <w:rPr>
          <w:rFonts w:eastAsiaTheme="minorHAnsi" w:cs="Arial"/>
          <w:color w:val="auto"/>
          <w:szCs w:val="20"/>
          <w:lang w:eastAsia="en-US"/>
        </w:rPr>
        <w:t>zaaprobowanych przez Inspektora Nadzoru i sprawdzonych w naturze.</w:t>
      </w:r>
    </w:p>
    <w:p w:rsidR="00DF7EE1" w:rsidRPr="00A43DAC" w:rsidRDefault="00DF7EE1" w:rsidP="00DF7EE1"/>
    <w:p w:rsidR="00DF7EE1" w:rsidRDefault="00DF7EE1" w:rsidP="00DF7EE1">
      <w:pPr>
        <w:pStyle w:val="Nagwek3"/>
        <w:numPr>
          <w:ilvl w:val="0"/>
          <w:numId w:val="18"/>
        </w:numPr>
        <w:jc w:val="both"/>
      </w:pPr>
      <w:bookmarkStart w:id="228" w:name="_Toc25874546"/>
      <w:bookmarkStart w:id="229" w:name="_Toc39827324"/>
      <w:r>
        <w:t>Odbiór robót</w:t>
      </w:r>
      <w:bookmarkEnd w:id="228"/>
      <w:bookmarkEnd w:id="229"/>
    </w:p>
    <w:p w:rsidR="00DF7EE1" w:rsidRDefault="00DF7EE1" w:rsidP="00DF7EE1">
      <w:pPr>
        <w:pStyle w:val="Nagwek4"/>
      </w:pPr>
      <w:r>
        <w:t>8.1. Odbiór podłoża</w:t>
      </w:r>
    </w:p>
    <w:p w:rsidR="00DF7EE1" w:rsidRDefault="00DF7EE1" w:rsidP="00DF7EE1"/>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Odbiór podło</w:t>
      </w:r>
      <w:r w:rsidRPr="00F97745">
        <w:rPr>
          <w:rFonts w:eastAsia="TimesNewRoman" w:cs="Arial"/>
          <w:color w:val="auto"/>
          <w:szCs w:val="20"/>
          <w:lang w:eastAsia="en-US"/>
        </w:rPr>
        <w:t>ż</w:t>
      </w:r>
      <w:r w:rsidRPr="00F97745">
        <w:rPr>
          <w:rFonts w:eastAsiaTheme="minorHAnsi" w:cs="Arial"/>
          <w:color w:val="auto"/>
          <w:szCs w:val="20"/>
          <w:lang w:eastAsia="en-US"/>
        </w:rPr>
        <w:t>a nale</w:t>
      </w:r>
      <w:r w:rsidRPr="00F97745">
        <w:rPr>
          <w:rFonts w:eastAsia="TimesNewRoman" w:cs="Arial"/>
          <w:color w:val="auto"/>
          <w:szCs w:val="20"/>
          <w:lang w:eastAsia="en-US"/>
        </w:rPr>
        <w:t>ż</w:t>
      </w:r>
      <w:r w:rsidRPr="00F97745">
        <w:rPr>
          <w:rFonts w:eastAsiaTheme="minorHAnsi" w:cs="Arial"/>
          <w:color w:val="auto"/>
          <w:szCs w:val="20"/>
          <w:lang w:eastAsia="en-US"/>
        </w:rPr>
        <w:t>y przeprowadzi</w:t>
      </w:r>
      <w:r w:rsidRPr="00F97745">
        <w:rPr>
          <w:rFonts w:eastAsia="TimesNewRoman" w:cs="Arial"/>
          <w:color w:val="auto"/>
          <w:szCs w:val="20"/>
          <w:lang w:eastAsia="en-US"/>
        </w:rPr>
        <w:t xml:space="preserve">ć </w:t>
      </w:r>
      <w:r w:rsidRPr="00F97745">
        <w:rPr>
          <w:rFonts w:eastAsiaTheme="minorHAnsi" w:cs="Arial"/>
          <w:color w:val="auto"/>
          <w:szCs w:val="20"/>
          <w:lang w:eastAsia="en-US"/>
        </w:rPr>
        <w:t>bezpo</w:t>
      </w:r>
      <w:r w:rsidRPr="00F97745">
        <w:rPr>
          <w:rFonts w:eastAsia="TimesNewRoman" w:cs="Arial"/>
          <w:color w:val="auto"/>
          <w:szCs w:val="20"/>
          <w:lang w:eastAsia="en-US"/>
        </w:rPr>
        <w:t>ś</w:t>
      </w:r>
      <w:r w:rsidRPr="00F97745">
        <w:rPr>
          <w:rFonts w:eastAsiaTheme="minorHAnsi" w:cs="Arial"/>
          <w:color w:val="auto"/>
          <w:szCs w:val="20"/>
          <w:lang w:eastAsia="en-US"/>
        </w:rPr>
        <w:t>rednio przed przyst</w:t>
      </w:r>
      <w:r w:rsidRPr="00F97745">
        <w:rPr>
          <w:rFonts w:eastAsia="TimesNewRoman" w:cs="Arial"/>
          <w:color w:val="auto"/>
          <w:szCs w:val="20"/>
          <w:lang w:eastAsia="en-US"/>
        </w:rPr>
        <w:t>ą</w:t>
      </w:r>
      <w:r w:rsidRPr="00F97745">
        <w:rPr>
          <w:rFonts w:eastAsiaTheme="minorHAnsi" w:cs="Arial"/>
          <w:color w:val="auto"/>
          <w:szCs w:val="20"/>
          <w:lang w:eastAsia="en-US"/>
        </w:rPr>
        <w:t>pieniem do robót tynkowych. Podło</w:t>
      </w:r>
      <w:r w:rsidRPr="00F97745">
        <w:rPr>
          <w:rFonts w:eastAsia="TimesNewRoman" w:cs="Arial"/>
          <w:color w:val="auto"/>
          <w:szCs w:val="20"/>
          <w:lang w:eastAsia="en-US"/>
        </w:rPr>
        <w:t>ż</w:t>
      </w:r>
      <w:r w:rsidRPr="00F97745">
        <w:rPr>
          <w:rFonts w:eastAsiaTheme="minorHAnsi" w:cs="Arial"/>
          <w:color w:val="auto"/>
          <w:szCs w:val="20"/>
          <w:lang w:eastAsia="en-US"/>
        </w:rPr>
        <w:t>e powinno by</w:t>
      </w:r>
      <w:r w:rsidRPr="00F97745">
        <w:rPr>
          <w:rFonts w:eastAsia="TimesNewRoman" w:cs="Arial"/>
          <w:color w:val="auto"/>
          <w:szCs w:val="20"/>
          <w:lang w:eastAsia="en-US"/>
        </w:rPr>
        <w:t>ć</w:t>
      </w:r>
      <w:r>
        <w:rPr>
          <w:rFonts w:eastAsia="TimesNewRoman" w:cs="Arial"/>
          <w:color w:val="auto"/>
          <w:szCs w:val="20"/>
          <w:lang w:eastAsia="en-US"/>
        </w:rPr>
        <w:t xml:space="preserve"> o</w:t>
      </w:r>
      <w:r w:rsidRPr="00F97745">
        <w:rPr>
          <w:rFonts w:eastAsiaTheme="minorHAnsi" w:cs="Arial"/>
          <w:color w:val="auto"/>
          <w:szCs w:val="20"/>
          <w:lang w:eastAsia="en-US"/>
        </w:rPr>
        <w:t>dpowiednio przygotowane. Je</w:t>
      </w:r>
      <w:r w:rsidRPr="00F97745">
        <w:rPr>
          <w:rFonts w:eastAsia="TimesNewRoman" w:cs="Arial"/>
          <w:color w:val="auto"/>
          <w:szCs w:val="20"/>
          <w:lang w:eastAsia="en-US"/>
        </w:rPr>
        <w:t>ż</w:t>
      </w:r>
      <w:r w:rsidRPr="00F97745">
        <w:rPr>
          <w:rFonts w:eastAsiaTheme="minorHAnsi" w:cs="Arial"/>
          <w:color w:val="auto"/>
          <w:szCs w:val="20"/>
          <w:lang w:eastAsia="en-US"/>
        </w:rPr>
        <w:t>eli odbiór podło</w:t>
      </w:r>
      <w:r w:rsidRPr="00F97745">
        <w:rPr>
          <w:rFonts w:eastAsia="TimesNewRoman" w:cs="Arial"/>
          <w:color w:val="auto"/>
          <w:szCs w:val="20"/>
          <w:lang w:eastAsia="en-US"/>
        </w:rPr>
        <w:t>ż</w:t>
      </w:r>
      <w:r w:rsidRPr="00F97745">
        <w:rPr>
          <w:rFonts w:eastAsiaTheme="minorHAnsi" w:cs="Arial"/>
          <w:color w:val="auto"/>
          <w:szCs w:val="20"/>
          <w:lang w:eastAsia="en-US"/>
        </w:rPr>
        <w:t>a odbywa si</w:t>
      </w:r>
      <w:r w:rsidRPr="00F97745">
        <w:rPr>
          <w:rFonts w:eastAsia="TimesNewRoman" w:cs="Arial"/>
          <w:color w:val="auto"/>
          <w:szCs w:val="20"/>
          <w:lang w:eastAsia="en-US"/>
        </w:rPr>
        <w:t xml:space="preserve">ę </w:t>
      </w:r>
      <w:r w:rsidRPr="00F97745">
        <w:rPr>
          <w:rFonts w:eastAsiaTheme="minorHAnsi" w:cs="Arial"/>
          <w:color w:val="auto"/>
          <w:szCs w:val="20"/>
          <w:lang w:eastAsia="en-US"/>
        </w:rPr>
        <w:t>po dłu</w:t>
      </w:r>
      <w:r w:rsidRPr="00F97745">
        <w:rPr>
          <w:rFonts w:eastAsia="TimesNewRoman" w:cs="Arial"/>
          <w:color w:val="auto"/>
          <w:szCs w:val="20"/>
          <w:lang w:eastAsia="en-US"/>
        </w:rPr>
        <w:t>ż</w:t>
      </w:r>
      <w:r w:rsidRPr="00F97745">
        <w:rPr>
          <w:rFonts w:eastAsiaTheme="minorHAnsi" w:cs="Arial"/>
          <w:color w:val="auto"/>
          <w:szCs w:val="20"/>
          <w:lang w:eastAsia="en-US"/>
        </w:rPr>
        <w:t>szym czasie od jego</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wykonania, nale</w:t>
      </w:r>
      <w:r w:rsidRPr="00F97745">
        <w:rPr>
          <w:rFonts w:eastAsia="TimesNewRoman" w:cs="Arial"/>
          <w:color w:val="auto"/>
          <w:szCs w:val="20"/>
          <w:lang w:eastAsia="en-US"/>
        </w:rPr>
        <w:t>ż</w:t>
      </w:r>
      <w:r w:rsidRPr="00F97745">
        <w:rPr>
          <w:rFonts w:eastAsiaTheme="minorHAnsi" w:cs="Arial"/>
          <w:color w:val="auto"/>
          <w:szCs w:val="20"/>
          <w:lang w:eastAsia="en-US"/>
        </w:rPr>
        <w:t>y podło</w:t>
      </w:r>
      <w:r w:rsidRPr="00F97745">
        <w:rPr>
          <w:rFonts w:eastAsia="TimesNewRoman" w:cs="Arial"/>
          <w:color w:val="auto"/>
          <w:szCs w:val="20"/>
          <w:lang w:eastAsia="en-US"/>
        </w:rPr>
        <w:t>ż</w:t>
      </w:r>
      <w:r w:rsidRPr="00F97745">
        <w:rPr>
          <w:rFonts w:eastAsiaTheme="minorHAnsi" w:cs="Arial"/>
          <w:color w:val="auto"/>
          <w:szCs w:val="20"/>
          <w:lang w:eastAsia="en-US"/>
        </w:rPr>
        <w:t>e oczy</w:t>
      </w:r>
      <w:r w:rsidRPr="00F97745">
        <w:rPr>
          <w:rFonts w:eastAsia="TimesNewRoman" w:cs="Arial"/>
          <w:color w:val="auto"/>
          <w:szCs w:val="20"/>
          <w:lang w:eastAsia="en-US"/>
        </w:rPr>
        <w:t>ś</w:t>
      </w:r>
      <w:r w:rsidRPr="00F97745">
        <w:rPr>
          <w:rFonts w:eastAsiaTheme="minorHAnsi" w:cs="Arial"/>
          <w:color w:val="auto"/>
          <w:szCs w:val="20"/>
          <w:lang w:eastAsia="en-US"/>
        </w:rPr>
        <w:t>ci</w:t>
      </w:r>
      <w:r w:rsidRPr="00F97745">
        <w:rPr>
          <w:rFonts w:eastAsia="TimesNewRoman" w:cs="Arial"/>
          <w:color w:val="auto"/>
          <w:szCs w:val="20"/>
          <w:lang w:eastAsia="en-US"/>
        </w:rPr>
        <w:t xml:space="preserve">ć </w:t>
      </w:r>
      <w:r w:rsidRPr="00F97745">
        <w:rPr>
          <w:rFonts w:eastAsiaTheme="minorHAnsi" w:cs="Arial"/>
          <w:color w:val="auto"/>
          <w:szCs w:val="20"/>
          <w:lang w:eastAsia="en-US"/>
        </w:rPr>
        <w:t>i zmy</w:t>
      </w:r>
      <w:r w:rsidRPr="00F97745">
        <w:rPr>
          <w:rFonts w:eastAsia="TimesNewRoman" w:cs="Arial"/>
          <w:color w:val="auto"/>
          <w:szCs w:val="20"/>
          <w:lang w:eastAsia="en-US"/>
        </w:rPr>
        <w:t xml:space="preserve">ć </w:t>
      </w:r>
      <w:r w:rsidRPr="00F97745">
        <w:rPr>
          <w:rFonts w:eastAsiaTheme="minorHAnsi" w:cs="Arial"/>
          <w:color w:val="auto"/>
          <w:szCs w:val="20"/>
          <w:lang w:eastAsia="en-US"/>
        </w:rPr>
        <w:t>wod</w:t>
      </w:r>
      <w:r w:rsidRPr="00F97745">
        <w:rPr>
          <w:rFonts w:eastAsia="TimesNewRoman" w:cs="Arial"/>
          <w:color w:val="auto"/>
          <w:szCs w:val="20"/>
          <w:lang w:eastAsia="en-US"/>
        </w:rPr>
        <w:t>ą</w:t>
      </w:r>
      <w:r w:rsidRPr="00F97745">
        <w:rPr>
          <w:rFonts w:eastAsiaTheme="minorHAnsi" w:cs="Arial"/>
          <w:color w:val="auto"/>
          <w:szCs w:val="20"/>
          <w:lang w:eastAsia="en-US"/>
        </w:rPr>
        <w:t>.</w:t>
      </w: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pStyle w:val="Nagwek4"/>
        <w:rPr>
          <w:rFonts w:eastAsiaTheme="minorHAnsi"/>
          <w:lang w:eastAsia="en-US"/>
        </w:rPr>
      </w:pPr>
      <w:r>
        <w:rPr>
          <w:rFonts w:eastAsiaTheme="minorHAnsi"/>
          <w:lang w:eastAsia="en-US"/>
        </w:rPr>
        <w:t>8.2 Odbiór tynków</w:t>
      </w:r>
    </w:p>
    <w:p w:rsidR="00DF7EE1" w:rsidRDefault="00DF7EE1" w:rsidP="00DF7EE1">
      <w:pPr>
        <w:autoSpaceDE w:val="0"/>
        <w:autoSpaceDN w:val="0"/>
        <w:adjustRightInd w:val="0"/>
        <w:rPr>
          <w:rFonts w:eastAsiaTheme="minorHAnsi" w:cs="Arial"/>
          <w:color w:val="auto"/>
          <w:szCs w:val="20"/>
          <w:lang w:eastAsia="en-US"/>
        </w:rPr>
      </w:pP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Ukształtowanie powierzchni, kraw</w:t>
      </w:r>
      <w:r w:rsidRPr="00F97745">
        <w:rPr>
          <w:rFonts w:eastAsia="TimesNewRoman" w:cs="Arial"/>
          <w:color w:val="auto"/>
          <w:szCs w:val="20"/>
          <w:lang w:eastAsia="en-US"/>
        </w:rPr>
        <w:t>ę</w:t>
      </w:r>
      <w:r w:rsidRPr="00F97745">
        <w:rPr>
          <w:rFonts w:eastAsiaTheme="minorHAnsi" w:cs="Arial"/>
          <w:color w:val="auto"/>
          <w:szCs w:val="20"/>
          <w:lang w:eastAsia="en-US"/>
        </w:rPr>
        <w:t>dzie przeci</w:t>
      </w:r>
      <w:r w:rsidRPr="00F97745">
        <w:rPr>
          <w:rFonts w:eastAsia="TimesNewRoman" w:cs="Arial"/>
          <w:color w:val="auto"/>
          <w:szCs w:val="20"/>
          <w:lang w:eastAsia="en-US"/>
        </w:rPr>
        <w:t>ę</w:t>
      </w:r>
      <w:r w:rsidRPr="00F97745">
        <w:rPr>
          <w:rFonts w:eastAsiaTheme="minorHAnsi" w:cs="Arial"/>
          <w:color w:val="auto"/>
          <w:szCs w:val="20"/>
          <w:lang w:eastAsia="en-US"/>
        </w:rPr>
        <w:t>cia powierzchni oraz k</w:t>
      </w:r>
      <w:r w:rsidRPr="00F97745">
        <w:rPr>
          <w:rFonts w:eastAsia="TimesNewRoman" w:cs="Arial"/>
          <w:color w:val="auto"/>
          <w:szCs w:val="20"/>
          <w:lang w:eastAsia="en-US"/>
        </w:rPr>
        <w:t>ą</w:t>
      </w:r>
      <w:r w:rsidRPr="00F97745">
        <w:rPr>
          <w:rFonts w:eastAsiaTheme="minorHAnsi" w:cs="Arial"/>
          <w:color w:val="auto"/>
          <w:szCs w:val="20"/>
          <w:lang w:eastAsia="en-US"/>
        </w:rPr>
        <w:t>ty dwu</w:t>
      </w:r>
      <w:r w:rsidRPr="00F97745">
        <w:rPr>
          <w:rFonts w:eastAsia="TimesNewRoman" w:cs="Arial"/>
          <w:color w:val="auto"/>
          <w:szCs w:val="20"/>
          <w:lang w:eastAsia="en-US"/>
        </w:rPr>
        <w:t>ś</w:t>
      </w:r>
      <w:r w:rsidRPr="00F97745">
        <w:rPr>
          <w:rFonts w:eastAsiaTheme="minorHAnsi" w:cs="Arial"/>
          <w:color w:val="auto"/>
          <w:szCs w:val="20"/>
          <w:lang w:eastAsia="en-US"/>
        </w:rPr>
        <w:t>cienne powinny by</w:t>
      </w:r>
      <w:r w:rsidRPr="00F97745">
        <w:rPr>
          <w:rFonts w:eastAsia="TimesNewRoman" w:cs="Arial"/>
          <w:color w:val="auto"/>
          <w:szCs w:val="20"/>
          <w:lang w:eastAsia="en-US"/>
        </w:rPr>
        <w:t xml:space="preserve">ć </w:t>
      </w:r>
      <w:r w:rsidRPr="00F97745">
        <w:rPr>
          <w:rFonts w:eastAsiaTheme="minorHAnsi" w:cs="Arial"/>
          <w:color w:val="auto"/>
          <w:szCs w:val="20"/>
          <w:lang w:eastAsia="en-US"/>
        </w:rPr>
        <w:t>zgodne z</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dokumentacj</w:t>
      </w:r>
      <w:r w:rsidRPr="00F97745">
        <w:rPr>
          <w:rFonts w:eastAsia="TimesNewRoman" w:cs="Arial"/>
          <w:color w:val="auto"/>
          <w:szCs w:val="20"/>
          <w:lang w:eastAsia="en-US"/>
        </w:rPr>
        <w:t xml:space="preserve">ą </w:t>
      </w:r>
      <w:r w:rsidRPr="00F97745">
        <w:rPr>
          <w:rFonts w:eastAsiaTheme="minorHAnsi" w:cs="Arial"/>
          <w:color w:val="auto"/>
          <w:szCs w:val="20"/>
          <w:lang w:eastAsia="en-US"/>
        </w:rPr>
        <w:t>techniczn</w:t>
      </w:r>
      <w:r w:rsidRPr="00F97745">
        <w:rPr>
          <w:rFonts w:eastAsia="TimesNewRoman" w:cs="Arial"/>
          <w:color w:val="auto"/>
          <w:szCs w:val="20"/>
          <w:lang w:eastAsia="en-US"/>
        </w:rPr>
        <w:t>ą</w:t>
      </w:r>
      <w:r w:rsidRPr="00F97745">
        <w:rPr>
          <w:rFonts w:eastAsiaTheme="minorHAnsi" w:cs="Arial"/>
          <w:color w:val="auto"/>
          <w:szCs w:val="20"/>
          <w:lang w:eastAsia="en-US"/>
        </w:rPr>
        <w:t>.</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Dopuszczalne odchylenia powierzchni tynku kat. III od płaszczyzny i odchylenie kraw</w:t>
      </w:r>
      <w:r w:rsidRPr="00F97745">
        <w:rPr>
          <w:rFonts w:eastAsia="TimesNewRoman" w:cs="Arial"/>
          <w:color w:val="auto"/>
          <w:szCs w:val="20"/>
          <w:lang w:eastAsia="en-US"/>
        </w:rPr>
        <w:t>ę</w:t>
      </w:r>
      <w:r w:rsidRPr="00F97745">
        <w:rPr>
          <w:rFonts w:eastAsiaTheme="minorHAnsi" w:cs="Arial"/>
          <w:color w:val="auto"/>
          <w:szCs w:val="20"/>
          <w:lang w:eastAsia="en-US"/>
        </w:rPr>
        <w:t>dzi od linii prostej – nie wi</w:t>
      </w:r>
      <w:r w:rsidRPr="00F97745">
        <w:rPr>
          <w:rFonts w:eastAsia="TimesNewRoman" w:cs="Arial"/>
          <w:color w:val="auto"/>
          <w:szCs w:val="20"/>
          <w:lang w:eastAsia="en-US"/>
        </w:rPr>
        <w:t>ę</w:t>
      </w:r>
      <w:r w:rsidRPr="00F97745">
        <w:rPr>
          <w:rFonts w:eastAsiaTheme="minorHAnsi" w:cs="Arial"/>
          <w:color w:val="auto"/>
          <w:szCs w:val="20"/>
          <w:lang w:eastAsia="en-US"/>
        </w:rPr>
        <w:t>ksze</w:t>
      </w:r>
      <w:r>
        <w:rPr>
          <w:rFonts w:eastAsiaTheme="minorHAnsi" w:cs="Arial"/>
          <w:color w:val="auto"/>
          <w:szCs w:val="20"/>
          <w:lang w:eastAsia="en-US"/>
        </w:rPr>
        <w:t xml:space="preserve"> </w:t>
      </w:r>
      <w:r w:rsidRPr="00F97745">
        <w:rPr>
          <w:rFonts w:eastAsiaTheme="minorHAnsi" w:cs="Arial"/>
          <w:color w:val="auto"/>
          <w:szCs w:val="20"/>
          <w:lang w:eastAsia="en-US"/>
        </w:rPr>
        <w:t>ni</w:t>
      </w:r>
      <w:r w:rsidRPr="00F97745">
        <w:rPr>
          <w:rFonts w:eastAsia="TimesNewRoman" w:cs="Arial"/>
          <w:color w:val="auto"/>
          <w:szCs w:val="20"/>
          <w:lang w:eastAsia="en-US"/>
        </w:rPr>
        <w:t xml:space="preserve">ż </w:t>
      </w:r>
      <w:r w:rsidRPr="00F97745">
        <w:rPr>
          <w:rFonts w:eastAsiaTheme="minorHAnsi" w:cs="Arial"/>
          <w:color w:val="auto"/>
          <w:szCs w:val="20"/>
          <w:lang w:eastAsia="en-US"/>
        </w:rPr>
        <w:t>3 mm i w liczbie nie wi</w:t>
      </w:r>
      <w:r w:rsidRPr="00F97745">
        <w:rPr>
          <w:rFonts w:eastAsia="TimesNewRoman" w:cs="Arial"/>
          <w:color w:val="auto"/>
          <w:szCs w:val="20"/>
          <w:lang w:eastAsia="en-US"/>
        </w:rPr>
        <w:t>ę</w:t>
      </w:r>
      <w:r w:rsidRPr="00F97745">
        <w:rPr>
          <w:rFonts w:eastAsiaTheme="minorHAnsi" w:cs="Arial"/>
          <w:color w:val="auto"/>
          <w:szCs w:val="20"/>
          <w:lang w:eastAsia="en-US"/>
        </w:rPr>
        <w:t>kszej ni</w:t>
      </w:r>
      <w:r w:rsidRPr="00F97745">
        <w:rPr>
          <w:rFonts w:eastAsia="TimesNewRoman" w:cs="Arial"/>
          <w:color w:val="auto"/>
          <w:szCs w:val="20"/>
          <w:lang w:eastAsia="en-US"/>
        </w:rPr>
        <w:t xml:space="preserve">ż </w:t>
      </w:r>
      <w:r w:rsidRPr="00F97745">
        <w:rPr>
          <w:rFonts w:eastAsiaTheme="minorHAnsi" w:cs="Arial"/>
          <w:color w:val="auto"/>
          <w:szCs w:val="20"/>
          <w:lang w:eastAsia="en-US"/>
        </w:rPr>
        <w:t>3 na całej długo</w:t>
      </w:r>
      <w:r w:rsidRPr="00F97745">
        <w:rPr>
          <w:rFonts w:eastAsia="TimesNewRoman" w:cs="Arial"/>
          <w:color w:val="auto"/>
          <w:szCs w:val="20"/>
          <w:lang w:eastAsia="en-US"/>
        </w:rPr>
        <w:t>ś</w:t>
      </w:r>
      <w:r w:rsidRPr="00F97745">
        <w:rPr>
          <w:rFonts w:eastAsiaTheme="minorHAnsi" w:cs="Arial"/>
          <w:color w:val="auto"/>
          <w:szCs w:val="20"/>
          <w:lang w:eastAsia="en-US"/>
        </w:rPr>
        <w:t>ci łaty kontrolnej 2 m.</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Odchylenie powierzchni i kraw</w:t>
      </w:r>
      <w:r w:rsidRPr="00F97745">
        <w:rPr>
          <w:rFonts w:eastAsia="TimesNewRoman" w:cs="Arial"/>
          <w:color w:val="auto"/>
          <w:szCs w:val="20"/>
          <w:lang w:eastAsia="en-US"/>
        </w:rPr>
        <w:t>ę</w:t>
      </w:r>
      <w:r w:rsidRPr="00F97745">
        <w:rPr>
          <w:rFonts w:eastAsiaTheme="minorHAnsi" w:cs="Arial"/>
          <w:color w:val="auto"/>
          <w:szCs w:val="20"/>
          <w:lang w:eastAsia="en-US"/>
        </w:rPr>
        <w:t>dzi od kierunku:</w:t>
      </w:r>
    </w:p>
    <w:p w:rsidR="00DF7EE1" w:rsidRPr="00F97745"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F97745">
        <w:rPr>
          <w:rFonts w:eastAsiaTheme="minorHAnsi" w:cs="Arial"/>
          <w:color w:val="auto"/>
          <w:szCs w:val="20"/>
          <w:lang w:eastAsia="en-US"/>
        </w:rPr>
        <w:t>pionowego – nie wi</w:t>
      </w:r>
      <w:r w:rsidRPr="00F97745">
        <w:rPr>
          <w:rFonts w:eastAsia="TimesNewRoman" w:cs="Arial"/>
          <w:color w:val="auto"/>
          <w:szCs w:val="20"/>
          <w:lang w:eastAsia="en-US"/>
        </w:rPr>
        <w:t>ę</w:t>
      </w:r>
      <w:r w:rsidRPr="00F97745">
        <w:rPr>
          <w:rFonts w:eastAsiaTheme="minorHAnsi" w:cs="Arial"/>
          <w:color w:val="auto"/>
          <w:szCs w:val="20"/>
          <w:lang w:eastAsia="en-US"/>
        </w:rPr>
        <w:t>ksze ni</w:t>
      </w:r>
      <w:r w:rsidRPr="00F97745">
        <w:rPr>
          <w:rFonts w:eastAsia="TimesNewRoman" w:cs="Arial"/>
          <w:color w:val="auto"/>
          <w:szCs w:val="20"/>
          <w:lang w:eastAsia="en-US"/>
        </w:rPr>
        <w:t xml:space="preserve">ż </w:t>
      </w:r>
      <w:r w:rsidRPr="00F97745">
        <w:rPr>
          <w:rFonts w:eastAsiaTheme="minorHAnsi" w:cs="Arial"/>
          <w:color w:val="auto"/>
          <w:szCs w:val="20"/>
          <w:lang w:eastAsia="en-US"/>
        </w:rPr>
        <w:t>2 mm na 1 m i ogółem nie wi</w:t>
      </w:r>
      <w:r w:rsidRPr="00F97745">
        <w:rPr>
          <w:rFonts w:eastAsia="TimesNewRoman" w:cs="Arial"/>
          <w:color w:val="auto"/>
          <w:szCs w:val="20"/>
          <w:lang w:eastAsia="en-US"/>
        </w:rPr>
        <w:t>ę</w:t>
      </w:r>
      <w:r w:rsidRPr="00F97745">
        <w:rPr>
          <w:rFonts w:eastAsiaTheme="minorHAnsi" w:cs="Arial"/>
          <w:color w:val="auto"/>
          <w:szCs w:val="20"/>
          <w:lang w:eastAsia="en-US"/>
        </w:rPr>
        <w:t>cej ni</w:t>
      </w:r>
      <w:r w:rsidRPr="00F97745">
        <w:rPr>
          <w:rFonts w:eastAsia="TimesNewRoman" w:cs="Arial"/>
          <w:color w:val="auto"/>
          <w:szCs w:val="20"/>
          <w:lang w:eastAsia="en-US"/>
        </w:rPr>
        <w:t xml:space="preserve">ż </w:t>
      </w:r>
      <w:r w:rsidRPr="00F97745">
        <w:rPr>
          <w:rFonts w:eastAsiaTheme="minorHAnsi" w:cs="Arial"/>
          <w:color w:val="auto"/>
          <w:szCs w:val="20"/>
          <w:lang w:eastAsia="en-US"/>
        </w:rPr>
        <w:t>4mm w pomieszczeniu,</w:t>
      </w:r>
    </w:p>
    <w:p w:rsidR="00DF7EE1" w:rsidRPr="00F97745"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F97745">
        <w:rPr>
          <w:rFonts w:eastAsiaTheme="minorHAnsi" w:cs="Arial"/>
          <w:color w:val="auto"/>
          <w:szCs w:val="20"/>
          <w:lang w:eastAsia="en-US"/>
        </w:rPr>
        <w:t>poziomego – nie wi</w:t>
      </w:r>
      <w:r w:rsidRPr="00F97745">
        <w:rPr>
          <w:rFonts w:eastAsia="TimesNewRoman" w:cs="Arial"/>
          <w:color w:val="auto"/>
          <w:szCs w:val="20"/>
          <w:lang w:eastAsia="en-US"/>
        </w:rPr>
        <w:t>ę</w:t>
      </w:r>
      <w:r w:rsidRPr="00F97745">
        <w:rPr>
          <w:rFonts w:eastAsiaTheme="minorHAnsi" w:cs="Arial"/>
          <w:color w:val="auto"/>
          <w:szCs w:val="20"/>
          <w:lang w:eastAsia="en-US"/>
        </w:rPr>
        <w:t>ksze ni</w:t>
      </w:r>
      <w:r w:rsidRPr="00F97745">
        <w:rPr>
          <w:rFonts w:eastAsia="TimesNewRoman" w:cs="Arial"/>
          <w:color w:val="auto"/>
          <w:szCs w:val="20"/>
          <w:lang w:eastAsia="en-US"/>
        </w:rPr>
        <w:t xml:space="preserve">ż </w:t>
      </w:r>
      <w:r w:rsidRPr="00F97745">
        <w:rPr>
          <w:rFonts w:eastAsiaTheme="minorHAnsi" w:cs="Arial"/>
          <w:color w:val="auto"/>
          <w:szCs w:val="20"/>
          <w:lang w:eastAsia="en-US"/>
        </w:rPr>
        <w:t>3 mm na 1 m i ogółem nie wi</w:t>
      </w:r>
      <w:r w:rsidRPr="00F97745">
        <w:rPr>
          <w:rFonts w:eastAsia="TimesNewRoman" w:cs="Arial"/>
          <w:color w:val="auto"/>
          <w:szCs w:val="20"/>
          <w:lang w:eastAsia="en-US"/>
        </w:rPr>
        <w:t>ę</w:t>
      </w:r>
      <w:r w:rsidRPr="00F97745">
        <w:rPr>
          <w:rFonts w:eastAsiaTheme="minorHAnsi" w:cs="Arial"/>
          <w:color w:val="auto"/>
          <w:szCs w:val="20"/>
          <w:lang w:eastAsia="en-US"/>
        </w:rPr>
        <w:t>cej ni</w:t>
      </w:r>
      <w:r w:rsidRPr="00F97745">
        <w:rPr>
          <w:rFonts w:eastAsia="TimesNewRoman" w:cs="Arial"/>
          <w:color w:val="auto"/>
          <w:szCs w:val="20"/>
          <w:lang w:eastAsia="en-US"/>
        </w:rPr>
        <w:t xml:space="preserve">ż </w:t>
      </w:r>
      <w:r w:rsidRPr="00F97745">
        <w:rPr>
          <w:rFonts w:eastAsiaTheme="minorHAnsi" w:cs="Arial"/>
          <w:color w:val="auto"/>
          <w:szCs w:val="20"/>
          <w:lang w:eastAsia="en-US"/>
        </w:rPr>
        <w:t>6 mm na całej powierzchni mi</w:t>
      </w:r>
      <w:r w:rsidRPr="00F97745">
        <w:rPr>
          <w:rFonts w:eastAsia="TimesNewRoman" w:cs="Arial"/>
          <w:color w:val="auto"/>
          <w:szCs w:val="20"/>
          <w:lang w:eastAsia="en-US"/>
        </w:rPr>
        <w:t>ę</w:t>
      </w:r>
      <w:r w:rsidRPr="00F97745">
        <w:rPr>
          <w:rFonts w:eastAsiaTheme="minorHAnsi" w:cs="Arial"/>
          <w:color w:val="auto"/>
          <w:szCs w:val="20"/>
          <w:lang w:eastAsia="en-US"/>
        </w:rPr>
        <w:t>dzy przegrodami</w:t>
      </w:r>
      <w:r>
        <w:rPr>
          <w:rFonts w:eastAsiaTheme="minorHAnsi" w:cs="Arial"/>
          <w:color w:val="auto"/>
          <w:szCs w:val="20"/>
          <w:lang w:eastAsia="en-US"/>
        </w:rPr>
        <w:t xml:space="preserve"> </w:t>
      </w:r>
      <w:r w:rsidRPr="00F97745">
        <w:rPr>
          <w:rFonts w:eastAsiaTheme="minorHAnsi" w:cs="Arial"/>
          <w:color w:val="auto"/>
          <w:szCs w:val="20"/>
          <w:lang w:eastAsia="en-US"/>
        </w:rPr>
        <w:t>pionowymi (</w:t>
      </w:r>
      <w:r w:rsidRPr="00F97745">
        <w:rPr>
          <w:rFonts w:eastAsia="TimesNewRoman" w:cs="Arial"/>
          <w:color w:val="auto"/>
          <w:szCs w:val="20"/>
          <w:lang w:eastAsia="en-US"/>
        </w:rPr>
        <w:t>ś</w:t>
      </w:r>
      <w:r w:rsidRPr="00F97745">
        <w:rPr>
          <w:rFonts w:eastAsiaTheme="minorHAnsi" w:cs="Arial"/>
          <w:color w:val="auto"/>
          <w:szCs w:val="20"/>
          <w:lang w:eastAsia="en-US"/>
        </w:rPr>
        <w:t>ciany, belki itp.).</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Niedopuszczalne s</w:t>
      </w:r>
      <w:r w:rsidRPr="00F97745">
        <w:rPr>
          <w:rFonts w:eastAsia="TimesNewRoman" w:cs="Arial"/>
          <w:color w:val="auto"/>
          <w:szCs w:val="20"/>
          <w:lang w:eastAsia="en-US"/>
        </w:rPr>
        <w:t xml:space="preserve">ą </w:t>
      </w:r>
      <w:r w:rsidRPr="00F97745">
        <w:rPr>
          <w:rFonts w:eastAsiaTheme="minorHAnsi" w:cs="Arial"/>
          <w:color w:val="auto"/>
          <w:szCs w:val="20"/>
          <w:lang w:eastAsia="en-US"/>
        </w:rPr>
        <w:t>nast</w:t>
      </w:r>
      <w:r w:rsidRPr="00F97745">
        <w:rPr>
          <w:rFonts w:eastAsia="TimesNewRoman" w:cs="Arial"/>
          <w:color w:val="auto"/>
          <w:szCs w:val="20"/>
          <w:lang w:eastAsia="en-US"/>
        </w:rPr>
        <w:t>ę</w:t>
      </w:r>
      <w:r w:rsidRPr="00F97745">
        <w:rPr>
          <w:rFonts w:eastAsiaTheme="minorHAnsi" w:cs="Arial"/>
          <w:color w:val="auto"/>
          <w:szCs w:val="20"/>
          <w:lang w:eastAsia="en-US"/>
        </w:rPr>
        <w:t>puj</w:t>
      </w:r>
      <w:r w:rsidRPr="00F97745">
        <w:rPr>
          <w:rFonts w:eastAsia="TimesNewRoman" w:cs="Arial"/>
          <w:color w:val="auto"/>
          <w:szCs w:val="20"/>
          <w:lang w:eastAsia="en-US"/>
        </w:rPr>
        <w:t>ą</w:t>
      </w:r>
      <w:r w:rsidRPr="00F97745">
        <w:rPr>
          <w:rFonts w:eastAsiaTheme="minorHAnsi" w:cs="Arial"/>
          <w:color w:val="auto"/>
          <w:szCs w:val="20"/>
          <w:lang w:eastAsia="en-US"/>
        </w:rPr>
        <w:t>ce wady:</w:t>
      </w:r>
    </w:p>
    <w:p w:rsidR="00DF7EE1" w:rsidRPr="00F97745"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F97745">
        <w:rPr>
          <w:rFonts w:eastAsiaTheme="minorHAnsi" w:cs="Arial"/>
          <w:color w:val="auto"/>
          <w:szCs w:val="20"/>
          <w:lang w:eastAsia="en-US"/>
        </w:rPr>
        <w:t>wykwity w postaci nalotu wykrystalizowanych na powierzchni tynków roztworów soli przenikaj</w:t>
      </w:r>
      <w:r w:rsidRPr="00F97745">
        <w:rPr>
          <w:rFonts w:eastAsia="TimesNewRoman" w:cs="Arial"/>
          <w:color w:val="auto"/>
          <w:szCs w:val="20"/>
          <w:lang w:eastAsia="en-US"/>
        </w:rPr>
        <w:t>ą</w:t>
      </w:r>
      <w:r w:rsidRPr="00F97745">
        <w:rPr>
          <w:rFonts w:eastAsiaTheme="minorHAnsi" w:cs="Arial"/>
          <w:color w:val="auto"/>
          <w:szCs w:val="20"/>
          <w:lang w:eastAsia="en-US"/>
        </w:rPr>
        <w:t>cych z podło</w:t>
      </w:r>
      <w:r w:rsidRPr="00F97745">
        <w:rPr>
          <w:rFonts w:eastAsia="TimesNewRoman" w:cs="Arial"/>
          <w:color w:val="auto"/>
          <w:szCs w:val="20"/>
          <w:lang w:eastAsia="en-US"/>
        </w:rPr>
        <w:t>ż</w:t>
      </w:r>
      <w:r w:rsidRPr="00F97745">
        <w:rPr>
          <w:rFonts w:eastAsiaTheme="minorHAnsi" w:cs="Arial"/>
          <w:color w:val="auto"/>
          <w:szCs w:val="20"/>
          <w:lang w:eastAsia="en-US"/>
        </w:rPr>
        <w:t>a, pil</w:t>
      </w:r>
      <w:r w:rsidRPr="00F97745">
        <w:rPr>
          <w:rFonts w:eastAsia="TimesNewRoman" w:cs="Arial"/>
          <w:color w:val="auto"/>
          <w:szCs w:val="20"/>
          <w:lang w:eastAsia="en-US"/>
        </w:rPr>
        <w:t>ś</w:t>
      </w:r>
      <w:r w:rsidRPr="00F97745">
        <w:rPr>
          <w:rFonts w:eastAsiaTheme="minorHAnsi" w:cs="Arial"/>
          <w:color w:val="auto"/>
          <w:szCs w:val="20"/>
          <w:lang w:eastAsia="en-US"/>
        </w:rPr>
        <w:t>ni</w:t>
      </w:r>
      <w:r>
        <w:rPr>
          <w:rFonts w:eastAsiaTheme="minorHAnsi" w:cs="Arial"/>
          <w:color w:val="auto"/>
          <w:szCs w:val="20"/>
          <w:lang w:eastAsia="en-US"/>
        </w:rPr>
        <w:t xml:space="preserve"> </w:t>
      </w:r>
      <w:r w:rsidRPr="00F97745">
        <w:rPr>
          <w:rFonts w:eastAsiaTheme="minorHAnsi" w:cs="Arial"/>
          <w:color w:val="auto"/>
          <w:szCs w:val="20"/>
          <w:lang w:eastAsia="en-US"/>
        </w:rPr>
        <w:t>itp.,</w:t>
      </w:r>
    </w:p>
    <w:p w:rsidR="00DF7EE1" w:rsidRPr="00F97745"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F97745">
        <w:rPr>
          <w:rFonts w:eastAsiaTheme="minorHAnsi" w:cs="Arial"/>
          <w:color w:val="auto"/>
          <w:szCs w:val="20"/>
          <w:lang w:eastAsia="en-US"/>
        </w:rPr>
        <w:t xml:space="preserve">trwałe </w:t>
      </w:r>
      <w:r w:rsidRPr="00F97745">
        <w:rPr>
          <w:rFonts w:eastAsia="TimesNewRoman" w:cs="Arial"/>
          <w:color w:val="auto"/>
          <w:szCs w:val="20"/>
          <w:lang w:eastAsia="en-US"/>
        </w:rPr>
        <w:t>ś</w:t>
      </w:r>
      <w:r w:rsidRPr="00F97745">
        <w:rPr>
          <w:rFonts w:eastAsiaTheme="minorHAnsi" w:cs="Arial"/>
          <w:color w:val="auto"/>
          <w:szCs w:val="20"/>
          <w:lang w:eastAsia="en-US"/>
        </w:rPr>
        <w:t>lady zacieków na powierzchni, odstawanie, odparzenia i p</w:t>
      </w:r>
      <w:r w:rsidRPr="00F97745">
        <w:rPr>
          <w:rFonts w:eastAsia="TimesNewRoman" w:cs="Arial"/>
          <w:color w:val="auto"/>
          <w:szCs w:val="20"/>
          <w:lang w:eastAsia="en-US"/>
        </w:rPr>
        <w:t>ę</w:t>
      </w:r>
      <w:r w:rsidRPr="00F97745">
        <w:rPr>
          <w:rFonts w:eastAsiaTheme="minorHAnsi" w:cs="Arial"/>
          <w:color w:val="auto"/>
          <w:szCs w:val="20"/>
          <w:lang w:eastAsia="en-US"/>
        </w:rPr>
        <w:t>cherze wskutek niedostatecznej przyczepno</w:t>
      </w:r>
      <w:r w:rsidRPr="00F97745">
        <w:rPr>
          <w:rFonts w:eastAsia="TimesNewRoman" w:cs="Arial"/>
          <w:color w:val="auto"/>
          <w:szCs w:val="20"/>
          <w:lang w:eastAsia="en-US"/>
        </w:rPr>
        <w:t>ś</w:t>
      </w:r>
      <w:r w:rsidRPr="00F97745">
        <w:rPr>
          <w:rFonts w:eastAsiaTheme="minorHAnsi" w:cs="Arial"/>
          <w:color w:val="auto"/>
          <w:szCs w:val="20"/>
          <w:lang w:eastAsia="en-US"/>
        </w:rPr>
        <w:t>ci tynku</w:t>
      </w:r>
      <w:r>
        <w:rPr>
          <w:rFonts w:eastAsiaTheme="minorHAnsi" w:cs="Arial"/>
          <w:color w:val="auto"/>
          <w:szCs w:val="20"/>
          <w:lang w:eastAsia="en-US"/>
        </w:rPr>
        <w:t xml:space="preserve"> </w:t>
      </w:r>
      <w:r w:rsidRPr="00F97745">
        <w:rPr>
          <w:rFonts w:eastAsiaTheme="minorHAnsi" w:cs="Arial"/>
          <w:color w:val="auto"/>
          <w:szCs w:val="20"/>
          <w:lang w:eastAsia="en-US"/>
        </w:rPr>
        <w:t>do podło</w:t>
      </w:r>
      <w:r w:rsidRPr="00F97745">
        <w:rPr>
          <w:rFonts w:eastAsia="TimesNewRoman" w:cs="Arial"/>
          <w:color w:val="auto"/>
          <w:szCs w:val="20"/>
          <w:lang w:eastAsia="en-US"/>
        </w:rPr>
        <w:t>ż</w:t>
      </w:r>
      <w:r w:rsidRPr="00F97745">
        <w:rPr>
          <w:rFonts w:eastAsiaTheme="minorHAnsi" w:cs="Arial"/>
          <w:color w:val="auto"/>
          <w:szCs w:val="20"/>
          <w:lang w:eastAsia="en-US"/>
        </w:rPr>
        <w:t>a.</w:t>
      </w: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rPr>
          <w:rFonts w:eastAsiaTheme="minorHAnsi" w:cs="Arial"/>
          <w:szCs w:val="20"/>
          <w:lang w:eastAsia="en-US"/>
        </w:rPr>
      </w:pPr>
    </w:p>
    <w:p w:rsidR="00DF7EE1" w:rsidRDefault="00DF7EE1" w:rsidP="00DF7EE1">
      <w:pPr>
        <w:pStyle w:val="Nagwek3"/>
        <w:numPr>
          <w:ilvl w:val="0"/>
          <w:numId w:val="18"/>
        </w:numPr>
        <w:spacing w:line="480" w:lineRule="auto"/>
        <w:jc w:val="both"/>
      </w:pPr>
      <w:bookmarkStart w:id="230" w:name="_Toc25874547"/>
      <w:bookmarkStart w:id="231" w:name="_Toc39827325"/>
      <w:r>
        <w:t>Podstawa płatności</w:t>
      </w:r>
      <w:bookmarkEnd w:id="230"/>
      <w:bookmarkEnd w:id="231"/>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Płaci si</w:t>
      </w:r>
      <w:r w:rsidRPr="00F97745">
        <w:rPr>
          <w:rFonts w:eastAsia="TimesNewRoman" w:cs="Arial"/>
          <w:color w:val="auto"/>
          <w:szCs w:val="20"/>
          <w:lang w:eastAsia="en-US"/>
        </w:rPr>
        <w:t xml:space="preserve">ę </w:t>
      </w:r>
      <w:r w:rsidRPr="00F97745">
        <w:rPr>
          <w:rFonts w:eastAsiaTheme="minorHAnsi" w:cs="Arial"/>
          <w:color w:val="auto"/>
          <w:szCs w:val="20"/>
          <w:lang w:eastAsia="en-US"/>
        </w:rPr>
        <w:t>za ustalon</w:t>
      </w:r>
      <w:r w:rsidRPr="00F97745">
        <w:rPr>
          <w:rFonts w:eastAsia="TimesNewRoman" w:cs="Arial"/>
          <w:color w:val="auto"/>
          <w:szCs w:val="20"/>
          <w:lang w:eastAsia="en-US"/>
        </w:rPr>
        <w:t xml:space="preserve">ą </w:t>
      </w:r>
      <w:r w:rsidRPr="00F97745">
        <w:rPr>
          <w:rFonts w:eastAsiaTheme="minorHAnsi" w:cs="Arial"/>
          <w:color w:val="auto"/>
          <w:szCs w:val="20"/>
          <w:lang w:eastAsia="en-US"/>
        </w:rPr>
        <w:t>ilo</w:t>
      </w:r>
      <w:r w:rsidRPr="00F97745">
        <w:rPr>
          <w:rFonts w:eastAsia="TimesNewRoman" w:cs="Arial"/>
          <w:color w:val="auto"/>
          <w:szCs w:val="20"/>
          <w:lang w:eastAsia="en-US"/>
        </w:rPr>
        <w:t xml:space="preserve">ść </w:t>
      </w:r>
      <w:r w:rsidRPr="00F97745">
        <w:rPr>
          <w:rFonts w:eastAsiaTheme="minorHAnsi" w:cs="Arial"/>
          <w:color w:val="auto"/>
          <w:szCs w:val="20"/>
          <w:lang w:eastAsia="en-US"/>
        </w:rPr>
        <w:t>m</w:t>
      </w:r>
      <w:r>
        <w:rPr>
          <w:rFonts w:eastAsiaTheme="minorHAnsi" w:cs="Arial"/>
          <w:color w:val="auto"/>
          <w:szCs w:val="20"/>
          <w:vertAlign w:val="superscript"/>
          <w:lang w:eastAsia="en-US"/>
        </w:rPr>
        <w:t>2</w:t>
      </w:r>
      <w:r w:rsidRPr="00F97745">
        <w:rPr>
          <w:rFonts w:eastAsiaTheme="minorHAnsi" w:cs="Arial"/>
          <w:color w:val="auto"/>
          <w:szCs w:val="20"/>
          <w:lang w:eastAsia="en-US"/>
        </w:rPr>
        <w:t xml:space="preserve"> powierzchni </w:t>
      </w:r>
      <w:r w:rsidRPr="00F97745">
        <w:rPr>
          <w:rFonts w:eastAsia="TimesNewRoman" w:cs="Arial"/>
          <w:color w:val="auto"/>
          <w:szCs w:val="20"/>
          <w:lang w:eastAsia="en-US"/>
        </w:rPr>
        <w:t>ś</w:t>
      </w:r>
      <w:r w:rsidRPr="00F97745">
        <w:rPr>
          <w:rFonts w:eastAsiaTheme="minorHAnsi" w:cs="Arial"/>
          <w:color w:val="auto"/>
          <w:szCs w:val="20"/>
          <w:lang w:eastAsia="en-US"/>
        </w:rPr>
        <w:t>ciany wg ceny jednostkowej, która obejmuje:</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przygotowanie zaprawy,</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dostarczenie materiałów i sprz</w:t>
      </w:r>
      <w:r w:rsidRPr="00F97745">
        <w:rPr>
          <w:rFonts w:eastAsia="TimesNewRoman" w:cs="Arial"/>
          <w:color w:val="auto"/>
          <w:szCs w:val="20"/>
          <w:lang w:eastAsia="en-US"/>
        </w:rPr>
        <w:t>ę</w:t>
      </w:r>
      <w:r w:rsidRPr="00F97745">
        <w:rPr>
          <w:rFonts w:eastAsiaTheme="minorHAnsi" w:cs="Arial"/>
          <w:color w:val="auto"/>
          <w:szCs w:val="20"/>
          <w:lang w:eastAsia="en-US"/>
        </w:rPr>
        <w:t>tu,</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lastRenderedPageBreak/>
        <w:t>- ustawienie i rozbiórk</w:t>
      </w:r>
      <w:r w:rsidRPr="00F97745">
        <w:rPr>
          <w:rFonts w:eastAsia="TimesNewRoman" w:cs="Arial"/>
          <w:color w:val="auto"/>
          <w:szCs w:val="20"/>
          <w:lang w:eastAsia="en-US"/>
        </w:rPr>
        <w:t xml:space="preserve">ę </w:t>
      </w:r>
      <w:r w:rsidRPr="00F97745">
        <w:rPr>
          <w:rFonts w:eastAsiaTheme="minorHAnsi" w:cs="Arial"/>
          <w:color w:val="auto"/>
          <w:szCs w:val="20"/>
          <w:lang w:eastAsia="en-US"/>
        </w:rPr>
        <w:t>rusztowa</w:t>
      </w:r>
      <w:r w:rsidRPr="00F97745">
        <w:rPr>
          <w:rFonts w:eastAsia="TimesNewRoman" w:cs="Arial"/>
          <w:color w:val="auto"/>
          <w:szCs w:val="20"/>
          <w:lang w:eastAsia="en-US"/>
        </w:rPr>
        <w:t>ń</w:t>
      </w:r>
      <w:r w:rsidRPr="00F97745">
        <w:rPr>
          <w:rFonts w:eastAsiaTheme="minorHAnsi" w:cs="Arial"/>
          <w:color w:val="auto"/>
          <w:szCs w:val="20"/>
          <w:lang w:eastAsia="en-US"/>
        </w:rPr>
        <w:t>,</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umocowanie i zdj</w:t>
      </w:r>
      <w:r w:rsidRPr="00F97745">
        <w:rPr>
          <w:rFonts w:eastAsia="TimesNewRoman" w:cs="Arial"/>
          <w:color w:val="auto"/>
          <w:szCs w:val="20"/>
          <w:lang w:eastAsia="en-US"/>
        </w:rPr>
        <w:t>ę</w:t>
      </w:r>
      <w:r w:rsidRPr="00F97745">
        <w:rPr>
          <w:rFonts w:eastAsiaTheme="minorHAnsi" w:cs="Arial"/>
          <w:color w:val="auto"/>
          <w:szCs w:val="20"/>
          <w:lang w:eastAsia="en-US"/>
        </w:rPr>
        <w:t>cie listew tynkarskich,</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osiatkowanie bruzd,</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obsadzenie kratek wentylacyjnych i innych drobnych elementów,</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reperacje tynków po dziurach i hakach,</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oczyszczenie miejsca pracy z resztek materiałów.</w:t>
      </w:r>
    </w:p>
    <w:p w:rsidR="00DF7EE1" w:rsidRDefault="00DF7EE1" w:rsidP="00DF7EE1">
      <w:pPr>
        <w:autoSpaceDE w:val="0"/>
        <w:autoSpaceDN w:val="0"/>
        <w:adjustRightInd w:val="0"/>
        <w:rPr>
          <w:rFonts w:eastAsiaTheme="minorHAnsi" w:cs="Arial"/>
          <w:color w:val="auto"/>
          <w:szCs w:val="20"/>
          <w:lang w:eastAsia="en-US"/>
        </w:rPr>
      </w:pP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xml:space="preserve">Okładziny </w:t>
      </w:r>
      <w:r w:rsidRPr="00F97745">
        <w:rPr>
          <w:rFonts w:eastAsia="TimesNewRoman" w:cs="Arial"/>
          <w:color w:val="auto"/>
          <w:szCs w:val="20"/>
          <w:lang w:eastAsia="en-US"/>
        </w:rPr>
        <w:t>ś</w:t>
      </w:r>
      <w:r w:rsidRPr="00F97745">
        <w:rPr>
          <w:rFonts w:eastAsiaTheme="minorHAnsi" w:cs="Arial"/>
          <w:color w:val="auto"/>
          <w:szCs w:val="20"/>
          <w:lang w:eastAsia="en-US"/>
        </w:rPr>
        <w:t>cian</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Płaci si</w:t>
      </w:r>
      <w:r w:rsidRPr="00F97745">
        <w:rPr>
          <w:rFonts w:eastAsia="TimesNewRoman" w:cs="Arial"/>
          <w:color w:val="auto"/>
          <w:szCs w:val="20"/>
          <w:lang w:eastAsia="en-US"/>
        </w:rPr>
        <w:t xml:space="preserve">ę </w:t>
      </w:r>
      <w:r w:rsidRPr="00F97745">
        <w:rPr>
          <w:rFonts w:eastAsiaTheme="minorHAnsi" w:cs="Arial"/>
          <w:color w:val="auto"/>
          <w:szCs w:val="20"/>
          <w:lang w:eastAsia="en-US"/>
        </w:rPr>
        <w:t>za ustalon</w:t>
      </w:r>
      <w:r w:rsidRPr="00F97745">
        <w:rPr>
          <w:rFonts w:eastAsia="TimesNewRoman" w:cs="Arial"/>
          <w:color w:val="auto"/>
          <w:szCs w:val="20"/>
          <w:lang w:eastAsia="en-US"/>
        </w:rPr>
        <w:t xml:space="preserve">ą </w:t>
      </w:r>
      <w:r w:rsidRPr="00F97745">
        <w:rPr>
          <w:rFonts w:eastAsiaTheme="minorHAnsi" w:cs="Arial"/>
          <w:color w:val="auto"/>
          <w:szCs w:val="20"/>
          <w:lang w:eastAsia="en-US"/>
        </w:rPr>
        <w:t>ilo</w:t>
      </w:r>
      <w:r w:rsidRPr="00F97745">
        <w:rPr>
          <w:rFonts w:eastAsia="TimesNewRoman" w:cs="Arial"/>
          <w:color w:val="auto"/>
          <w:szCs w:val="20"/>
          <w:lang w:eastAsia="en-US"/>
        </w:rPr>
        <w:t xml:space="preserve">ść </w:t>
      </w:r>
      <w:r w:rsidRPr="00F97745">
        <w:rPr>
          <w:rFonts w:eastAsiaTheme="minorHAnsi" w:cs="Arial"/>
          <w:color w:val="auto"/>
          <w:szCs w:val="20"/>
          <w:lang w:eastAsia="en-US"/>
        </w:rPr>
        <w:t>m</w:t>
      </w:r>
      <w:r>
        <w:rPr>
          <w:rFonts w:eastAsiaTheme="minorHAnsi" w:cs="Arial"/>
          <w:color w:val="auto"/>
          <w:szCs w:val="20"/>
          <w:vertAlign w:val="superscript"/>
          <w:lang w:eastAsia="en-US"/>
        </w:rPr>
        <w:t>2</w:t>
      </w:r>
      <w:r w:rsidRPr="00F97745">
        <w:rPr>
          <w:rFonts w:eastAsiaTheme="minorHAnsi" w:cs="Arial"/>
          <w:color w:val="auto"/>
          <w:szCs w:val="20"/>
          <w:lang w:eastAsia="en-US"/>
        </w:rPr>
        <w:t xml:space="preserve"> powierzchni uło</w:t>
      </w:r>
      <w:r w:rsidRPr="00F97745">
        <w:rPr>
          <w:rFonts w:eastAsia="TimesNewRoman" w:cs="Arial"/>
          <w:color w:val="auto"/>
          <w:szCs w:val="20"/>
          <w:lang w:eastAsia="en-US"/>
        </w:rPr>
        <w:t>ż</w:t>
      </w:r>
      <w:r w:rsidRPr="00F97745">
        <w:rPr>
          <w:rFonts w:eastAsiaTheme="minorHAnsi" w:cs="Arial"/>
          <w:color w:val="auto"/>
          <w:szCs w:val="20"/>
          <w:lang w:eastAsia="en-US"/>
        </w:rPr>
        <w:t>onej okładziny wg ceny jednostkowej, która obejmuje:</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przygotowanie zaprawy,</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przygotowanie podło</w:t>
      </w:r>
      <w:r w:rsidRPr="00F97745">
        <w:rPr>
          <w:rFonts w:eastAsia="TimesNewRoman" w:cs="Arial"/>
          <w:color w:val="auto"/>
          <w:szCs w:val="20"/>
          <w:lang w:eastAsia="en-US"/>
        </w:rPr>
        <w:t>ż</w:t>
      </w:r>
      <w:r w:rsidRPr="00F97745">
        <w:rPr>
          <w:rFonts w:eastAsiaTheme="minorHAnsi" w:cs="Arial"/>
          <w:color w:val="auto"/>
          <w:szCs w:val="20"/>
          <w:lang w:eastAsia="en-US"/>
        </w:rPr>
        <w:t>a,</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dostarczenie materiałów i sprz</w:t>
      </w:r>
      <w:r w:rsidRPr="00F97745">
        <w:rPr>
          <w:rFonts w:eastAsia="TimesNewRoman" w:cs="Arial"/>
          <w:color w:val="auto"/>
          <w:szCs w:val="20"/>
          <w:lang w:eastAsia="en-US"/>
        </w:rPr>
        <w:t>ę</w:t>
      </w:r>
      <w:r w:rsidRPr="00F97745">
        <w:rPr>
          <w:rFonts w:eastAsiaTheme="minorHAnsi" w:cs="Arial"/>
          <w:color w:val="auto"/>
          <w:szCs w:val="20"/>
          <w:lang w:eastAsia="en-US"/>
        </w:rPr>
        <w:t>tu,</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moczenie płytek, docinanie płytek,</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ustawienie i rozbiórk</w:t>
      </w:r>
      <w:r w:rsidRPr="00F97745">
        <w:rPr>
          <w:rFonts w:eastAsia="TimesNewRoman" w:cs="Arial"/>
          <w:color w:val="auto"/>
          <w:szCs w:val="20"/>
          <w:lang w:eastAsia="en-US"/>
        </w:rPr>
        <w:t xml:space="preserve">ą </w:t>
      </w:r>
      <w:r w:rsidRPr="00F97745">
        <w:rPr>
          <w:rFonts w:eastAsiaTheme="minorHAnsi" w:cs="Arial"/>
          <w:color w:val="auto"/>
          <w:szCs w:val="20"/>
          <w:lang w:eastAsia="en-US"/>
        </w:rPr>
        <w:t>rusztowa</w:t>
      </w:r>
      <w:r w:rsidRPr="00F97745">
        <w:rPr>
          <w:rFonts w:eastAsia="TimesNewRoman" w:cs="Arial"/>
          <w:color w:val="auto"/>
          <w:szCs w:val="20"/>
          <w:lang w:eastAsia="en-US"/>
        </w:rPr>
        <w:t>ń</w:t>
      </w:r>
      <w:r w:rsidRPr="00F97745">
        <w:rPr>
          <w:rFonts w:eastAsiaTheme="minorHAnsi" w:cs="Arial"/>
          <w:color w:val="auto"/>
          <w:szCs w:val="20"/>
          <w:lang w:eastAsia="en-US"/>
        </w:rPr>
        <w:t>,</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wykonanie okładziny z wypełnieniem spoin i oczyszczeniem powierzchni,</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zamurowanie przebi</w:t>
      </w:r>
      <w:r w:rsidRPr="00F97745">
        <w:rPr>
          <w:rFonts w:eastAsia="TimesNewRoman" w:cs="Arial"/>
          <w:color w:val="auto"/>
          <w:szCs w:val="20"/>
          <w:lang w:eastAsia="en-US"/>
        </w:rPr>
        <w:t>ć</w:t>
      </w:r>
      <w:r w:rsidRPr="00F97745">
        <w:rPr>
          <w:rFonts w:eastAsiaTheme="minorHAnsi" w:cs="Arial"/>
          <w:color w:val="auto"/>
          <w:szCs w:val="20"/>
          <w:lang w:eastAsia="en-US"/>
        </w:rPr>
        <w:t>,</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obsadzenie kratek wentylacyjnych i innych drobnych elementów,</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reperacje tynków,</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 oczyszczenie miejsca pracy z pozostało</w:t>
      </w:r>
      <w:r w:rsidRPr="00F97745">
        <w:rPr>
          <w:rFonts w:eastAsia="TimesNewRoman" w:cs="Arial"/>
          <w:color w:val="auto"/>
          <w:szCs w:val="20"/>
          <w:lang w:eastAsia="en-US"/>
        </w:rPr>
        <w:t>ś</w:t>
      </w:r>
      <w:r w:rsidRPr="00F97745">
        <w:rPr>
          <w:rFonts w:eastAsiaTheme="minorHAnsi" w:cs="Arial"/>
          <w:color w:val="auto"/>
          <w:szCs w:val="20"/>
          <w:lang w:eastAsia="en-US"/>
        </w:rPr>
        <w:t>ci materiałów.</w:t>
      </w:r>
    </w:p>
    <w:p w:rsidR="00DF7EE1" w:rsidRDefault="00DF7EE1" w:rsidP="00DF7EE1">
      <w:pPr>
        <w:pStyle w:val="Nagwek3"/>
        <w:numPr>
          <w:ilvl w:val="0"/>
          <w:numId w:val="18"/>
        </w:numPr>
        <w:spacing w:line="480" w:lineRule="auto"/>
        <w:jc w:val="both"/>
      </w:pPr>
      <w:bookmarkStart w:id="232" w:name="_Toc25874548"/>
      <w:bookmarkStart w:id="233" w:name="_Toc39827326"/>
      <w:r>
        <w:t>Przepisy związane</w:t>
      </w:r>
      <w:bookmarkEnd w:id="232"/>
      <w:bookmarkEnd w:id="233"/>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PN-85/B-04500 Zaprawy budowlane. Badania cech fizycznych</w:t>
      </w:r>
      <w:r>
        <w:rPr>
          <w:rFonts w:eastAsiaTheme="minorHAnsi" w:cs="Arial"/>
          <w:color w:val="auto"/>
          <w:szCs w:val="20"/>
          <w:lang w:eastAsia="en-US"/>
        </w:rPr>
        <w:t xml:space="preserve"> </w:t>
      </w:r>
      <w:r w:rsidRPr="00F97745">
        <w:rPr>
          <w:rFonts w:eastAsiaTheme="minorHAnsi" w:cs="Arial"/>
          <w:color w:val="auto"/>
          <w:szCs w:val="20"/>
          <w:lang w:eastAsia="en-US"/>
        </w:rPr>
        <w:t>i wytrzymało</w:t>
      </w:r>
      <w:r w:rsidRPr="00F97745">
        <w:rPr>
          <w:rFonts w:eastAsia="TimesNewRoman" w:cs="Arial"/>
          <w:color w:val="auto"/>
          <w:szCs w:val="20"/>
          <w:lang w:eastAsia="en-US"/>
        </w:rPr>
        <w:t>ś</w:t>
      </w:r>
      <w:r w:rsidRPr="00F97745">
        <w:rPr>
          <w:rFonts w:eastAsiaTheme="minorHAnsi" w:cs="Arial"/>
          <w:color w:val="auto"/>
          <w:szCs w:val="20"/>
          <w:lang w:eastAsia="en-US"/>
        </w:rPr>
        <w:t>ciowych.</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PN-70/B-10100 Roboty tynkowe. Tynki zwykłe. Wymagania i badania przy odbiorze.</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PN-EN 1008:2004 Woda zarobowa do betonu. Specyfikacja. Pobieranie próbek.</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PN-EN 459-1:2003 Wapno budowlane.</w:t>
      </w:r>
    </w:p>
    <w:p w:rsidR="00DF7EE1" w:rsidRPr="00F97745"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PN-EN 13139:2003 Kruszywa do zaprawy.</w:t>
      </w:r>
    </w:p>
    <w:p w:rsidR="00DF7EE1" w:rsidRDefault="00DF7EE1" w:rsidP="00DF7EE1">
      <w:pPr>
        <w:autoSpaceDE w:val="0"/>
        <w:autoSpaceDN w:val="0"/>
        <w:adjustRightInd w:val="0"/>
        <w:rPr>
          <w:rFonts w:eastAsiaTheme="minorHAnsi" w:cs="Arial"/>
          <w:color w:val="auto"/>
          <w:szCs w:val="20"/>
          <w:lang w:eastAsia="en-US"/>
        </w:rPr>
      </w:pPr>
      <w:r w:rsidRPr="00F97745">
        <w:rPr>
          <w:rFonts w:eastAsiaTheme="minorHAnsi" w:cs="Arial"/>
          <w:color w:val="auto"/>
          <w:szCs w:val="20"/>
          <w:lang w:eastAsia="en-US"/>
        </w:rPr>
        <w:t>PN-93/B-02862 Odporno</w:t>
      </w:r>
      <w:r w:rsidRPr="00F97745">
        <w:rPr>
          <w:rFonts w:eastAsia="TimesNewRoman" w:cs="Arial"/>
          <w:color w:val="auto"/>
          <w:szCs w:val="20"/>
          <w:lang w:eastAsia="en-US"/>
        </w:rPr>
        <w:t xml:space="preserve">ść </w:t>
      </w:r>
      <w:r w:rsidRPr="00F97745">
        <w:rPr>
          <w:rFonts w:eastAsiaTheme="minorHAnsi" w:cs="Arial"/>
          <w:color w:val="auto"/>
          <w:szCs w:val="20"/>
          <w:lang w:eastAsia="en-US"/>
        </w:rPr>
        <w:t>ogniowa.</w:t>
      </w: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pStyle w:val="Nagwek2"/>
      </w:pPr>
      <w:bookmarkStart w:id="234" w:name="_Toc25874549"/>
      <w:bookmarkStart w:id="235" w:name="_Toc39827327"/>
      <w:r>
        <w:t>STT-12.00 KŁADZENIE I WYKŁADANIE PODŁÓG</w:t>
      </w:r>
      <w:bookmarkEnd w:id="234"/>
      <w:bookmarkEnd w:id="235"/>
    </w:p>
    <w:p w:rsidR="00DF7EE1" w:rsidRDefault="00DF7EE1" w:rsidP="00DF7EE1">
      <w:pPr>
        <w:pStyle w:val="Nagwek520"/>
        <w:keepNext/>
        <w:keepLines/>
        <w:shd w:val="clear" w:color="auto" w:fill="auto"/>
        <w:spacing w:before="0" w:line="360" w:lineRule="auto"/>
        <w:jc w:val="center"/>
      </w:pPr>
      <w:r>
        <w:t>Kod CPV – 45430000-0</w:t>
      </w:r>
    </w:p>
    <w:p w:rsidR="00DF7EE1" w:rsidRDefault="00DF7EE1" w:rsidP="00DF7EE1">
      <w:pPr>
        <w:pStyle w:val="Nagwek520"/>
        <w:keepNext/>
        <w:keepLines/>
        <w:shd w:val="clear" w:color="auto" w:fill="auto"/>
        <w:spacing w:before="0" w:line="240" w:lineRule="auto"/>
        <w:jc w:val="center"/>
      </w:pPr>
    </w:p>
    <w:p w:rsidR="00DF7EE1" w:rsidRDefault="00DF7EE1" w:rsidP="00DF7EE1">
      <w:pPr>
        <w:pStyle w:val="Nagwek3"/>
        <w:jc w:val="both"/>
      </w:pPr>
      <w:bookmarkStart w:id="236" w:name="_Toc25874550"/>
      <w:bookmarkStart w:id="237" w:name="_Toc39827328"/>
      <w:r>
        <w:t>1.   Wstęp</w:t>
      </w:r>
      <w:bookmarkEnd w:id="236"/>
      <w:bookmarkEnd w:id="237"/>
    </w:p>
    <w:p w:rsidR="00DF7EE1" w:rsidRDefault="00DF7EE1" w:rsidP="006A35B0">
      <w:pPr>
        <w:pStyle w:val="Nagwek4"/>
        <w:numPr>
          <w:ilvl w:val="1"/>
          <w:numId w:val="26"/>
        </w:numPr>
        <w:spacing w:line="480" w:lineRule="auto"/>
        <w:jc w:val="both"/>
      </w:pPr>
      <w:r>
        <w:t>Przedmiot STT</w:t>
      </w:r>
    </w:p>
    <w:p w:rsidR="00DF7EE1" w:rsidRDefault="00DF7EE1" w:rsidP="00DF7EE1">
      <w:pPr>
        <w:spacing w:line="360" w:lineRule="auto"/>
        <w:jc w:val="both"/>
      </w:pPr>
      <w:r>
        <w:t xml:space="preserve">              </w:t>
      </w:r>
      <w:r w:rsidRPr="007D2BD7">
        <w:t xml:space="preserve">Przedmiotem niniejszej szczegółowej specyfikacji technicznej (SST) są wymagania dotyczące wykonania i odbioru </w:t>
      </w:r>
      <w:r>
        <w:t>posadzek</w:t>
      </w:r>
      <w:r w:rsidRPr="007D2BD7">
        <w:t xml:space="preserve"> w ramach budowy</w:t>
      </w:r>
      <w:r>
        <w:t>:</w:t>
      </w:r>
    </w:p>
    <w:p w:rsidR="00DF7EE1" w:rsidRDefault="00DF7EE1" w:rsidP="00DF7EE1">
      <w:pPr>
        <w:spacing w:line="360" w:lineRule="auto"/>
        <w:jc w:val="both"/>
      </w:pPr>
    </w:p>
    <w:p w:rsidR="00DF7EE1" w:rsidRPr="00703451" w:rsidRDefault="00DF7EE1" w:rsidP="00DF7EE1">
      <w:pPr>
        <w:spacing w:line="360" w:lineRule="auto"/>
        <w:jc w:val="center"/>
        <w:rPr>
          <w:rFonts w:cs="Arial"/>
          <w:noProof/>
          <w:szCs w:val="20"/>
        </w:rPr>
      </w:pPr>
      <w:r w:rsidRPr="00703451">
        <w:rPr>
          <w:rFonts w:cs="Arial"/>
          <w:b/>
          <w:szCs w:val="20"/>
        </w:rPr>
        <w:t>„</w:t>
      </w:r>
      <w:r>
        <w:rPr>
          <w:rFonts w:ascii="Book Antiqua" w:hAnsi="Book Antiqua" w:cs="Book Antiqua"/>
          <w:b/>
          <w:bCs/>
          <w:szCs w:val="20"/>
        </w:rPr>
        <w:t>R</w:t>
      </w:r>
      <w:r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Pr>
          <w:rFonts w:ascii="Book Antiqua" w:hAnsi="Book Antiqua" w:cs="Book Antiqua"/>
          <w:b/>
          <w:bCs/>
          <w:szCs w:val="20"/>
        </w:rPr>
        <w:t xml:space="preserve"> </w:t>
      </w:r>
      <w:r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Pr>
          <w:rFonts w:ascii="Book Antiqua" w:hAnsi="Book Antiqua" w:cs="Book Antiqua"/>
          <w:b/>
          <w:bCs/>
          <w:szCs w:val="20"/>
        </w:rPr>
        <w:t>ynku przedszkola nr 1 przy ul. W</w:t>
      </w:r>
      <w:r w:rsidRPr="00A70FB3">
        <w:rPr>
          <w:rFonts w:ascii="Book Antiqua" w:hAnsi="Book Antiqua" w:cs="Book Antiqua"/>
          <w:b/>
          <w:bCs/>
          <w:szCs w:val="20"/>
        </w:rPr>
        <w:t xml:space="preserve">aryńskiego 57 w </w:t>
      </w:r>
      <w:r>
        <w:rPr>
          <w:rFonts w:ascii="Book Antiqua" w:hAnsi="Book Antiqua" w:cs="Book Antiqua"/>
          <w:b/>
          <w:bCs/>
          <w:szCs w:val="20"/>
        </w:rPr>
        <w:t>A</w:t>
      </w:r>
      <w:r w:rsidRPr="00A70FB3">
        <w:rPr>
          <w:rFonts w:ascii="Book Antiqua" w:hAnsi="Book Antiqua" w:cs="Book Antiqua"/>
          <w:b/>
          <w:bCs/>
          <w:szCs w:val="20"/>
        </w:rPr>
        <w:t>ugustowie</w:t>
      </w:r>
      <w:r w:rsidRPr="00703451">
        <w:rPr>
          <w:rFonts w:cs="Arial"/>
          <w:b/>
          <w:szCs w:val="20"/>
        </w:rPr>
        <w:t>”</w:t>
      </w:r>
    </w:p>
    <w:p w:rsidR="00DF7EE1" w:rsidRDefault="00DF7EE1" w:rsidP="00DF7EE1">
      <w:pPr>
        <w:spacing w:line="360" w:lineRule="auto"/>
        <w:jc w:val="both"/>
      </w:pPr>
    </w:p>
    <w:p w:rsidR="00DF7EE1" w:rsidRDefault="00DF7EE1" w:rsidP="006A35B0">
      <w:pPr>
        <w:pStyle w:val="Nagwek4"/>
        <w:numPr>
          <w:ilvl w:val="1"/>
          <w:numId w:val="26"/>
        </w:numPr>
        <w:spacing w:line="480" w:lineRule="auto"/>
        <w:jc w:val="both"/>
      </w:pPr>
      <w:r>
        <w:t>Zakres stosowania STT</w:t>
      </w:r>
    </w:p>
    <w:p w:rsidR="00DF7EE1" w:rsidRPr="007D2BD7" w:rsidRDefault="00DF7EE1" w:rsidP="00DF7EE1">
      <w:pPr>
        <w:spacing w:line="360" w:lineRule="auto"/>
        <w:jc w:val="both"/>
      </w:pPr>
      <w:r>
        <w:t xml:space="preserve">             </w:t>
      </w:r>
      <w:r w:rsidRPr="007D2BD7">
        <w:t>Szczegółowa specyfikacja techniczna stanowi dokument przetargowy i kontraktowy przy zlecaniu i realizacji robót wymienionych w pkt 1.1</w:t>
      </w:r>
    </w:p>
    <w:p w:rsidR="00DF7EE1" w:rsidRDefault="00DF7EE1" w:rsidP="006A35B0">
      <w:pPr>
        <w:pStyle w:val="Nagwek4"/>
        <w:numPr>
          <w:ilvl w:val="1"/>
          <w:numId w:val="26"/>
        </w:numPr>
        <w:spacing w:line="480" w:lineRule="auto"/>
        <w:jc w:val="both"/>
      </w:pPr>
      <w:r>
        <w:lastRenderedPageBreak/>
        <w:t>Zakres robót objętych w SST</w:t>
      </w:r>
    </w:p>
    <w:p w:rsidR="00DF7EE1" w:rsidRPr="007D2BD7" w:rsidRDefault="00DF7EE1" w:rsidP="00DF7EE1">
      <w:pPr>
        <w:spacing w:line="360" w:lineRule="auto"/>
        <w:jc w:val="both"/>
      </w:pPr>
      <w:r>
        <w:t xml:space="preserve">                 </w:t>
      </w:r>
      <w:r w:rsidRPr="007D2BD7">
        <w:t xml:space="preserve">Roboty, których dotyczy specyfikacja, obejmują wszystkie czynności umożliwiające i </w:t>
      </w:r>
      <w:r>
        <w:t>mające na celu wykonanie</w:t>
      </w:r>
      <w:r w:rsidRPr="007D2BD7">
        <w:t>:</w:t>
      </w:r>
    </w:p>
    <w:p w:rsidR="00DF7EE1" w:rsidRDefault="00DF7EE1" w:rsidP="00DF7EE1">
      <w:pPr>
        <w:pStyle w:val="Akapitzlist"/>
        <w:numPr>
          <w:ilvl w:val="0"/>
          <w:numId w:val="8"/>
        </w:numPr>
        <w:spacing w:line="360" w:lineRule="auto"/>
        <w:jc w:val="both"/>
      </w:pPr>
      <w:r>
        <w:t>Posadzki z płytek gres</w:t>
      </w:r>
    </w:p>
    <w:p w:rsidR="00DF7EE1" w:rsidRDefault="00DF7EE1" w:rsidP="00DF7EE1">
      <w:pPr>
        <w:spacing w:line="360" w:lineRule="auto"/>
        <w:jc w:val="both"/>
      </w:pPr>
      <w:r w:rsidRPr="007D2BD7">
        <w:t>przy zastosowaniu wyrobów odpowiadających wymaganiom norm lub aprobat technicznych</w:t>
      </w:r>
      <w:r>
        <w:t>.</w:t>
      </w:r>
    </w:p>
    <w:p w:rsidR="00DF7EE1" w:rsidRDefault="00DF7EE1" w:rsidP="00DF7EE1">
      <w:pPr>
        <w:spacing w:line="360" w:lineRule="auto"/>
        <w:jc w:val="both"/>
      </w:pPr>
    </w:p>
    <w:p w:rsidR="00DF7EE1" w:rsidRDefault="00DF7EE1" w:rsidP="006A35B0">
      <w:pPr>
        <w:pStyle w:val="Nagwek4"/>
        <w:numPr>
          <w:ilvl w:val="1"/>
          <w:numId w:val="26"/>
        </w:numPr>
        <w:spacing w:line="480" w:lineRule="auto"/>
        <w:jc w:val="both"/>
      </w:pPr>
      <w:r>
        <w:t>Określenia podstawowe</w:t>
      </w:r>
    </w:p>
    <w:p w:rsidR="00DF7EE1" w:rsidRPr="004F0186" w:rsidRDefault="00DF7EE1" w:rsidP="00DF7EE1">
      <w:pPr>
        <w:spacing w:line="360" w:lineRule="auto"/>
        <w:jc w:val="both"/>
        <w:rPr>
          <w:rFonts w:cs="Arial"/>
        </w:rPr>
      </w:pPr>
      <w:r w:rsidRPr="004F0186">
        <w:rPr>
          <w:rFonts w:eastAsiaTheme="minorHAnsi" w:cs="Arial"/>
          <w:color w:val="auto"/>
          <w:szCs w:val="20"/>
          <w:lang w:eastAsia="en-US"/>
        </w:rPr>
        <w:t>Okre</w:t>
      </w:r>
      <w:r w:rsidRPr="004F0186">
        <w:rPr>
          <w:rFonts w:eastAsia="TimesNewRoman" w:cs="Arial"/>
          <w:color w:val="auto"/>
          <w:szCs w:val="20"/>
          <w:lang w:eastAsia="en-US"/>
        </w:rPr>
        <w:t>ś</w:t>
      </w:r>
      <w:r w:rsidRPr="004F0186">
        <w:rPr>
          <w:rFonts w:eastAsiaTheme="minorHAnsi" w:cs="Arial"/>
          <w:color w:val="auto"/>
          <w:szCs w:val="20"/>
          <w:lang w:eastAsia="en-US"/>
        </w:rPr>
        <w:t>lenia podane w niniejszej SST s</w:t>
      </w:r>
      <w:r w:rsidRPr="004F0186">
        <w:rPr>
          <w:rFonts w:eastAsia="TimesNewRoman" w:cs="Arial"/>
          <w:color w:val="auto"/>
          <w:szCs w:val="20"/>
          <w:lang w:eastAsia="en-US"/>
        </w:rPr>
        <w:t xml:space="preserve">ą </w:t>
      </w:r>
      <w:r w:rsidRPr="004F0186">
        <w:rPr>
          <w:rFonts w:eastAsiaTheme="minorHAnsi" w:cs="Arial"/>
          <w:color w:val="auto"/>
          <w:szCs w:val="20"/>
          <w:lang w:eastAsia="en-US"/>
        </w:rPr>
        <w:t>zgodne z obowi</w:t>
      </w:r>
      <w:r w:rsidRPr="004F0186">
        <w:rPr>
          <w:rFonts w:eastAsia="TimesNewRoman" w:cs="Arial"/>
          <w:color w:val="auto"/>
          <w:szCs w:val="20"/>
          <w:lang w:eastAsia="en-US"/>
        </w:rPr>
        <w:t>ą</w:t>
      </w:r>
      <w:r w:rsidRPr="004F0186">
        <w:rPr>
          <w:rFonts w:eastAsiaTheme="minorHAnsi" w:cs="Arial"/>
          <w:color w:val="auto"/>
          <w:szCs w:val="20"/>
          <w:lang w:eastAsia="en-US"/>
        </w:rPr>
        <w:t>zuj</w:t>
      </w:r>
      <w:r w:rsidRPr="004F0186">
        <w:rPr>
          <w:rFonts w:eastAsia="TimesNewRoman" w:cs="Arial"/>
          <w:color w:val="auto"/>
          <w:szCs w:val="20"/>
          <w:lang w:eastAsia="en-US"/>
        </w:rPr>
        <w:t>ą</w:t>
      </w:r>
      <w:r>
        <w:rPr>
          <w:rFonts w:eastAsiaTheme="minorHAnsi" w:cs="Arial"/>
          <w:color w:val="auto"/>
          <w:szCs w:val="20"/>
          <w:lang w:eastAsia="en-US"/>
        </w:rPr>
        <w:t>cymi odpowiednimi normami i wytycznymi.</w:t>
      </w:r>
    </w:p>
    <w:p w:rsidR="00DF7EE1" w:rsidRDefault="00DF7EE1" w:rsidP="006A35B0">
      <w:pPr>
        <w:pStyle w:val="Nagwek4"/>
        <w:numPr>
          <w:ilvl w:val="1"/>
          <w:numId w:val="26"/>
        </w:numPr>
        <w:spacing w:line="480" w:lineRule="auto"/>
        <w:jc w:val="both"/>
      </w:pPr>
      <w:r>
        <w:t>Ogólne wymagania dotyczące robót</w:t>
      </w:r>
    </w:p>
    <w:p w:rsidR="00DF7EE1" w:rsidRDefault="00DF7EE1" w:rsidP="00DF7EE1">
      <w:pPr>
        <w:spacing w:line="360" w:lineRule="auto"/>
        <w:jc w:val="both"/>
      </w:pPr>
      <w:r>
        <w:t xml:space="preserve">                </w:t>
      </w:r>
      <w:r>
        <w:rPr>
          <w:lang w:eastAsia="en-US"/>
        </w:rPr>
        <w:t>Wykonawca robót jest odpowiedzialny za jakość ich wykonania oraz zgodność ze specyfikacja techniczną i poleceniami Inspektora nadzoru.</w:t>
      </w:r>
    </w:p>
    <w:p w:rsidR="00DF7EE1" w:rsidRDefault="00DF7EE1" w:rsidP="00DF7EE1">
      <w:pPr>
        <w:spacing w:line="360" w:lineRule="auto"/>
        <w:jc w:val="both"/>
      </w:pPr>
    </w:p>
    <w:p w:rsidR="00DF7EE1" w:rsidRDefault="00DF7EE1" w:rsidP="00DF7EE1">
      <w:pPr>
        <w:pStyle w:val="Nagwek3"/>
        <w:numPr>
          <w:ilvl w:val="0"/>
          <w:numId w:val="14"/>
        </w:numPr>
        <w:jc w:val="both"/>
      </w:pPr>
      <w:bookmarkStart w:id="238" w:name="_Toc25874551"/>
      <w:bookmarkStart w:id="239" w:name="_Toc39827329"/>
      <w:r>
        <w:t>Materiały</w:t>
      </w:r>
      <w:bookmarkEnd w:id="238"/>
      <w:bookmarkEnd w:id="239"/>
    </w:p>
    <w:p w:rsidR="00DF7EE1" w:rsidRPr="008465E3" w:rsidRDefault="00DF7EE1" w:rsidP="00DF7EE1"/>
    <w:p w:rsidR="00DF7EE1" w:rsidRPr="00C80765" w:rsidRDefault="00DF7EE1" w:rsidP="00DF7EE1">
      <w:pPr>
        <w:autoSpaceDE w:val="0"/>
        <w:autoSpaceDN w:val="0"/>
        <w:adjustRightInd w:val="0"/>
        <w:rPr>
          <w:rFonts w:eastAsiaTheme="minorHAnsi" w:cs="Arial"/>
          <w:i/>
          <w:color w:val="auto"/>
          <w:szCs w:val="20"/>
          <w:u w:val="single"/>
          <w:lang w:eastAsia="en-US"/>
        </w:rPr>
      </w:pPr>
      <w:r w:rsidRPr="00C80765">
        <w:rPr>
          <w:rFonts w:eastAsiaTheme="minorHAnsi" w:cs="Arial"/>
          <w:i/>
          <w:color w:val="auto"/>
          <w:szCs w:val="20"/>
          <w:u w:val="single"/>
          <w:lang w:eastAsia="en-US"/>
        </w:rPr>
        <w:t>Woda (PN-EN 1008:2004)</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Do przygotowania zapraw stosowa</w:t>
      </w:r>
      <w:r w:rsidRPr="0032718F">
        <w:rPr>
          <w:rFonts w:eastAsia="TimesNewRoman" w:cs="Arial"/>
          <w:color w:val="auto"/>
          <w:szCs w:val="20"/>
          <w:lang w:eastAsia="en-US"/>
        </w:rPr>
        <w:t xml:space="preserve">ć </w:t>
      </w:r>
      <w:r w:rsidRPr="0032718F">
        <w:rPr>
          <w:rFonts w:eastAsiaTheme="minorHAnsi" w:cs="Arial"/>
          <w:color w:val="auto"/>
          <w:szCs w:val="20"/>
          <w:lang w:eastAsia="en-US"/>
        </w:rPr>
        <w:t>mo</w:t>
      </w:r>
      <w:r w:rsidRPr="0032718F">
        <w:rPr>
          <w:rFonts w:eastAsia="TimesNewRoman" w:cs="Arial"/>
          <w:color w:val="auto"/>
          <w:szCs w:val="20"/>
          <w:lang w:eastAsia="en-US"/>
        </w:rPr>
        <w:t>ż</w:t>
      </w:r>
      <w:r w:rsidRPr="0032718F">
        <w:rPr>
          <w:rFonts w:eastAsiaTheme="minorHAnsi" w:cs="Arial"/>
          <w:color w:val="auto"/>
          <w:szCs w:val="20"/>
          <w:lang w:eastAsia="en-US"/>
        </w:rPr>
        <w:t>na ka</w:t>
      </w:r>
      <w:r w:rsidRPr="0032718F">
        <w:rPr>
          <w:rFonts w:eastAsia="TimesNewRoman" w:cs="Arial"/>
          <w:color w:val="auto"/>
          <w:szCs w:val="20"/>
          <w:lang w:eastAsia="en-US"/>
        </w:rPr>
        <w:t>ż</w:t>
      </w:r>
      <w:r w:rsidRPr="0032718F">
        <w:rPr>
          <w:rFonts w:eastAsiaTheme="minorHAnsi" w:cs="Arial"/>
          <w:color w:val="auto"/>
          <w:szCs w:val="20"/>
          <w:lang w:eastAsia="en-US"/>
        </w:rPr>
        <w:t>d</w:t>
      </w:r>
      <w:r w:rsidRPr="0032718F">
        <w:rPr>
          <w:rFonts w:eastAsia="TimesNewRoman" w:cs="Arial"/>
          <w:color w:val="auto"/>
          <w:szCs w:val="20"/>
          <w:lang w:eastAsia="en-US"/>
        </w:rPr>
        <w:t xml:space="preserve">ą </w:t>
      </w:r>
      <w:r w:rsidRPr="0032718F">
        <w:rPr>
          <w:rFonts w:eastAsiaTheme="minorHAnsi" w:cs="Arial"/>
          <w:color w:val="auto"/>
          <w:szCs w:val="20"/>
          <w:lang w:eastAsia="en-US"/>
        </w:rPr>
        <w:t>wod</w:t>
      </w:r>
      <w:r w:rsidRPr="0032718F">
        <w:rPr>
          <w:rFonts w:eastAsia="TimesNewRoman" w:cs="Arial"/>
          <w:color w:val="auto"/>
          <w:szCs w:val="20"/>
          <w:lang w:eastAsia="en-US"/>
        </w:rPr>
        <w:t xml:space="preserve">ę </w:t>
      </w:r>
      <w:r w:rsidRPr="0032718F">
        <w:rPr>
          <w:rFonts w:eastAsiaTheme="minorHAnsi" w:cs="Arial"/>
          <w:color w:val="auto"/>
          <w:szCs w:val="20"/>
          <w:lang w:eastAsia="en-US"/>
        </w:rPr>
        <w:t>zdatn</w:t>
      </w:r>
      <w:r w:rsidRPr="0032718F">
        <w:rPr>
          <w:rFonts w:eastAsia="TimesNewRoman" w:cs="Arial"/>
          <w:color w:val="auto"/>
          <w:szCs w:val="20"/>
          <w:lang w:eastAsia="en-US"/>
        </w:rPr>
        <w:t xml:space="preserve">ą </w:t>
      </w:r>
      <w:r w:rsidRPr="0032718F">
        <w:rPr>
          <w:rFonts w:eastAsiaTheme="minorHAnsi" w:cs="Arial"/>
          <w:color w:val="auto"/>
          <w:szCs w:val="20"/>
          <w:lang w:eastAsia="en-US"/>
        </w:rPr>
        <w:t>do picia, z rzeki lub jeziora.</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Niedozwolone jest u</w:t>
      </w:r>
      <w:r w:rsidRPr="0032718F">
        <w:rPr>
          <w:rFonts w:eastAsia="TimesNewRoman" w:cs="Arial"/>
          <w:color w:val="auto"/>
          <w:szCs w:val="20"/>
          <w:lang w:eastAsia="en-US"/>
        </w:rPr>
        <w:t>ż</w:t>
      </w:r>
      <w:r w:rsidRPr="0032718F">
        <w:rPr>
          <w:rFonts w:eastAsiaTheme="minorHAnsi" w:cs="Arial"/>
          <w:color w:val="auto"/>
          <w:szCs w:val="20"/>
          <w:lang w:eastAsia="en-US"/>
        </w:rPr>
        <w:t xml:space="preserve">ycie wód </w:t>
      </w:r>
      <w:r w:rsidRPr="0032718F">
        <w:rPr>
          <w:rFonts w:eastAsia="TimesNewRoman" w:cs="Arial"/>
          <w:color w:val="auto"/>
          <w:szCs w:val="20"/>
          <w:lang w:eastAsia="en-US"/>
        </w:rPr>
        <w:t>ś</w:t>
      </w:r>
      <w:r w:rsidRPr="0032718F">
        <w:rPr>
          <w:rFonts w:eastAsiaTheme="minorHAnsi" w:cs="Arial"/>
          <w:color w:val="auto"/>
          <w:szCs w:val="20"/>
          <w:lang w:eastAsia="en-US"/>
        </w:rPr>
        <w:t>ciekowych, kanalizacyjnych bagiennych oraz wód zawieraj</w:t>
      </w:r>
      <w:r w:rsidRPr="0032718F">
        <w:rPr>
          <w:rFonts w:eastAsia="TimesNewRoman" w:cs="Arial"/>
          <w:color w:val="auto"/>
          <w:szCs w:val="20"/>
          <w:lang w:eastAsia="en-US"/>
        </w:rPr>
        <w:t>ą</w:t>
      </w:r>
      <w:r w:rsidRPr="0032718F">
        <w:rPr>
          <w:rFonts w:eastAsiaTheme="minorHAnsi" w:cs="Arial"/>
          <w:color w:val="auto"/>
          <w:szCs w:val="20"/>
          <w:lang w:eastAsia="en-US"/>
        </w:rPr>
        <w:t>cych tłuszcze organiczne,</w:t>
      </w:r>
      <w:r>
        <w:rPr>
          <w:rFonts w:eastAsiaTheme="minorHAnsi" w:cs="Arial"/>
          <w:color w:val="auto"/>
          <w:szCs w:val="20"/>
          <w:lang w:eastAsia="en-US"/>
        </w:rPr>
        <w:t xml:space="preserve"> </w:t>
      </w:r>
      <w:r w:rsidRPr="0032718F">
        <w:rPr>
          <w:rFonts w:eastAsiaTheme="minorHAnsi" w:cs="Arial"/>
          <w:color w:val="auto"/>
          <w:szCs w:val="20"/>
          <w:lang w:eastAsia="en-US"/>
        </w:rPr>
        <w:t>oleje i muł.</w:t>
      </w:r>
    </w:p>
    <w:p w:rsidR="00DF7EE1" w:rsidRPr="00C80765" w:rsidRDefault="00DF7EE1" w:rsidP="00DF7EE1">
      <w:pPr>
        <w:autoSpaceDE w:val="0"/>
        <w:autoSpaceDN w:val="0"/>
        <w:adjustRightInd w:val="0"/>
        <w:rPr>
          <w:rFonts w:eastAsiaTheme="minorHAnsi" w:cs="Arial"/>
          <w:color w:val="auto"/>
          <w:szCs w:val="20"/>
          <w:lang w:eastAsia="en-US"/>
        </w:rPr>
      </w:pPr>
    </w:p>
    <w:p w:rsidR="00DF7EE1" w:rsidRPr="00C80765" w:rsidRDefault="00DF7EE1" w:rsidP="00DF7EE1">
      <w:pPr>
        <w:autoSpaceDE w:val="0"/>
        <w:autoSpaceDN w:val="0"/>
        <w:adjustRightInd w:val="0"/>
        <w:rPr>
          <w:rFonts w:eastAsiaTheme="minorHAnsi" w:cs="Arial"/>
          <w:i/>
          <w:color w:val="auto"/>
          <w:szCs w:val="20"/>
          <w:u w:val="single"/>
          <w:lang w:eastAsia="en-US"/>
        </w:rPr>
      </w:pPr>
      <w:r w:rsidRPr="00C80765">
        <w:rPr>
          <w:rFonts w:eastAsiaTheme="minorHAnsi" w:cs="Arial"/>
          <w:i/>
          <w:color w:val="auto"/>
          <w:szCs w:val="20"/>
          <w:u w:val="single"/>
          <w:lang w:eastAsia="en-US"/>
        </w:rPr>
        <w:t>Piasek (PN-EN 13139:2003)</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Piasek powinien spełnia</w:t>
      </w:r>
      <w:r w:rsidRPr="00C80765">
        <w:rPr>
          <w:rFonts w:eastAsia="TimesNewRoman" w:cs="Arial"/>
          <w:color w:val="auto"/>
          <w:szCs w:val="20"/>
          <w:lang w:eastAsia="en-US"/>
        </w:rPr>
        <w:t xml:space="preserve">ć </w:t>
      </w:r>
      <w:r w:rsidRPr="00C80765">
        <w:rPr>
          <w:rFonts w:eastAsiaTheme="minorHAnsi" w:cs="Arial"/>
          <w:color w:val="auto"/>
          <w:szCs w:val="20"/>
          <w:lang w:eastAsia="en-US"/>
        </w:rPr>
        <w:t>wymagania obowi</w:t>
      </w:r>
      <w:r w:rsidRPr="00C80765">
        <w:rPr>
          <w:rFonts w:eastAsia="TimesNewRoman" w:cs="Arial"/>
          <w:color w:val="auto"/>
          <w:szCs w:val="20"/>
          <w:lang w:eastAsia="en-US"/>
        </w:rPr>
        <w:t>ą</w:t>
      </w:r>
      <w:r w:rsidRPr="00C80765">
        <w:rPr>
          <w:rFonts w:eastAsiaTheme="minorHAnsi" w:cs="Arial"/>
          <w:color w:val="auto"/>
          <w:szCs w:val="20"/>
          <w:lang w:eastAsia="en-US"/>
        </w:rPr>
        <w:t>zuj</w:t>
      </w:r>
      <w:r w:rsidRPr="00C80765">
        <w:rPr>
          <w:rFonts w:eastAsia="TimesNewRoman" w:cs="Arial"/>
          <w:color w:val="auto"/>
          <w:szCs w:val="20"/>
          <w:lang w:eastAsia="en-US"/>
        </w:rPr>
        <w:t>ą</w:t>
      </w:r>
      <w:r w:rsidRPr="00C80765">
        <w:rPr>
          <w:rFonts w:eastAsiaTheme="minorHAnsi" w:cs="Arial"/>
          <w:color w:val="auto"/>
          <w:szCs w:val="20"/>
          <w:lang w:eastAsia="en-US"/>
        </w:rPr>
        <w:t>cej normy przedmiotowe, a w szczególno</w:t>
      </w:r>
      <w:r w:rsidRPr="00C80765">
        <w:rPr>
          <w:rFonts w:eastAsia="TimesNewRoman" w:cs="Arial"/>
          <w:color w:val="auto"/>
          <w:szCs w:val="20"/>
          <w:lang w:eastAsia="en-US"/>
        </w:rPr>
        <w:t>ś</w:t>
      </w:r>
      <w:r w:rsidRPr="00C80765">
        <w:rPr>
          <w:rFonts w:eastAsiaTheme="minorHAnsi" w:cs="Arial"/>
          <w:color w:val="auto"/>
          <w:szCs w:val="20"/>
          <w:lang w:eastAsia="en-US"/>
        </w:rPr>
        <w:t>ci:</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nie zawiera</w:t>
      </w:r>
      <w:r w:rsidRPr="00C80765">
        <w:rPr>
          <w:rFonts w:eastAsia="TimesNewRoman" w:cs="Arial"/>
          <w:color w:val="auto"/>
          <w:szCs w:val="20"/>
          <w:lang w:eastAsia="en-US"/>
        </w:rPr>
        <w:t xml:space="preserve">ć </w:t>
      </w:r>
      <w:r w:rsidRPr="00C80765">
        <w:rPr>
          <w:rFonts w:eastAsiaTheme="minorHAnsi" w:cs="Arial"/>
          <w:color w:val="auto"/>
          <w:szCs w:val="20"/>
          <w:lang w:eastAsia="en-US"/>
        </w:rPr>
        <w:t>domieszek organicznych,</w:t>
      </w:r>
      <w:r>
        <w:rPr>
          <w:rFonts w:eastAsiaTheme="minorHAnsi" w:cs="Arial"/>
          <w:color w:val="auto"/>
          <w:szCs w:val="20"/>
          <w:lang w:eastAsia="en-US"/>
        </w:rPr>
        <w:t xml:space="preserve"> </w:t>
      </w:r>
      <w:r w:rsidRPr="00C80765">
        <w:rPr>
          <w:rFonts w:eastAsiaTheme="minorHAnsi" w:cs="Arial"/>
          <w:color w:val="auto"/>
          <w:szCs w:val="20"/>
          <w:lang w:eastAsia="en-US"/>
        </w:rPr>
        <w:t>mie</w:t>
      </w:r>
      <w:r w:rsidRPr="00C80765">
        <w:rPr>
          <w:rFonts w:eastAsia="TimesNewRoman" w:cs="Arial"/>
          <w:color w:val="auto"/>
          <w:szCs w:val="20"/>
          <w:lang w:eastAsia="en-US"/>
        </w:rPr>
        <w:t xml:space="preserve">ć </w:t>
      </w:r>
      <w:r w:rsidRPr="00C80765">
        <w:rPr>
          <w:rFonts w:eastAsiaTheme="minorHAnsi" w:cs="Arial"/>
          <w:color w:val="auto"/>
          <w:szCs w:val="20"/>
          <w:lang w:eastAsia="en-US"/>
        </w:rPr>
        <w:t>frakcje ró</w:t>
      </w:r>
      <w:r w:rsidRPr="00C80765">
        <w:rPr>
          <w:rFonts w:eastAsia="TimesNewRoman" w:cs="Arial"/>
          <w:color w:val="auto"/>
          <w:szCs w:val="20"/>
          <w:lang w:eastAsia="en-US"/>
        </w:rPr>
        <w:t>ż</w:t>
      </w:r>
      <w:r w:rsidRPr="00C80765">
        <w:rPr>
          <w:rFonts w:eastAsiaTheme="minorHAnsi" w:cs="Arial"/>
          <w:color w:val="auto"/>
          <w:szCs w:val="20"/>
          <w:lang w:eastAsia="en-US"/>
        </w:rPr>
        <w:t xml:space="preserve">nych wymiarów, a mianowicie: piasek drobnoziarnisty 0,25-0,5 mm, piasek </w:t>
      </w:r>
      <w:r w:rsidRPr="00C80765">
        <w:rPr>
          <w:rFonts w:eastAsia="TimesNewRoman" w:cs="Arial"/>
          <w:color w:val="auto"/>
          <w:szCs w:val="20"/>
          <w:lang w:eastAsia="en-US"/>
        </w:rPr>
        <w:t>ś</w:t>
      </w:r>
      <w:r w:rsidRPr="00C80765">
        <w:rPr>
          <w:rFonts w:eastAsiaTheme="minorHAnsi" w:cs="Arial"/>
          <w:color w:val="auto"/>
          <w:szCs w:val="20"/>
          <w:lang w:eastAsia="en-US"/>
        </w:rPr>
        <w:t>rednioziarnisty 0,5-1,0 mm,</w:t>
      </w:r>
      <w:r>
        <w:rPr>
          <w:rFonts w:eastAsiaTheme="minorHAnsi" w:cs="Arial"/>
          <w:color w:val="auto"/>
          <w:szCs w:val="20"/>
          <w:lang w:eastAsia="en-US"/>
        </w:rPr>
        <w:t xml:space="preserve"> </w:t>
      </w:r>
      <w:r w:rsidRPr="00C80765">
        <w:rPr>
          <w:rFonts w:eastAsiaTheme="minorHAnsi" w:cs="Arial"/>
          <w:color w:val="auto"/>
          <w:szCs w:val="20"/>
          <w:lang w:eastAsia="en-US"/>
        </w:rPr>
        <w:t>piasek gruboziarnisty 1,0-2,0 mm.</w:t>
      </w:r>
    </w:p>
    <w:p w:rsidR="00DF7EE1" w:rsidRPr="00C80765"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Do spodnich warstw tynku nale</w:t>
      </w:r>
      <w:r w:rsidRPr="00C80765">
        <w:rPr>
          <w:rFonts w:eastAsia="TimesNewRoman" w:cs="Arial"/>
          <w:color w:val="auto"/>
          <w:szCs w:val="20"/>
          <w:lang w:eastAsia="en-US"/>
        </w:rPr>
        <w:t>ż</w:t>
      </w:r>
      <w:r w:rsidRPr="00C80765">
        <w:rPr>
          <w:rFonts w:eastAsiaTheme="minorHAnsi" w:cs="Arial"/>
          <w:color w:val="auto"/>
          <w:szCs w:val="20"/>
          <w:lang w:eastAsia="en-US"/>
        </w:rPr>
        <w:t>y stosowa</w:t>
      </w:r>
      <w:r w:rsidRPr="00C80765">
        <w:rPr>
          <w:rFonts w:eastAsia="TimesNewRoman" w:cs="Arial"/>
          <w:color w:val="auto"/>
          <w:szCs w:val="20"/>
          <w:lang w:eastAsia="en-US"/>
        </w:rPr>
        <w:t xml:space="preserve">ć </w:t>
      </w:r>
      <w:r w:rsidRPr="00C80765">
        <w:rPr>
          <w:rFonts w:eastAsiaTheme="minorHAnsi" w:cs="Arial"/>
          <w:color w:val="auto"/>
          <w:szCs w:val="20"/>
          <w:lang w:eastAsia="en-US"/>
        </w:rPr>
        <w:t xml:space="preserve">piasek gruboziarnisty, do warstw wierzchnich – </w:t>
      </w:r>
      <w:r w:rsidRPr="00C80765">
        <w:rPr>
          <w:rFonts w:eastAsia="TimesNewRoman" w:cs="Arial"/>
          <w:color w:val="auto"/>
          <w:szCs w:val="20"/>
          <w:lang w:eastAsia="en-US"/>
        </w:rPr>
        <w:t>ś</w:t>
      </w:r>
      <w:r w:rsidRPr="00C80765">
        <w:rPr>
          <w:rFonts w:eastAsiaTheme="minorHAnsi" w:cs="Arial"/>
          <w:color w:val="auto"/>
          <w:szCs w:val="20"/>
          <w:lang w:eastAsia="en-US"/>
        </w:rPr>
        <w:t>rednioziarnisty.</w:t>
      </w:r>
    </w:p>
    <w:p w:rsidR="00DF7EE1" w:rsidRDefault="00DF7EE1" w:rsidP="00DF7EE1">
      <w:pPr>
        <w:autoSpaceDE w:val="0"/>
        <w:autoSpaceDN w:val="0"/>
        <w:adjustRightInd w:val="0"/>
        <w:rPr>
          <w:rFonts w:eastAsiaTheme="minorHAnsi" w:cs="Arial"/>
          <w:color w:val="auto"/>
          <w:szCs w:val="20"/>
          <w:lang w:eastAsia="en-US"/>
        </w:rPr>
      </w:pPr>
      <w:r w:rsidRPr="00C80765">
        <w:rPr>
          <w:rFonts w:eastAsiaTheme="minorHAnsi" w:cs="Arial"/>
          <w:color w:val="auto"/>
          <w:szCs w:val="20"/>
          <w:lang w:eastAsia="en-US"/>
        </w:rPr>
        <w:t>Do gładzi piasek powinien by</w:t>
      </w:r>
      <w:r w:rsidRPr="00C80765">
        <w:rPr>
          <w:rFonts w:eastAsia="TimesNewRoman" w:cs="Arial"/>
          <w:color w:val="auto"/>
          <w:szCs w:val="20"/>
          <w:lang w:eastAsia="en-US"/>
        </w:rPr>
        <w:t xml:space="preserve">ć </w:t>
      </w:r>
      <w:r w:rsidRPr="00C80765">
        <w:rPr>
          <w:rFonts w:eastAsiaTheme="minorHAnsi" w:cs="Arial"/>
          <w:color w:val="auto"/>
          <w:szCs w:val="20"/>
          <w:lang w:eastAsia="en-US"/>
        </w:rPr>
        <w:t>drobnoziarnisty i przechodzi</w:t>
      </w:r>
      <w:r w:rsidRPr="00C80765">
        <w:rPr>
          <w:rFonts w:eastAsia="TimesNewRoman" w:cs="Arial"/>
          <w:color w:val="auto"/>
          <w:szCs w:val="20"/>
          <w:lang w:eastAsia="en-US"/>
        </w:rPr>
        <w:t xml:space="preserve">ć </w:t>
      </w:r>
      <w:r w:rsidRPr="00C80765">
        <w:rPr>
          <w:rFonts w:eastAsiaTheme="minorHAnsi" w:cs="Arial"/>
          <w:color w:val="auto"/>
          <w:szCs w:val="20"/>
          <w:lang w:eastAsia="en-US"/>
        </w:rPr>
        <w:t>całkowicie przez sito o prze</w:t>
      </w:r>
      <w:r w:rsidRPr="00C80765">
        <w:rPr>
          <w:rFonts w:eastAsia="TimesNewRoman" w:cs="Arial"/>
          <w:color w:val="auto"/>
          <w:szCs w:val="20"/>
          <w:lang w:eastAsia="en-US"/>
        </w:rPr>
        <w:t>ś</w:t>
      </w:r>
      <w:r w:rsidRPr="00C80765">
        <w:rPr>
          <w:rFonts w:eastAsiaTheme="minorHAnsi" w:cs="Arial"/>
          <w:color w:val="auto"/>
          <w:szCs w:val="20"/>
          <w:lang w:eastAsia="en-US"/>
        </w:rPr>
        <w:t>wicie 0,5 mm.</w:t>
      </w:r>
    </w:p>
    <w:p w:rsidR="00DF7EE1" w:rsidRPr="00C80765" w:rsidRDefault="00DF7EE1" w:rsidP="00DF7EE1">
      <w:pPr>
        <w:autoSpaceDE w:val="0"/>
        <w:autoSpaceDN w:val="0"/>
        <w:adjustRightInd w:val="0"/>
        <w:rPr>
          <w:rFonts w:eastAsiaTheme="minorHAnsi" w:cs="Arial"/>
          <w:color w:val="auto"/>
          <w:szCs w:val="20"/>
          <w:lang w:eastAsia="en-US"/>
        </w:rPr>
      </w:pPr>
    </w:p>
    <w:p w:rsidR="00DF7EE1" w:rsidRPr="0032718F" w:rsidRDefault="00DF7EE1" w:rsidP="00DF7EE1">
      <w:pPr>
        <w:autoSpaceDE w:val="0"/>
        <w:autoSpaceDN w:val="0"/>
        <w:adjustRightInd w:val="0"/>
        <w:rPr>
          <w:rFonts w:eastAsiaTheme="minorHAnsi" w:cs="Arial"/>
          <w:i/>
          <w:color w:val="auto"/>
          <w:szCs w:val="20"/>
          <w:u w:val="single"/>
          <w:lang w:val="en-US" w:eastAsia="en-US"/>
        </w:rPr>
      </w:pPr>
      <w:r w:rsidRPr="0032718F">
        <w:rPr>
          <w:rFonts w:eastAsiaTheme="minorHAnsi" w:cs="Arial"/>
          <w:i/>
          <w:color w:val="auto"/>
          <w:szCs w:val="20"/>
          <w:u w:val="single"/>
          <w:lang w:val="en-US" w:eastAsia="en-US"/>
        </w:rPr>
        <w:t>Cement wg normy PN-EN 191-1:2002</w:t>
      </w:r>
    </w:p>
    <w:p w:rsidR="00DF7EE1" w:rsidRPr="0032718F" w:rsidRDefault="00DF7EE1" w:rsidP="00DF7EE1">
      <w:pPr>
        <w:autoSpaceDE w:val="0"/>
        <w:autoSpaceDN w:val="0"/>
        <w:adjustRightInd w:val="0"/>
        <w:rPr>
          <w:rFonts w:eastAsiaTheme="minorHAnsi" w:cs="Arial"/>
          <w:i/>
          <w:color w:val="auto"/>
          <w:szCs w:val="20"/>
          <w:u w:val="single"/>
          <w:lang w:val="en-US" w:eastAsia="en-US"/>
        </w:rPr>
      </w:pPr>
    </w:p>
    <w:p w:rsidR="00DF7EE1" w:rsidRPr="0032718F" w:rsidRDefault="00DF7EE1" w:rsidP="00DF7EE1">
      <w:pPr>
        <w:autoSpaceDE w:val="0"/>
        <w:autoSpaceDN w:val="0"/>
        <w:adjustRightInd w:val="0"/>
        <w:rPr>
          <w:rFonts w:eastAsiaTheme="minorHAnsi" w:cs="Arial"/>
          <w:i/>
          <w:color w:val="auto"/>
          <w:szCs w:val="20"/>
          <w:u w:val="single"/>
          <w:lang w:eastAsia="en-US"/>
        </w:rPr>
      </w:pPr>
      <w:r w:rsidRPr="0032718F">
        <w:rPr>
          <w:rFonts w:eastAsiaTheme="minorHAnsi" w:cs="Arial"/>
          <w:i/>
          <w:color w:val="auto"/>
          <w:szCs w:val="20"/>
          <w:u w:val="single"/>
          <w:lang w:eastAsia="en-US"/>
        </w:rPr>
        <w:t>Masa zalewowa wg BN-74/6771-04</w:t>
      </w:r>
    </w:p>
    <w:p w:rsidR="00DF7EE1" w:rsidRPr="0032718F" w:rsidRDefault="00DF7EE1" w:rsidP="00DF7EE1">
      <w:pPr>
        <w:autoSpaceDE w:val="0"/>
        <w:autoSpaceDN w:val="0"/>
        <w:adjustRightInd w:val="0"/>
        <w:rPr>
          <w:rFonts w:eastAsiaTheme="minorHAnsi" w:cs="Arial"/>
          <w:i/>
          <w:color w:val="auto"/>
          <w:szCs w:val="20"/>
          <w:u w:val="single"/>
          <w:lang w:eastAsia="en-US"/>
        </w:rPr>
      </w:pP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Masa zalewowa składa si</w:t>
      </w:r>
      <w:r w:rsidRPr="0032718F">
        <w:rPr>
          <w:rFonts w:eastAsia="TimesNewRoman" w:cs="Arial"/>
          <w:color w:val="auto"/>
          <w:szCs w:val="20"/>
          <w:lang w:eastAsia="en-US"/>
        </w:rPr>
        <w:t xml:space="preserve">ę </w:t>
      </w:r>
      <w:r w:rsidRPr="0032718F">
        <w:rPr>
          <w:rFonts w:eastAsiaTheme="minorHAnsi" w:cs="Arial"/>
          <w:color w:val="auto"/>
          <w:szCs w:val="20"/>
          <w:lang w:eastAsia="en-US"/>
        </w:rPr>
        <w:t>z asfaltów drogowych, włóknistego wypełniacza mineralnego (azbestu lub wełny mineralnej),</w:t>
      </w:r>
      <w:r>
        <w:rPr>
          <w:rFonts w:eastAsiaTheme="minorHAnsi" w:cs="Arial"/>
          <w:color w:val="auto"/>
          <w:szCs w:val="20"/>
          <w:lang w:eastAsia="en-US"/>
        </w:rPr>
        <w:t xml:space="preserve"> </w:t>
      </w:r>
      <w:r w:rsidRPr="0032718F">
        <w:rPr>
          <w:rFonts w:eastAsiaTheme="minorHAnsi" w:cs="Arial"/>
          <w:color w:val="auto"/>
          <w:szCs w:val="20"/>
          <w:lang w:eastAsia="en-US"/>
        </w:rPr>
        <w:t>m</w:t>
      </w:r>
      <w:r w:rsidRPr="0032718F">
        <w:rPr>
          <w:rFonts w:eastAsia="TimesNewRoman" w:cs="Arial"/>
          <w:color w:val="auto"/>
          <w:szCs w:val="20"/>
          <w:lang w:eastAsia="en-US"/>
        </w:rPr>
        <w:t>ą</w:t>
      </w:r>
      <w:r w:rsidRPr="0032718F">
        <w:rPr>
          <w:rFonts w:eastAsiaTheme="minorHAnsi" w:cs="Arial"/>
          <w:color w:val="auto"/>
          <w:szCs w:val="20"/>
          <w:lang w:eastAsia="en-US"/>
        </w:rPr>
        <w:t>czki mineralnej i dodatków uszlachetniaj</w:t>
      </w:r>
      <w:r w:rsidRPr="0032718F">
        <w:rPr>
          <w:rFonts w:eastAsia="TimesNewRoman" w:cs="Arial"/>
          <w:color w:val="auto"/>
          <w:szCs w:val="20"/>
          <w:lang w:eastAsia="en-US"/>
        </w:rPr>
        <w:t>ą</w:t>
      </w:r>
      <w:r w:rsidRPr="0032718F">
        <w:rPr>
          <w:rFonts w:eastAsiaTheme="minorHAnsi" w:cs="Arial"/>
          <w:color w:val="auto"/>
          <w:szCs w:val="20"/>
          <w:lang w:eastAsia="en-US"/>
        </w:rPr>
        <w:t>cych (kauczuk lub pak tłuszczowy)</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Temperatura mi</w:t>
      </w:r>
      <w:r w:rsidRPr="0032718F">
        <w:rPr>
          <w:rFonts w:eastAsia="TimesNewRoman" w:cs="Arial"/>
          <w:color w:val="auto"/>
          <w:szCs w:val="20"/>
          <w:lang w:eastAsia="en-US"/>
        </w:rPr>
        <w:t>ę</w:t>
      </w:r>
      <w:r w:rsidRPr="0032718F">
        <w:rPr>
          <w:rFonts w:eastAsiaTheme="minorHAnsi" w:cs="Arial"/>
          <w:color w:val="auto"/>
          <w:szCs w:val="20"/>
          <w:lang w:eastAsia="en-US"/>
        </w:rPr>
        <w:t>kni</w:t>
      </w:r>
      <w:r w:rsidRPr="0032718F">
        <w:rPr>
          <w:rFonts w:eastAsia="TimesNewRoman" w:cs="Arial"/>
          <w:color w:val="auto"/>
          <w:szCs w:val="20"/>
          <w:lang w:eastAsia="en-US"/>
        </w:rPr>
        <w:t>ę</w:t>
      </w:r>
      <w:r w:rsidRPr="0032718F">
        <w:rPr>
          <w:rFonts w:eastAsiaTheme="minorHAnsi" w:cs="Arial"/>
          <w:color w:val="auto"/>
          <w:szCs w:val="20"/>
          <w:lang w:eastAsia="en-US"/>
        </w:rPr>
        <w:t>cia: wg PiK 54-65°C.</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Zastosowanie do wypełniania na szczelin dylatacyjnych o szeroko</w:t>
      </w:r>
      <w:r w:rsidRPr="0032718F">
        <w:rPr>
          <w:rFonts w:eastAsia="TimesNewRoman" w:cs="Arial"/>
          <w:color w:val="auto"/>
          <w:szCs w:val="20"/>
          <w:lang w:eastAsia="en-US"/>
        </w:rPr>
        <w:t>ś</w:t>
      </w:r>
      <w:r w:rsidRPr="0032718F">
        <w:rPr>
          <w:rFonts w:eastAsiaTheme="minorHAnsi" w:cs="Arial"/>
          <w:color w:val="auto"/>
          <w:szCs w:val="20"/>
          <w:lang w:eastAsia="en-US"/>
        </w:rPr>
        <w:t>ci wi</w:t>
      </w:r>
      <w:r w:rsidRPr="0032718F">
        <w:rPr>
          <w:rFonts w:eastAsia="TimesNewRoman" w:cs="Arial"/>
          <w:color w:val="auto"/>
          <w:szCs w:val="20"/>
          <w:lang w:eastAsia="en-US"/>
        </w:rPr>
        <w:t>ę</w:t>
      </w:r>
      <w:r w:rsidRPr="0032718F">
        <w:rPr>
          <w:rFonts w:eastAsiaTheme="minorHAnsi" w:cs="Arial"/>
          <w:color w:val="auto"/>
          <w:szCs w:val="20"/>
          <w:lang w:eastAsia="en-US"/>
        </w:rPr>
        <w:t>kszej ni</w:t>
      </w:r>
      <w:r w:rsidRPr="0032718F">
        <w:rPr>
          <w:rFonts w:eastAsia="TimesNewRoman" w:cs="Arial"/>
          <w:color w:val="auto"/>
          <w:szCs w:val="20"/>
          <w:lang w:eastAsia="en-US"/>
        </w:rPr>
        <w:t xml:space="preserve">ż </w:t>
      </w:r>
      <w:r w:rsidRPr="0032718F">
        <w:rPr>
          <w:rFonts w:eastAsiaTheme="minorHAnsi" w:cs="Arial"/>
          <w:color w:val="auto"/>
          <w:szCs w:val="20"/>
          <w:lang w:eastAsia="en-US"/>
        </w:rPr>
        <w:t>5 mm.</w:t>
      </w:r>
    </w:p>
    <w:p w:rsidR="00DF7EE1" w:rsidRDefault="00DF7EE1" w:rsidP="00DF7EE1">
      <w:pPr>
        <w:autoSpaceDE w:val="0"/>
        <w:autoSpaceDN w:val="0"/>
        <w:adjustRightInd w:val="0"/>
        <w:rPr>
          <w:rFonts w:cs="Arial"/>
        </w:rPr>
      </w:pPr>
    </w:p>
    <w:p w:rsidR="00DF7EE1" w:rsidRDefault="00DF7EE1" w:rsidP="00DF7EE1">
      <w:pPr>
        <w:autoSpaceDE w:val="0"/>
        <w:autoSpaceDN w:val="0"/>
        <w:adjustRightInd w:val="0"/>
        <w:rPr>
          <w:rFonts w:eastAsiaTheme="minorHAnsi" w:cs="Arial"/>
          <w:i/>
          <w:color w:val="auto"/>
          <w:szCs w:val="20"/>
          <w:u w:val="single"/>
          <w:lang w:eastAsia="en-US"/>
        </w:rPr>
      </w:pPr>
      <w:r w:rsidRPr="0032718F">
        <w:rPr>
          <w:rFonts w:eastAsiaTheme="minorHAnsi" w:cs="Arial"/>
          <w:i/>
          <w:color w:val="auto"/>
          <w:szCs w:val="20"/>
          <w:u w:val="single"/>
          <w:lang w:eastAsia="en-US"/>
        </w:rPr>
        <w:t>Kit asfaltowy uszczelniaj</w:t>
      </w:r>
      <w:r w:rsidRPr="0032718F">
        <w:rPr>
          <w:rFonts w:eastAsia="TimesNewRoman" w:cs="Arial"/>
          <w:i/>
          <w:color w:val="auto"/>
          <w:szCs w:val="20"/>
          <w:u w:val="single"/>
          <w:lang w:eastAsia="en-US"/>
        </w:rPr>
        <w:t>ą</w:t>
      </w:r>
      <w:r w:rsidRPr="0032718F">
        <w:rPr>
          <w:rFonts w:eastAsiaTheme="minorHAnsi" w:cs="Arial"/>
          <w:i/>
          <w:color w:val="auto"/>
          <w:szCs w:val="20"/>
          <w:u w:val="single"/>
          <w:lang w:eastAsia="en-US"/>
        </w:rPr>
        <w:t>cy wg PN-74/B-30175</w:t>
      </w:r>
    </w:p>
    <w:p w:rsidR="00DF7EE1" w:rsidRDefault="00DF7EE1" w:rsidP="00DF7EE1">
      <w:pPr>
        <w:autoSpaceDE w:val="0"/>
        <w:autoSpaceDN w:val="0"/>
        <w:adjustRightInd w:val="0"/>
        <w:rPr>
          <w:rFonts w:eastAsiaTheme="minorHAnsi" w:cs="Arial"/>
          <w:i/>
          <w:color w:val="auto"/>
          <w:szCs w:val="20"/>
          <w:u w:val="single"/>
          <w:lang w:eastAsia="en-US"/>
        </w:rPr>
      </w:pP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Wymagania dla kitów asfaltowych uszczelniaj</w:t>
      </w:r>
      <w:r w:rsidRPr="0032718F">
        <w:rPr>
          <w:rFonts w:eastAsia="TimesNewRoman" w:cs="Arial"/>
          <w:color w:val="auto"/>
          <w:szCs w:val="20"/>
          <w:lang w:eastAsia="en-US"/>
        </w:rPr>
        <w:t>ą</w:t>
      </w:r>
      <w:r w:rsidRPr="0032718F">
        <w:rPr>
          <w:rFonts w:eastAsiaTheme="minorHAnsi" w:cs="Arial"/>
          <w:color w:val="auto"/>
          <w:szCs w:val="20"/>
          <w:lang w:eastAsia="en-US"/>
        </w:rPr>
        <w:t>cych:</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penetracja w temperaturze 25°C, stopni penetracji – 50-75,</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temperatura mi</w:t>
      </w:r>
      <w:r w:rsidRPr="0032718F">
        <w:rPr>
          <w:rFonts w:eastAsia="TimesNewRoman" w:cs="Arial"/>
          <w:color w:val="auto"/>
          <w:szCs w:val="20"/>
          <w:lang w:eastAsia="en-US"/>
        </w:rPr>
        <w:t>ę</w:t>
      </w:r>
      <w:r w:rsidRPr="0032718F">
        <w:rPr>
          <w:rFonts w:eastAsiaTheme="minorHAnsi" w:cs="Arial"/>
          <w:color w:val="auto"/>
          <w:szCs w:val="20"/>
          <w:lang w:eastAsia="en-US"/>
        </w:rPr>
        <w:t>kni</w:t>
      </w:r>
      <w:r w:rsidRPr="0032718F">
        <w:rPr>
          <w:rFonts w:eastAsia="TimesNewRoman" w:cs="Arial"/>
          <w:color w:val="auto"/>
          <w:szCs w:val="20"/>
          <w:lang w:eastAsia="en-US"/>
        </w:rPr>
        <w:t>ę</w:t>
      </w:r>
      <w:r w:rsidRPr="0032718F">
        <w:rPr>
          <w:rFonts w:eastAsiaTheme="minorHAnsi" w:cs="Arial"/>
          <w:color w:val="auto"/>
          <w:szCs w:val="20"/>
          <w:lang w:eastAsia="en-US"/>
        </w:rPr>
        <w:t>cia– nie normalizuje si</w:t>
      </w:r>
      <w:r w:rsidRPr="0032718F">
        <w:rPr>
          <w:rFonts w:eastAsia="TimesNewRoman" w:cs="Arial"/>
          <w:color w:val="auto"/>
          <w:szCs w:val="20"/>
          <w:lang w:eastAsia="en-US"/>
        </w:rPr>
        <w:t>ę</w:t>
      </w:r>
      <w:r w:rsidRPr="0032718F">
        <w:rPr>
          <w:rFonts w:eastAsiaTheme="minorHAnsi" w:cs="Arial"/>
          <w:color w:val="auto"/>
          <w:szCs w:val="20"/>
          <w:lang w:eastAsia="en-US"/>
        </w:rPr>
        <w:t>,</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przyczepno</w:t>
      </w:r>
      <w:r w:rsidRPr="0032718F">
        <w:rPr>
          <w:rFonts w:eastAsia="TimesNewRoman" w:cs="Arial"/>
          <w:color w:val="auto"/>
          <w:szCs w:val="20"/>
          <w:lang w:eastAsia="en-US"/>
        </w:rPr>
        <w:t xml:space="preserve">ść </w:t>
      </w:r>
      <w:r w:rsidRPr="0032718F">
        <w:rPr>
          <w:rFonts w:eastAsiaTheme="minorHAnsi" w:cs="Arial"/>
          <w:color w:val="auto"/>
          <w:szCs w:val="20"/>
          <w:lang w:eastAsia="en-US"/>
        </w:rPr>
        <w:t>do betonu, badana na 2 kostkach betonowych 7×7×7 cm, poł</w:t>
      </w:r>
      <w:r w:rsidRPr="0032718F">
        <w:rPr>
          <w:rFonts w:eastAsia="TimesNewRoman" w:cs="Arial"/>
          <w:color w:val="auto"/>
          <w:szCs w:val="20"/>
          <w:lang w:eastAsia="en-US"/>
        </w:rPr>
        <w:t>ą</w:t>
      </w:r>
      <w:r w:rsidRPr="0032718F">
        <w:rPr>
          <w:rFonts w:eastAsiaTheme="minorHAnsi" w:cs="Arial"/>
          <w:color w:val="auto"/>
          <w:szCs w:val="20"/>
          <w:lang w:eastAsia="en-US"/>
        </w:rPr>
        <w:t>czonych spoin</w:t>
      </w:r>
      <w:r w:rsidRPr="0032718F">
        <w:rPr>
          <w:rFonts w:eastAsia="TimesNewRoman" w:cs="Arial"/>
          <w:color w:val="auto"/>
          <w:szCs w:val="20"/>
          <w:lang w:eastAsia="en-US"/>
        </w:rPr>
        <w:t xml:space="preserve">ą </w:t>
      </w:r>
      <w:r w:rsidRPr="0032718F">
        <w:rPr>
          <w:rFonts w:eastAsiaTheme="minorHAnsi" w:cs="Arial"/>
          <w:color w:val="auto"/>
          <w:szCs w:val="20"/>
          <w:lang w:eastAsia="en-US"/>
        </w:rPr>
        <w:t>kitu o grubo</w:t>
      </w:r>
      <w:r w:rsidRPr="0032718F">
        <w:rPr>
          <w:rFonts w:eastAsia="TimesNewRoman" w:cs="Arial"/>
          <w:color w:val="auto"/>
          <w:szCs w:val="20"/>
          <w:lang w:eastAsia="en-US"/>
        </w:rPr>
        <w:t>ś</w:t>
      </w:r>
      <w:r w:rsidRPr="0032718F">
        <w:rPr>
          <w:rFonts w:eastAsiaTheme="minorHAnsi" w:cs="Arial"/>
          <w:color w:val="auto"/>
          <w:szCs w:val="20"/>
          <w:lang w:eastAsia="en-US"/>
        </w:rPr>
        <w:t>ci 20 mm i</w:t>
      </w:r>
      <w:r>
        <w:rPr>
          <w:rFonts w:eastAsiaTheme="minorHAnsi" w:cs="Arial"/>
          <w:color w:val="auto"/>
          <w:szCs w:val="20"/>
          <w:lang w:eastAsia="en-US"/>
        </w:rPr>
        <w:t xml:space="preserve"> </w:t>
      </w:r>
      <w:r w:rsidRPr="0032718F">
        <w:rPr>
          <w:rFonts w:eastAsiaTheme="minorHAnsi" w:cs="Arial"/>
          <w:color w:val="auto"/>
          <w:szCs w:val="20"/>
          <w:lang w:eastAsia="en-US"/>
        </w:rPr>
        <w:t>wyci</w:t>
      </w:r>
      <w:r w:rsidRPr="0032718F">
        <w:rPr>
          <w:rFonts w:eastAsia="TimesNewRoman" w:cs="Arial"/>
          <w:color w:val="auto"/>
          <w:szCs w:val="20"/>
          <w:lang w:eastAsia="en-US"/>
        </w:rPr>
        <w:t>ą</w:t>
      </w:r>
      <w:r w:rsidRPr="0032718F">
        <w:rPr>
          <w:rFonts w:eastAsiaTheme="minorHAnsi" w:cs="Arial"/>
          <w:color w:val="auto"/>
          <w:szCs w:val="20"/>
          <w:lang w:eastAsia="en-US"/>
        </w:rPr>
        <w:t>ganych prostopadle do spoiny – kit nie powinien zrywa</w:t>
      </w:r>
      <w:r w:rsidRPr="0032718F">
        <w:rPr>
          <w:rFonts w:eastAsia="TimesNewRoman" w:cs="Arial"/>
          <w:color w:val="auto"/>
          <w:szCs w:val="20"/>
          <w:lang w:eastAsia="en-US"/>
        </w:rPr>
        <w:t xml:space="preserve">ć </w:t>
      </w:r>
      <w:r w:rsidRPr="0032718F">
        <w:rPr>
          <w:rFonts w:eastAsiaTheme="minorHAnsi" w:cs="Arial"/>
          <w:color w:val="auto"/>
          <w:szCs w:val="20"/>
          <w:lang w:eastAsia="en-US"/>
        </w:rPr>
        <w:t>si</w:t>
      </w:r>
      <w:r w:rsidRPr="0032718F">
        <w:rPr>
          <w:rFonts w:eastAsia="TimesNewRoman" w:cs="Arial"/>
          <w:color w:val="auto"/>
          <w:szCs w:val="20"/>
          <w:lang w:eastAsia="en-US"/>
        </w:rPr>
        <w:t xml:space="preserve">ę </w:t>
      </w:r>
      <w:r w:rsidRPr="0032718F">
        <w:rPr>
          <w:rFonts w:eastAsiaTheme="minorHAnsi" w:cs="Arial"/>
          <w:color w:val="auto"/>
          <w:szCs w:val="20"/>
          <w:lang w:eastAsia="en-US"/>
        </w:rPr>
        <w:t>w masie,</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wydłu</w:t>
      </w:r>
      <w:r w:rsidRPr="0032718F">
        <w:rPr>
          <w:rFonts w:eastAsia="TimesNewRoman" w:cs="Arial"/>
          <w:color w:val="auto"/>
          <w:szCs w:val="20"/>
          <w:lang w:eastAsia="en-US"/>
        </w:rPr>
        <w:t>ż</w:t>
      </w:r>
      <w:r w:rsidRPr="0032718F">
        <w:rPr>
          <w:rFonts w:eastAsiaTheme="minorHAnsi" w:cs="Arial"/>
          <w:color w:val="auto"/>
          <w:szCs w:val="20"/>
          <w:lang w:eastAsia="en-US"/>
        </w:rPr>
        <w:t>enie wzgl</w:t>
      </w:r>
      <w:r w:rsidRPr="0032718F">
        <w:rPr>
          <w:rFonts w:eastAsia="TimesNewRoman" w:cs="Arial"/>
          <w:color w:val="auto"/>
          <w:szCs w:val="20"/>
          <w:lang w:eastAsia="en-US"/>
        </w:rPr>
        <w:t>ę</w:t>
      </w:r>
      <w:r w:rsidRPr="0032718F">
        <w:rPr>
          <w:rFonts w:eastAsiaTheme="minorHAnsi" w:cs="Arial"/>
          <w:color w:val="auto"/>
          <w:szCs w:val="20"/>
          <w:lang w:eastAsia="en-US"/>
        </w:rPr>
        <w:t>dne przy zerwaniu, nie mniej ni</w:t>
      </w:r>
      <w:r w:rsidRPr="0032718F">
        <w:rPr>
          <w:rFonts w:eastAsia="TimesNewRoman" w:cs="Arial"/>
          <w:color w:val="auto"/>
          <w:szCs w:val="20"/>
          <w:lang w:eastAsia="en-US"/>
        </w:rPr>
        <w:t xml:space="preserve">ż </w:t>
      </w:r>
      <w:r w:rsidRPr="0032718F">
        <w:rPr>
          <w:rFonts w:eastAsiaTheme="minorHAnsi" w:cs="Arial"/>
          <w:color w:val="auto"/>
          <w:szCs w:val="20"/>
          <w:lang w:eastAsia="en-US"/>
        </w:rPr>
        <w:t>– 20 mm,</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spływno</w:t>
      </w:r>
      <w:r w:rsidRPr="0032718F">
        <w:rPr>
          <w:rFonts w:eastAsia="TimesNewRoman" w:cs="Arial"/>
          <w:color w:val="auto"/>
          <w:szCs w:val="20"/>
          <w:lang w:eastAsia="en-US"/>
        </w:rPr>
        <w:t xml:space="preserve">ść </w:t>
      </w:r>
      <w:r w:rsidRPr="0032718F">
        <w:rPr>
          <w:rFonts w:eastAsiaTheme="minorHAnsi" w:cs="Arial"/>
          <w:color w:val="auto"/>
          <w:szCs w:val="20"/>
          <w:lang w:eastAsia="en-US"/>
        </w:rPr>
        <w:t>z betonu w poło</w:t>
      </w:r>
      <w:r w:rsidRPr="0032718F">
        <w:rPr>
          <w:rFonts w:eastAsia="TimesNewRoman" w:cs="Arial"/>
          <w:color w:val="auto"/>
          <w:szCs w:val="20"/>
          <w:lang w:eastAsia="en-US"/>
        </w:rPr>
        <w:t>ż</w:t>
      </w:r>
      <w:r w:rsidRPr="0032718F">
        <w:rPr>
          <w:rFonts w:eastAsiaTheme="minorHAnsi" w:cs="Arial"/>
          <w:color w:val="auto"/>
          <w:szCs w:val="20"/>
          <w:lang w:eastAsia="en-US"/>
        </w:rPr>
        <w:t>eniu pionowym w temperaturze 20±2°C – nie normalizuje si</w:t>
      </w:r>
      <w:r w:rsidRPr="0032718F">
        <w:rPr>
          <w:rFonts w:eastAsia="TimesNewRoman" w:cs="Arial"/>
          <w:color w:val="auto"/>
          <w:szCs w:val="20"/>
          <w:lang w:eastAsia="en-US"/>
        </w:rPr>
        <w:t>ę</w:t>
      </w:r>
      <w:r w:rsidRPr="0032718F">
        <w:rPr>
          <w:rFonts w:eastAsiaTheme="minorHAnsi" w:cs="Arial"/>
          <w:color w:val="auto"/>
          <w:szCs w:val="20"/>
          <w:lang w:eastAsia="en-US"/>
        </w:rPr>
        <w:t>,</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odporno</w:t>
      </w:r>
      <w:r w:rsidRPr="0032718F">
        <w:rPr>
          <w:rFonts w:eastAsia="TimesNewRoman" w:cs="Arial"/>
          <w:color w:val="auto"/>
          <w:szCs w:val="20"/>
          <w:lang w:eastAsia="en-US"/>
        </w:rPr>
        <w:t xml:space="preserve">ść </w:t>
      </w:r>
      <w:r w:rsidRPr="0032718F">
        <w:rPr>
          <w:rFonts w:eastAsiaTheme="minorHAnsi" w:cs="Arial"/>
          <w:color w:val="auto"/>
          <w:szCs w:val="20"/>
          <w:lang w:eastAsia="en-US"/>
        </w:rPr>
        <w:t>na zamra</w:t>
      </w:r>
      <w:r w:rsidRPr="0032718F">
        <w:rPr>
          <w:rFonts w:eastAsia="TimesNewRoman" w:cs="Arial"/>
          <w:color w:val="auto"/>
          <w:szCs w:val="20"/>
          <w:lang w:eastAsia="en-US"/>
        </w:rPr>
        <w:t>ż</w:t>
      </w:r>
      <w:r w:rsidRPr="0032718F">
        <w:rPr>
          <w:rFonts w:eastAsiaTheme="minorHAnsi" w:cs="Arial"/>
          <w:color w:val="auto"/>
          <w:szCs w:val="20"/>
          <w:lang w:eastAsia="en-US"/>
        </w:rPr>
        <w:t>anie kuli kitu o masie 50 g w temperaturze –20±2C zrzuconej z wysoko</w:t>
      </w:r>
      <w:r w:rsidRPr="0032718F">
        <w:rPr>
          <w:rFonts w:eastAsia="TimesNewRoman" w:cs="Arial"/>
          <w:color w:val="auto"/>
          <w:szCs w:val="20"/>
          <w:lang w:eastAsia="en-US"/>
        </w:rPr>
        <w:t>ś</w:t>
      </w:r>
      <w:r w:rsidRPr="0032718F">
        <w:rPr>
          <w:rFonts w:eastAsiaTheme="minorHAnsi" w:cs="Arial"/>
          <w:color w:val="auto"/>
          <w:szCs w:val="20"/>
          <w:lang w:eastAsia="en-US"/>
        </w:rPr>
        <w:t>ci 2,5 m na płyt</w:t>
      </w:r>
      <w:r w:rsidRPr="0032718F">
        <w:rPr>
          <w:rFonts w:eastAsia="TimesNewRoman" w:cs="Arial"/>
          <w:color w:val="auto"/>
          <w:szCs w:val="20"/>
          <w:lang w:eastAsia="en-US"/>
        </w:rPr>
        <w:t xml:space="preserve">ę </w:t>
      </w:r>
      <w:r w:rsidRPr="0032718F">
        <w:rPr>
          <w:rFonts w:eastAsiaTheme="minorHAnsi" w:cs="Arial"/>
          <w:color w:val="auto"/>
          <w:szCs w:val="20"/>
          <w:lang w:eastAsia="en-US"/>
        </w:rPr>
        <w:t>stalow</w:t>
      </w:r>
      <w:r w:rsidRPr="0032718F">
        <w:rPr>
          <w:rFonts w:eastAsia="TimesNewRoman" w:cs="Arial"/>
          <w:color w:val="auto"/>
          <w:szCs w:val="20"/>
          <w:lang w:eastAsia="en-US"/>
        </w:rPr>
        <w:t xml:space="preserve">ą </w:t>
      </w:r>
      <w:r w:rsidRPr="0032718F">
        <w:rPr>
          <w:rFonts w:eastAsiaTheme="minorHAnsi" w:cs="Arial"/>
          <w:color w:val="auto"/>
          <w:szCs w:val="20"/>
          <w:lang w:eastAsia="en-US"/>
        </w:rPr>
        <w:t>–</w:t>
      </w:r>
      <w:r>
        <w:rPr>
          <w:rFonts w:eastAsiaTheme="minorHAnsi" w:cs="Arial"/>
          <w:color w:val="auto"/>
          <w:szCs w:val="20"/>
          <w:lang w:eastAsia="en-US"/>
        </w:rPr>
        <w:t xml:space="preserve"> </w:t>
      </w:r>
      <w:r w:rsidRPr="0032718F">
        <w:rPr>
          <w:rFonts w:eastAsiaTheme="minorHAnsi" w:cs="Arial"/>
          <w:color w:val="auto"/>
          <w:szCs w:val="20"/>
          <w:lang w:eastAsia="en-US"/>
        </w:rPr>
        <w:t>bez p</w:t>
      </w:r>
      <w:r w:rsidRPr="0032718F">
        <w:rPr>
          <w:rFonts w:eastAsia="TimesNewRoman" w:cs="Arial"/>
          <w:color w:val="auto"/>
          <w:szCs w:val="20"/>
          <w:lang w:eastAsia="en-US"/>
        </w:rPr>
        <w:t>ę</w:t>
      </w:r>
      <w:r w:rsidRPr="0032718F">
        <w:rPr>
          <w:rFonts w:eastAsiaTheme="minorHAnsi" w:cs="Arial"/>
          <w:color w:val="auto"/>
          <w:szCs w:val="20"/>
          <w:lang w:eastAsia="en-US"/>
        </w:rPr>
        <w:t>kni</w:t>
      </w:r>
      <w:r w:rsidRPr="0032718F">
        <w:rPr>
          <w:rFonts w:eastAsia="TimesNewRoman" w:cs="Arial"/>
          <w:color w:val="auto"/>
          <w:szCs w:val="20"/>
          <w:lang w:eastAsia="en-US"/>
        </w:rPr>
        <w:t xml:space="preserve">ęć </w:t>
      </w:r>
      <w:r w:rsidRPr="0032718F">
        <w:rPr>
          <w:rFonts w:eastAsiaTheme="minorHAnsi" w:cs="Arial"/>
          <w:color w:val="auto"/>
          <w:szCs w:val="20"/>
          <w:lang w:eastAsia="en-US"/>
        </w:rPr>
        <w:t>i odprysków,</w:t>
      </w:r>
    </w:p>
    <w:p w:rsidR="00DF7EE1" w:rsidRPr="0032718F" w:rsidRDefault="00DF7EE1" w:rsidP="00DF7EE1">
      <w:pPr>
        <w:autoSpaceDE w:val="0"/>
        <w:autoSpaceDN w:val="0"/>
        <w:adjustRightInd w:val="0"/>
        <w:rPr>
          <w:rFonts w:eastAsiaTheme="minorHAnsi" w:cs="Arial"/>
          <w:i/>
          <w:color w:val="auto"/>
          <w:szCs w:val="20"/>
          <w:u w:val="single"/>
          <w:lang w:eastAsia="en-US"/>
        </w:rPr>
      </w:pPr>
      <w:r w:rsidRPr="0032718F">
        <w:rPr>
          <w:rFonts w:eastAsiaTheme="minorHAnsi" w:cs="Arial"/>
          <w:color w:val="auto"/>
          <w:szCs w:val="20"/>
          <w:lang w:eastAsia="en-US"/>
        </w:rPr>
        <w:t>g</w:t>
      </w:r>
      <w:r w:rsidRPr="0032718F">
        <w:rPr>
          <w:rFonts w:eastAsia="TimesNewRoman" w:cs="Arial"/>
          <w:color w:val="auto"/>
          <w:szCs w:val="20"/>
          <w:lang w:eastAsia="en-US"/>
        </w:rPr>
        <w:t>ę</w:t>
      </w:r>
      <w:r w:rsidRPr="0032718F">
        <w:rPr>
          <w:rFonts w:eastAsiaTheme="minorHAnsi" w:cs="Arial"/>
          <w:color w:val="auto"/>
          <w:szCs w:val="20"/>
          <w:lang w:eastAsia="en-US"/>
        </w:rPr>
        <w:t>sto</w:t>
      </w:r>
      <w:r w:rsidRPr="0032718F">
        <w:rPr>
          <w:rFonts w:eastAsia="TimesNewRoman" w:cs="Arial"/>
          <w:color w:val="auto"/>
          <w:szCs w:val="20"/>
          <w:lang w:eastAsia="en-US"/>
        </w:rPr>
        <w:t xml:space="preserve">ść </w:t>
      </w:r>
      <w:r w:rsidRPr="0032718F">
        <w:rPr>
          <w:rFonts w:eastAsiaTheme="minorHAnsi" w:cs="Arial"/>
          <w:color w:val="auto"/>
          <w:szCs w:val="20"/>
          <w:lang w:eastAsia="en-US"/>
        </w:rPr>
        <w:t>pozorna, nie mniej ni</w:t>
      </w:r>
      <w:r w:rsidRPr="0032718F">
        <w:rPr>
          <w:rFonts w:eastAsia="TimesNewRoman" w:cs="Arial"/>
          <w:color w:val="auto"/>
          <w:szCs w:val="20"/>
          <w:lang w:eastAsia="en-US"/>
        </w:rPr>
        <w:t xml:space="preserve">ż </w:t>
      </w:r>
      <w:r w:rsidRPr="0032718F">
        <w:rPr>
          <w:rFonts w:eastAsiaTheme="minorHAnsi" w:cs="Arial"/>
          <w:color w:val="auto"/>
          <w:szCs w:val="20"/>
          <w:lang w:eastAsia="en-US"/>
        </w:rPr>
        <w:t>– 1,5 mm.</w:t>
      </w:r>
    </w:p>
    <w:p w:rsidR="00DF7EE1" w:rsidRDefault="00DF7EE1" w:rsidP="00DF7EE1">
      <w:pPr>
        <w:autoSpaceDE w:val="0"/>
        <w:autoSpaceDN w:val="0"/>
        <w:adjustRightInd w:val="0"/>
        <w:rPr>
          <w:rFonts w:eastAsiaTheme="minorHAnsi" w:cs="Arial"/>
          <w:i/>
          <w:color w:val="auto"/>
          <w:szCs w:val="20"/>
          <w:u w:val="single"/>
          <w:lang w:eastAsia="en-US"/>
        </w:rPr>
      </w:pPr>
    </w:p>
    <w:p w:rsidR="00DF7EE1" w:rsidRDefault="00DF7EE1" w:rsidP="00DF7EE1">
      <w:pPr>
        <w:autoSpaceDE w:val="0"/>
        <w:autoSpaceDN w:val="0"/>
        <w:adjustRightInd w:val="0"/>
        <w:rPr>
          <w:rFonts w:eastAsiaTheme="minorHAnsi" w:cs="Arial"/>
          <w:i/>
          <w:color w:val="auto"/>
          <w:szCs w:val="20"/>
          <w:u w:val="single"/>
          <w:lang w:eastAsia="en-US"/>
        </w:rPr>
      </w:pP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Do mocowania płytek mo</w:t>
      </w:r>
      <w:r w:rsidRPr="0032718F">
        <w:rPr>
          <w:rFonts w:eastAsia="TimesNewRoman" w:cs="Arial"/>
          <w:color w:val="auto"/>
          <w:szCs w:val="20"/>
          <w:lang w:eastAsia="en-US"/>
        </w:rPr>
        <w:t>ż</w:t>
      </w:r>
      <w:r w:rsidRPr="0032718F">
        <w:rPr>
          <w:rFonts w:eastAsiaTheme="minorHAnsi" w:cs="Arial"/>
          <w:color w:val="auto"/>
          <w:szCs w:val="20"/>
          <w:lang w:eastAsia="en-US"/>
        </w:rPr>
        <w:t>na stosowa</w:t>
      </w:r>
      <w:r w:rsidRPr="0032718F">
        <w:rPr>
          <w:rFonts w:eastAsia="TimesNewRoman" w:cs="Arial"/>
          <w:color w:val="auto"/>
          <w:szCs w:val="20"/>
          <w:lang w:eastAsia="en-US"/>
        </w:rPr>
        <w:t xml:space="preserve">ć </w:t>
      </w:r>
      <w:r w:rsidRPr="0032718F">
        <w:rPr>
          <w:rFonts w:eastAsiaTheme="minorHAnsi" w:cs="Arial"/>
          <w:color w:val="auto"/>
          <w:szCs w:val="20"/>
          <w:lang w:eastAsia="en-US"/>
        </w:rPr>
        <w:t>zaprawy elastyczne klejowe i spoinuj</w:t>
      </w:r>
      <w:r w:rsidRPr="0032718F">
        <w:rPr>
          <w:rFonts w:eastAsia="TimesNewRoman" w:cs="Arial"/>
          <w:color w:val="auto"/>
          <w:szCs w:val="20"/>
          <w:lang w:eastAsia="en-US"/>
        </w:rPr>
        <w:t>ą</w:t>
      </w:r>
      <w:r w:rsidRPr="0032718F">
        <w:rPr>
          <w:rFonts w:eastAsiaTheme="minorHAnsi" w:cs="Arial"/>
          <w:color w:val="auto"/>
          <w:szCs w:val="20"/>
          <w:lang w:eastAsia="en-US"/>
        </w:rPr>
        <w:t>ce wg. instrukcji producenta</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Płytki pakowane w pudła tekturowe zawieraj</w:t>
      </w:r>
      <w:r w:rsidRPr="0032718F">
        <w:rPr>
          <w:rFonts w:eastAsia="TimesNewRoman" w:cs="Arial"/>
          <w:color w:val="auto"/>
          <w:szCs w:val="20"/>
          <w:lang w:eastAsia="en-US"/>
        </w:rPr>
        <w:t>ą</w:t>
      </w:r>
      <w:r w:rsidRPr="0032718F">
        <w:rPr>
          <w:rFonts w:eastAsiaTheme="minorHAnsi" w:cs="Arial"/>
          <w:color w:val="auto"/>
          <w:szCs w:val="20"/>
          <w:lang w:eastAsia="en-US"/>
        </w:rPr>
        <w:t>ce ok. 1 m2 płytek.</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lastRenderedPageBreak/>
        <w:t>Na opakowaniu umieszcza si</w:t>
      </w:r>
      <w:r w:rsidRPr="0032718F">
        <w:rPr>
          <w:rFonts w:eastAsia="TimesNewRoman" w:cs="Arial"/>
          <w:color w:val="auto"/>
          <w:szCs w:val="20"/>
          <w:lang w:eastAsia="en-US"/>
        </w:rPr>
        <w:t>ę</w:t>
      </w:r>
      <w:r w:rsidRPr="0032718F">
        <w:rPr>
          <w:rFonts w:eastAsiaTheme="minorHAnsi" w:cs="Arial"/>
          <w:color w:val="auto"/>
          <w:szCs w:val="20"/>
          <w:lang w:eastAsia="en-US"/>
        </w:rPr>
        <w:t>:</w:t>
      </w:r>
      <w:r>
        <w:rPr>
          <w:rFonts w:eastAsiaTheme="minorHAnsi" w:cs="Arial"/>
          <w:color w:val="auto"/>
          <w:szCs w:val="20"/>
          <w:lang w:eastAsia="en-US"/>
        </w:rPr>
        <w:t xml:space="preserve"> </w:t>
      </w:r>
      <w:r w:rsidRPr="0032718F">
        <w:rPr>
          <w:rFonts w:eastAsiaTheme="minorHAnsi" w:cs="Arial"/>
          <w:color w:val="auto"/>
          <w:szCs w:val="20"/>
          <w:lang w:eastAsia="en-US"/>
        </w:rPr>
        <w:t>nazw</w:t>
      </w:r>
      <w:r w:rsidRPr="0032718F">
        <w:rPr>
          <w:rFonts w:eastAsia="TimesNewRoman" w:cs="Arial"/>
          <w:color w:val="auto"/>
          <w:szCs w:val="20"/>
          <w:lang w:eastAsia="en-US"/>
        </w:rPr>
        <w:t xml:space="preserve">ę </w:t>
      </w:r>
      <w:r w:rsidRPr="0032718F">
        <w:rPr>
          <w:rFonts w:eastAsiaTheme="minorHAnsi" w:cs="Arial"/>
          <w:color w:val="auto"/>
          <w:szCs w:val="20"/>
          <w:lang w:eastAsia="en-US"/>
        </w:rPr>
        <w:t>i adres Producenta, nazw</w:t>
      </w:r>
      <w:r w:rsidRPr="0032718F">
        <w:rPr>
          <w:rFonts w:eastAsia="TimesNewRoman" w:cs="Arial"/>
          <w:color w:val="auto"/>
          <w:szCs w:val="20"/>
          <w:lang w:eastAsia="en-US"/>
        </w:rPr>
        <w:t xml:space="preserve">ę </w:t>
      </w:r>
      <w:r w:rsidRPr="0032718F">
        <w:rPr>
          <w:rFonts w:eastAsiaTheme="minorHAnsi" w:cs="Arial"/>
          <w:color w:val="auto"/>
          <w:szCs w:val="20"/>
          <w:lang w:eastAsia="en-US"/>
        </w:rPr>
        <w:t>wyrobu, liczb</w:t>
      </w:r>
      <w:r w:rsidRPr="0032718F">
        <w:rPr>
          <w:rFonts w:eastAsia="TimesNewRoman" w:cs="Arial"/>
          <w:color w:val="auto"/>
          <w:szCs w:val="20"/>
          <w:lang w:eastAsia="en-US"/>
        </w:rPr>
        <w:t xml:space="preserve">ę </w:t>
      </w:r>
      <w:r w:rsidRPr="0032718F">
        <w:rPr>
          <w:rFonts w:eastAsiaTheme="minorHAnsi" w:cs="Arial"/>
          <w:color w:val="auto"/>
          <w:szCs w:val="20"/>
          <w:lang w:eastAsia="en-US"/>
        </w:rPr>
        <w:t>sztuk w opakowaniu, znak kontroli jako</w:t>
      </w:r>
      <w:r w:rsidRPr="0032718F">
        <w:rPr>
          <w:rFonts w:eastAsia="TimesNewRoman" w:cs="Arial"/>
          <w:color w:val="auto"/>
          <w:szCs w:val="20"/>
          <w:lang w:eastAsia="en-US"/>
        </w:rPr>
        <w:t>ś</w:t>
      </w:r>
      <w:r w:rsidRPr="0032718F">
        <w:rPr>
          <w:rFonts w:eastAsiaTheme="minorHAnsi" w:cs="Arial"/>
          <w:color w:val="auto"/>
          <w:szCs w:val="20"/>
          <w:lang w:eastAsia="en-US"/>
        </w:rPr>
        <w:t>ci, znaki ostrzegawcze</w:t>
      </w:r>
      <w:r>
        <w:rPr>
          <w:rFonts w:eastAsiaTheme="minorHAnsi" w:cs="Arial"/>
          <w:color w:val="auto"/>
          <w:szCs w:val="20"/>
          <w:lang w:eastAsia="en-US"/>
        </w:rPr>
        <w:t xml:space="preserve"> </w:t>
      </w:r>
      <w:r w:rsidRPr="0032718F">
        <w:rPr>
          <w:rFonts w:eastAsiaTheme="minorHAnsi" w:cs="Arial"/>
          <w:color w:val="auto"/>
          <w:szCs w:val="20"/>
          <w:lang w:eastAsia="en-US"/>
        </w:rPr>
        <w:t>dotycz</w:t>
      </w:r>
      <w:r w:rsidRPr="0032718F">
        <w:rPr>
          <w:rFonts w:eastAsia="TimesNewRoman" w:cs="Arial"/>
          <w:color w:val="auto"/>
          <w:szCs w:val="20"/>
          <w:lang w:eastAsia="en-US"/>
        </w:rPr>
        <w:t>ą</w:t>
      </w:r>
      <w:r w:rsidRPr="0032718F">
        <w:rPr>
          <w:rFonts w:eastAsiaTheme="minorHAnsi" w:cs="Arial"/>
          <w:color w:val="auto"/>
          <w:szCs w:val="20"/>
          <w:lang w:eastAsia="en-US"/>
        </w:rPr>
        <w:t>ce wyrobów łatwo tłuk</w:t>
      </w:r>
      <w:r w:rsidRPr="0032718F">
        <w:rPr>
          <w:rFonts w:eastAsia="TimesNewRoman" w:cs="Arial"/>
          <w:color w:val="auto"/>
          <w:szCs w:val="20"/>
          <w:lang w:eastAsia="en-US"/>
        </w:rPr>
        <w:t>ą</w:t>
      </w:r>
      <w:r w:rsidRPr="0032718F">
        <w:rPr>
          <w:rFonts w:eastAsiaTheme="minorHAnsi" w:cs="Arial"/>
          <w:color w:val="auto"/>
          <w:szCs w:val="20"/>
          <w:lang w:eastAsia="en-US"/>
        </w:rPr>
        <w:t>cych si</w:t>
      </w:r>
      <w:r w:rsidRPr="0032718F">
        <w:rPr>
          <w:rFonts w:eastAsia="TimesNewRoman" w:cs="Arial"/>
          <w:color w:val="auto"/>
          <w:szCs w:val="20"/>
          <w:lang w:eastAsia="en-US"/>
        </w:rPr>
        <w:t xml:space="preserve">ę </w:t>
      </w:r>
      <w:r w:rsidRPr="0032718F">
        <w:rPr>
          <w:rFonts w:eastAsiaTheme="minorHAnsi" w:cs="Arial"/>
          <w:color w:val="auto"/>
          <w:szCs w:val="20"/>
          <w:lang w:eastAsia="en-US"/>
        </w:rPr>
        <w:t xml:space="preserve">oraz napis „Wyrób dopuszczony do stosowania w budownictwie </w:t>
      </w:r>
      <w:r w:rsidRPr="0032718F">
        <w:rPr>
          <w:rFonts w:eastAsia="TimesNewRoman" w:cs="Arial"/>
          <w:color w:val="auto"/>
          <w:szCs w:val="20"/>
          <w:lang w:eastAsia="en-US"/>
        </w:rPr>
        <w:t>Ś</w:t>
      </w:r>
      <w:r w:rsidRPr="0032718F">
        <w:rPr>
          <w:rFonts w:eastAsiaTheme="minorHAnsi" w:cs="Arial"/>
          <w:color w:val="auto"/>
          <w:szCs w:val="20"/>
          <w:lang w:eastAsia="en-US"/>
        </w:rPr>
        <w:t>wiadectwem</w:t>
      </w:r>
      <w:r>
        <w:rPr>
          <w:rFonts w:eastAsiaTheme="minorHAnsi" w:cs="Arial"/>
          <w:color w:val="auto"/>
          <w:szCs w:val="20"/>
          <w:lang w:eastAsia="en-US"/>
        </w:rPr>
        <w:t xml:space="preserve"> </w:t>
      </w:r>
      <w:r w:rsidRPr="0032718F">
        <w:rPr>
          <w:rFonts w:eastAsiaTheme="minorHAnsi" w:cs="Arial"/>
          <w:color w:val="auto"/>
          <w:szCs w:val="20"/>
          <w:lang w:eastAsia="en-US"/>
        </w:rPr>
        <w:t>ITB nr...”.</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Płytki przewozi</w:t>
      </w:r>
      <w:r w:rsidRPr="0032718F">
        <w:rPr>
          <w:rFonts w:eastAsia="TimesNewRoman" w:cs="Arial"/>
          <w:color w:val="auto"/>
          <w:szCs w:val="20"/>
          <w:lang w:eastAsia="en-US"/>
        </w:rPr>
        <w:t xml:space="preserve">ć </w:t>
      </w:r>
      <w:r w:rsidRPr="0032718F">
        <w:rPr>
          <w:rFonts w:eastAsiaTheme="minorHAnsi" w:cs="Arial"/>
          <w:color w:val="auto"/>
          <w:szCs w:val="20"/>
          <w:lang w:eastAsia="en-US"/>
        </w:rPr>
        <w:t xml:space="preserve">w opakowaniach krytymi </w:t>
      </w:r>
      <w:r w:rsidRPr="0032718F">
        <w:rPr>
          <w:rFonts w:eastAsia="TimesNewRoman" w:cs="Arial"/>
          <w:color w:val="auto"/>
          <w:szCs w:val="20"/>
          <w:lang w:eastAsia="en-US"/>
        </w:rPr>
        <w:t>ś</w:t>
      </w:r>
      <w:r w:rsidRPr="0032718F">
        <w:rPr>
          <w:rFonts w:eastAsiaTheme="minorHAnsi" w:cs="Arial"/>
          <w:color w:val="auto"/>
          <w:szCs w:val="20"/>
          <w:lang w:eastAsia="en-US"/>
        </w:rPr>
        <w:t>rodkami transportu.</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Podłog</w:t>
      </w:r>
      <w:r w:rsidRPr="0032718F">
        <w:rPr>
          <w:rFonts w:eastAsia="TimesNewRoman" w:cs="Arial"/>
          <w:color w:val="auto"/>
          <w:szCs w:val="20"/>
          <w:lang w:eastAsia="en-US"/>
        </w:rPr>
        <w:t xml:space="preserve">ę </w:t>
      </w:r>
      <w:r w:rsidRPr="0032718F">
        <w:rPr>
          <w:rFonts w:eastAsiaTheme="minorHAnsi" w:cs="Arial"/>
          <w:color w:val="auto"/>
          <w:szCs w:val="20"/>
          <w:lang w:eastAsia="en-US"/>
        </w:rPr>
        <w:t>wyło</w:t>
      </w:r>
      <w:r w:rsidRPr="0032718F">
        <w:rPr>
          <w:rFonts w:eastAsia="TimesNewRoman" w:cs="Arial"/>
          <w:color w:val="auto"/>
          <w:szCs w:val="20"/>
          <w:lang w:eastAsia="en-US"/>
        </w:rPr>
        <w:t>ż</w:t>
      </w:r>
      <w:r w:rsidRPr="0032718F">
        <w:rPr>
          <w:rFonts w:eastAsiaTheme="minorHAnsi" w:cs="Arial"/>
          <w:color w:val="auto"/>
          <w:szCs w:val="20"/>
          <w:lang w:eastAsia="en-US"/>
        </w:rPr>
        <w:t>y</w:t>
      </w:r>
      <w:r w:rsidRPr="0032718F">
        <w:rPr>
          <w:rFonts w:eastAsia="TimesNewRoman" w:cs="Arial"/>
          <w:color w:val="auto"/>
          <w:szCs w:val="20"/>
          <w:lang w:eastAsia="en-US"/>
        </w:rPr>
        <w:t xml:space="preserve">ć </w:t>
      </w:r>
      <w:r w:rsidRPr="0032718F">
        <w:rPr>
          <w:rFonts w:eastAsiaTheme="minorHAnsi" w:cs="Arial"/>
          <w:color w:val="auto"/>
          <w:szCs w:val="20"/>
          <w:lang w:eastAsia="en-US"/>
        </w:rPr>
        <w:t>materiałem wy</w:t>
      </w:r>
      <w:r w:rsidRPr="0032718F">
        <w:rPr>
          <w:rFonts w:eastAsia="TimesNewRoman" w:cs="Arial"/>
          <w:color w:val="auto"/>
          <w:szCs w:val="20"/>
          <w:lang w:eastAsia="en-US"/>
        </w:rPr>
        <w:t>ś</w:t>
      </w:r>
      <w:r w:rsidRPr="0032718F">
        <w:rPr>
          <w:rFonts w:eastAsiaTheme="minorHAnsi" w:cs="Arial"/>
          <w:color w:val="auto"/>
          <w:szCs w:val="20"/>
          <w:lang w:eastAsia="en-US"/>
        </w:rPr>
        <w:t>ciółkowym grubo</w:t>
      </w:r>
      <w:r w:rsidRPr="0032718F">
        <w:rPr>
          <w:rFonts w:eastAsia="TimesNewRoman" w:cs="Arial"/>
          <w:color w:val="auto"/>
          <w:szCs w:val="20"/>
          <w:lang w:eastAsia="en-US"/>
        </w:rPr>
        <w:t>ś</w:t>
      </w:r>
      <w:r w:rsidRPr="0032718F">
        <w:rPr>
          <w:rFonts w:eastAsiaTheme="minorHAnsi" w:cs="Arial"/>
          <w:color w:val="auto"/>
          <w:szCs w:val="20"/>
          <w:lang w:eastAsia="en-US"/>
        </w:rPr>
        <w:t>ci ok. 5 cm.</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Opakowania układa</w:t>
      </w:r>
      <w:r w:rsidRPr="0032718F">
        <w:rPr>
          <w:rFonts w:eastAsia="TimesNewRoman" w:cs="Arial"/>
          <w:color w:val="auto"/>
          <w:szCs w:val="20"/>
          <w:lang w:eastAsia="en-US"/>
        </w:rPr>
        <w:t>ć ś</w:t>
      </w:r>
      <w:r w:rsidRPr="0032718F">
        <w:rPr>
          <w:rFonts w:eastAsiaTheme="minorHAnsi" w:cs="Arial"/>
          <w:color w:val="auto"/>
          <w:szCs w:val="20"/>
          <w:lang w:eastAsia="en-US"/>
        </w:rPr>
        <w:t>ci</w:t>
      </w:r>
      <w:r w:rsidRPr="0032718F">
        <w:rPr>
          <w:rFonts w:eastAsia="TimesNewRoman" w:cs="Arial"/>
          <w:color w:val="auto"/>
          <w:szCs w:val="20"/>
          <w:lang w:eastAsia="en-US"/>
        </w:rPr>
        <w:t>ś</w:t>
      </w:r>
      <w:r w:rsidRPr="0032718F">
        <w:rPr>
          <w:rFonts w:eastAsiaTheme="minorHAnsi" w:cs="Arial"/>
          <w:color w:val="auto"/>
          <w:szCs w:val="20"/>
          <w:lang w:eastAsia="en-US"/>
        </w:rPr>
        <w:t xml:space="preserve">le obok siebie. Na </w:t>
      </w:r>
      <w:r w:rsidRPr="0032718F">
        <w:rPr>
          <w:rFonts w:eastAsia="TimesNewRoman" w:cs="Arial"/>
          <w:color w:val="auto"/>
          <w:szCs w:val="20"/>
          <w:lang w:eastAsia="en-US"/>
        </w:rPr>
        <w:t>ś</w:t>
      </w:r>
      <w:r w:rsidRPr="0032718F">
        <w:rPr>
          <w:rFonts w:eastAsiaTheme="minorHAnsi" w:cs="Arial"/>
          <w:color w:val="auto"/>
          <w:szCs w:val="20"/>
          <w:lang w:eastAsia="en-US"/>
        </w:rPr>
        <w:t>rodkach transportu umie</w:t>
      </w:r>
      <w:r w:rsidRPr="0032718F">
        <w:rPr>
          <w:rFonts w:eastAsia="TimesNewRoman" w:cs="Arial"/>
          <w:color w:val="auto"/>
          <w:szCs w:val="20"/>
          <w:lang w:eastAsia="en-US"/>
        </w:rPr>
        <w:t>ś</w:t>
      </w:r>
      <w:r w:rsidRPr="0032718F">
        <w:rPr>
          <w:rFonts w:eastAsiaTheme="minorHAnsi" w:cs="Arial"/>
          <w:color w:val="auto"/>
          <w:szCs w:val="20"/>
          <w:lang w:eastAsia="en-US"/>
        </w:rPr>
        <w:t>ci</w:t>
      </w:r>
      <w:r w:rsidRPr="0032718F">
        <w:rPr>
          <w:rFonts w:eastAsia="TimesNewRoman" w:cs="Arial"/>
          <w:color w:val="auto"/>
          <w:szCs w:val="20"/>
          <w:lang w:eastAsia="en-US"/>
        </w:rPr>
        <w:t xml:space="preserve">ć </w:t>
      </w:r>
      <w:r w:rsidRPr="0032718F">
        <w:rPr>
          <w:rFonts w:eastAsiaTheme="minorHAnsi" w:cs="Arial"/>
          <w:color w:val="auto"/>
          <w:szCs w:val="20"/>
          <w:lang w:eastAsia="en-US"/>
        </w:rPr>
        <w:t>nalepki ostrzegawcze dotycz</w:t>
      </w:r>
      <w:r w:rsidRPr="0032718F">
        <w:rPr>
          <w:rFonts w:eastAsia="TimesNewRoman" w:cs="Arial"/>
          <w:color w:val="auto"/>
          <w:szCs w:val="20"/>
          <w:lang w:eastAsia="en-US"/>
        </w:rPr>
        <w:t>ą</w:t>
      </w:r>
      <w:r w:rsidRPr="0032718F">
        <w:rPr>
          <w:rFonts w:eastAsiaTheme="minorHAnsi" w:cs="Arial"/>
          <w:color w:val="auto"/>
          <w:szCs w:val="20"/>
          <w:lang w:eastAsia="en-US"/>
        </w:rPr>
        <w:t>ce wyrobów</w:t>
      </w:r>
      <w:r>
        <w:rPr>
          <w:rFonts w:eastAsiaTheme="minorHAnsi" w:cs="Arial"/>
          <w:color w:val="auto"/>
          <w:szCs w:val="20"/>
          <w:lang w:eastAsia="en-US"/>
        </w:rPr>
        <w:t xml:space="preserve"> </w:t>
      </w:r>
      <w:r w:rsidRPr="0032718F">
        <w:rPr>
          <w:rFonts w:eastAsiaTheme="minorHAnsi" w:cs="Arial"/>
          <w:color w:val="auto"/>
          <w:szCs w:val="20"/>
          <w:lang w:eastAsia="en-US"/>
        </w:rPr>
        <w:t>łatwo tłuk</w:t>
      </w:r>
      <w:r w:rsidRPr="0032718F">
        <w:rPr>
          <w:rFonts w:eastAsia="TimesNewRoman" w:cs="Arial"/>
          <w:color w:val="auto"/>
          <w:szCs w:val="20"/>
          <w:lang w:eastAsia="en-US"/>
        </w:rPr>
        <w:t>ą</w:t>
      </w:r>
      <w:r w:rsidRPr="0032718F">
        <w:rPr>
          <w:rFonts w:eastAsiaTheme="minorHAnsi" w:cs="Arial"/>
          <w:color w:val="auto"/>
          <w:szCs w:val="20"/>
          <w:lang w:eastAsia="en-US"/>
        </w:rPr>
        <w:t>cych.</w:t>
      </w:r>
    </w:p>
    <w:p w:rsidR="00DF7EE1" w:rsidRPr="0032718F" w:rsidRDefault="00DF7EE1" w:rsidP="00DF7EE1">
      <w:pPr>
        <w:autoSpaceDE w:val="0"/>
        <w:autoSpaceDN w:val="0"/>
        <w:adjustRightInd w:val="0"/>
        <w:rPr>
          <w:rFonts w:eastAsiaTheme="minorHAnsi" w:cs="Arial"/>
          <w:i/>
          <w:color w:val="auto"/>
          <w:szCs w:val="20"/>
          <w:u w:val="single"/>
          <w:lang w:eastAsia="en-US"/>
        </w:rPr>
      </w:pPr>
      <w:r w:rsidRPr="0032718F">
        <w:rPr>
          <w:rFonts w:eastAsiaTheme="minorHAnsi" w:cs="Arial"/>
          <w:color w:val="auto"/>
          <w:szCs w:val="20"/>
          <w:lang w:eastAsia="en-US"/>
        </w:rPr>
        <w:t>Płytki składowa</w:t>
      </w:r>
      <w:r w:rsidRPr="0032718F">
        <w:rPr>
          <w:rFonts w:eastAsia="TimesNewRoman" w:cs="Arial"/>
          <w:color w:val="auto"/>
          <w:szCs w:val="20"/>
          <w:lang w:eastAsia="en-US"/>
        </w:rPr>
        <w:t xml:space="preserve">ć </w:t>
      </w:r>
      <w:r w:rsidRPr="0032718F">
        <w:rPr>
          <w:rFonts w:eastAsiaTheme="minorHAnsi" w:cs="Arial"/>
          <w:color w:val="auto"/>
          <w:szCs w:val="20"/>
          <w:lang w:eastAsia="en-US"/>
        </w:rPr>
        <w:t>w pomieszczeniach zamkni</w:t>
      </w:r>
      <w:r w:rsidRPr="0032718F">
        <w:rPr>
          <w:rFonts w:eastAsia="TimesNewRoman" w:cs="Arial"/>
          <w:color w:val="auto"/>
          <w:szCs w:val="20"/>
          <w:lang w:eastAsia="en-US"/>
        </w:rPr>
        <w:t>ę</w:t>
      </w:r>
      <w:r w:rsidRPr="0032718F">
        <w:rPr>
          <w:rFonts w:eastAsiaTheme="minorHAnsi" w:cs="Arial"/>
          <w:color w:val="auto"/>
          <w:szCs w:val="20"/>
          <w:lang w:eastAsia="en-US"/>
        </w:rPr>
        <w:t>tych w oryginalnych opakowaniach.</w:t>
      </w:r>
    </w:p>
    <w:p w:rsidR="00DF7EE1" w:rsidRDefault="00DF7EE1" w:rsidP="00DF7EE1">
      <w:pPr>
        <w:autoSpaceDE w:val="0"/>
        <w:autoSpaceDN w:val="0"/>
        <w:adjustRightInd w:val="0"/>
        <w:rPr>
          <w:rFonts w:eastAsiaTheme="minorHAnsi" w:cs="Arial"/>
          <w:i/>
          <w:color w:val="auto"/>
          <w:szCs w:val="20"/>
          <w:u w:val="single"/>
          <w:lang w:eastAsia="en-US"/>
        </w:rPr>
      </w:pPr>
    </w:p>
    <w:p w:rsidR="00DF7EE1" w:rsidRPr="0032718F" w:rsidRDefault="00DF7EE1" w:rsidP="00DF7EE1">
      <w:pPr>
        <w:autoSpaceDE w:val="0"/>
        <w:autoSpaceDN w:val="0"/>
        <w:adjustRightInd w:val="0"/>
        <w:rPr>
          <w:rFonts w:eastAsiaTheme="minorHAnsi" w:cs="Arial"/>
          <w:i/>
          <w:color w:val="auto"/>
          <w:szCs w:val="20"/>
          <w:u w:val="single"/>
          <w:lang w:eastAsia="en-US"/>
        </w:rPr>
      </w:pPr>
    </w:p>
    <w:p w:rsidR="00DF7EE1" w:rsidRDefault="00DF7EE1" w:rsidP="00DF7EE1">
      <w:pPr>
        <w:pStyle w:val="Nagwek3"/>
        <w:numPr>
          <w:ilvl w:val="0"/>
          <w:numId w:val="14"/>
        </w:numPr>
        <w:spacing w:line="480" w:lineRule="auto"/>
        <w:jc w:val="both"/>
      </w:pPr>
      <w:bookmarkStart w:id="240" w:name="_Toc25874552"/>
      <w:bookmarkStart w:id="241" w:name="_Toc39827330"/>
      <w:r>
        <w:t>Sprzęt</w:t>
      </w:r>
      <w:bookmarkEnd w:id="240"/>
      <w:bookmarkEnd w:id="241"/>
    </w:p>
    <w:p w:rsidR="00DF7EE1" w:rsidRPr="0032718F" w:rsidRDefault="00DF7EE1" w:rsidP="00DF7EE1">
      <w:pPr>
        <w:spacing w:line="360" w:lineRule="auto"/>
        <w:jc w:val="both"/>
        <w:rPr>
          <w:rFonts w:eastAsiaTheme="minorHAnsi" w:cs="Arial"/>
          <w:color w:val="auto"/>
          <w:szCs w:val="20"/>
          <w:lang w:eastAsia="en-US"/>
        </w:rPr>
      </w:pPr>
      <w:r w:rsidRPr="0032718F">
        <w:rPr>
          <w:rFonts w:eastAsiaTheme="minorHAnsi" w:cs="Arial"/>
          <w:color w:val="auto"/>
          <w:szCs w:val="20"/>
          <w:lang w:eastAsia="en-US"/>
        </w:rPr>
        <w:t>Roboty mo</w:t>
      </w:r>
      <w:r w:rsidRPr="0032718F">
        <w:rPr>
          <w:rFonts w:eastAsia="TimesNewRoman" w:cs="Arial"/>
          <w:color w:val="auto"/>
          <w:szCs w:val="20"/>
          <w:lang w:eastAsia="en-US"/>
        </w:rPr>
        <w:t>ż</w:t>
      </w:r>
      <w:r w:rsidRPr="0032718F">
        <w:rPr>
          <w:rFonts w:eastAsiaTheme="minorHAnsi" w:cs="Arial"/>
          <w:color w:val="auto"/>
          <w:szCs w:val="20"/>
          <w:lang w:eastAsia="en-US"/>
        </w:rPr>
        <w:t>na wykona</w:t>
      </w:r>
      <w:r w:rsidRPr="0032718F">
        <w:rPr>
          <w:rFonts w:eastAsia="TimesNewRoman" w:cs="Arial"/>
          <w:color w:val="auto"/>
          <w:szCs w:val="20"/>
          <w:lang w:eastAsia="en-US"/>
        </w:rPr>
        <w:t xml:space="preserve">ć </w:t>
      </w:r>
      <w:r w:rsidRPr="0032718F">
        <w:rPr>
          <w:rFonts w:eastAsiaTheme="minorHAnsi" w:cs="Arial"/>
          <w:color w:val="auto"/>
          <w:szCs w:val="20"/>
          <w:lang w:eastAsia="en-US"/>
        </w:rPr>
        <w:t>przy u</w:t>
      </w:r>
      <w:r w:rsidRPr="0032718F">
        <w:rPr>
          <w:rFonts w:eastAsia="TimesNewRoman" w:cs="Arial"/>
          <w:color w:val="auto"/>
          <w:szCs w:val="20"/>
          <w:lang w:eastAsia="en-US"/>
        </w:rPr>
        <w:t>ż</w:t>
      </w:r>
      <w:r w:rsidRPr="0032718F">
        <w:rPr>
          <w:rFonts w:eastAsiaTheme="minorHAnsi" w:cs="Arial"/>
          <w:color w:val="auto"/>
          <w:szCs w:val="20"/>
          <w:lang w:eastAsia="en-US"/>
        </w:rPr>
        <w:t>yciu dowolnego sprz</w:t>
      </w:r>
      <w:r w:rsidRPr="0032718F">
        <w:rPr>
          <w:rFonts w:eastAsia="TimesNewRoman" w:cs="Arial"/>
          <w:color w:val="auto"/>
          <w:szCs w:val="20"/>
          <w:lang w:eastAsia="en-US"/>
        </w:rPr>
        <w:t>ę</w:t>
      </w:r>
      <w:r w:rsidRPr="0032718F">
        <w:rPr>
          <w:rFonts w:eastAsiaTheme="minorHAnsi" w:cs="Arial"/>
          <w:color w:val="auto"/>
          <w:szCs w:val="20"/>
          <w:lang w:eastAsia="en-US"/>
        </w:rPr>
        <w:t>tu.</w:t>
      </w:r>
    </w:p>
    <w:p w:rsidR="00DF7EE1" w:rsidRDefault="00DF7EE1" w:rsidP="00DF7EE1">
      <w:pPr>
        <w:pStyle w:val="Nagwek3"/>
        <w:numPr>
          <w:ilvl w:val="0"/>
          <w:numId w:val="14"/>
        </w:numPr>
        <w:jc w:val="both"/>
      </w:pPr>
      <w:bookmarkStart w:id="242" w:name="_Toc25874553"/>
      <w:bookmarkStart w:id="243" w:name="_Toc39827331"/>
      <w:r>
        <w:t>Transport</w:t>
      </w:r>
      <w:bookmarkEnd w:id="242"/>
      <w:bookmarkEnd w:id="243"/>
    </w:p>
    <w:p w:rsidR="00DF7EE1" w:rsidRDefault="00DF7EE1" w:rsidP="00DF7EE1"/>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Materiały i elementy mog</w:t>
      </w:r>
      <w:r w:rsidRPr="0032718F">
        <w:rPr>
          <w:rFonts w:eastAsia="TimesNewRoman" w:cs="Arial"/>
          <w:color w:val="auto"/>
          <w:szCs w:val="20"/>
          <w:lang w:eastAsia="en-US"/>
        </w:rPr>
        <w:t xml:space="preserve">ą </w:t>
      </w:r>
      <w:r w:rsidRPr="0032718F">
        <w:rPr>
          <w:rFonts w:eastAsiaTheme="minorHAnsi" w:cs="Arial"/>
          <w:color w:val="auto"/>
          <w:szCs w:val="20"/>
          <w:lang w:eastAsia="en-US"/>
        </w:rPr>
        <w:t>by</w:t>
      </w:r>
      <w:r w:rsidRPr="0032718F">
        <w:rPr>
          <w:rFonts w:eastAsia="TimesNewRoman" w:cs="Arial"/>
          <w:color w:val="auto"/>
          <w:szCs w:val="20"/>
          <w:lang w:eastAsia="en-US"/>
        </w:rPr>
        <w:t xml:space="preserve">ć </w:t>
      </w:r>
      <w:r w:rsidRPr="0032718F">
        <w:rPr>
          <w:rFonts w:eastAsiaTheme="minorHAnsi" w:cs="Arial"/>
          <w:color w:val="auto"/>
          <w:szCs w:val="20"/>
          <w:lang w:eastAsia="en-US"/>
        </w:rPr>
        <w:t>przewo</w:t>
      </w:r>
      <w:r w:rsidRPr="0032718F">
        <w:rPr>
          <w:rFonts w:eastAsia="TimesNewRoman" w:cs="Arial"/>
          <w:color w:val="auto"/>
          <w:szCs w:val="20"/>
          <w:lang w:eastAsia="en-US"/>
        </w:rPr>
        <w:t>ż</w:t>
      </w:r>
      <w:r w:rsidRPr="0032718F">
        <w:rPr>
          <w:rFonts w:eastAsiaTheme="minorHAnsi" w:cs="Arial"/>
          <w:color w:val="auto"/>
          <w:szCs w:val="20"/>
          <w:lang w:eastAsia="en-US"/>
        </w:rPr>
        <w:t xml:space="preserve">one dowolnymi </w:t>
      </w:r>
      <w:r w:rsidRPr="0032718F">
        <w:rPr>
          <w:rFonts w:eastAsia="TimesNewRoman" w:cs="Arial"/>
          <w:color w:val="auto"/>
          <w:szCs w:val="20"/>
          <w:lang w:eastAsia="en-US"/>
        </w:rPr>
        <w:t>ś</w:t>
      </w:r>
      <w:r w:rsidRPr="0032718F">
        <w:rPr>
          <w:rFonts w:eastAsiaTheme="minorHAnsi" w:cs="Arial"/>
          <w:color w:val="auto"/>
          <w:szCs w:val="20"/>
          <w:lang w:eastAsia="en-US"/>
        </w:rPr>
        <w:t>rodkami transportu.</w:t>
      </w:r>
    </w:p>
    <w:p w:rsidR="00DF7EE1" w:rsidRPr="0032718F" w:rsidRDefault="00DF7EE1" w:rsidP="00DF7EE1">
      <w:pPr>
        <w:autoSpaceDE w:val="0"/>
        <w:autoSpaceDN w:val="0"/>
        <w:adjustRightInd w:val="0"/>
        <w:rPr>
          <w:rFonts w:cs="Arial"/>
        </w:rPr>
      </w:pPr>
      <w:r w:rsidRPr="0032718F">
        <w:rPr>
          <w:rFonts w:eastAsiaTheme="minorHAnsi" w:cs="Arial"/>
          <w:color w:val="auto"/>
          <w:szCs w:val="20"/>
          <w:lang w:eastAsia="en-US"/>
        </w:rPr>
        <w:t>Podczas transportu materiały i elementy konstrukcji powinny by</w:t>
      </w:r>
      <w:r w:rsidRPr="0032718F">
        <w:rPr>
          <w:rFonts w:eastAsia="TimesNewRoman" w:cs="Arial"/>
          <w:color w:val="auto"/>
          <w:szCs w:val="20"/>
          <w:lang w:eastAsia="en-US"/>
        </w:rPr>
        <w:t xml:space="preserve">ć </w:t>
      </w:r>
      <w:r w:rsidRPr="0032718F">
        <w:rPr>
          <w:rFonts w:eastAsiaTheme="minorHAnsi" w:cs="Arial"/>
          <w:color w:val="auto"/>
          <w:szCs w:val="20"/>
          <w:lang w:eastAsia="en-US"/>
        </w:rPr>
        <w:t>zabezpieczone przed uszkodzeniami lub utrat</w:t>
      </w:r>
      <w:r w:rsidRPr="0032718F">
        <w:rPr>
          <w:rFonts w:eastAsia="TimesNewRoman" w:cs="Arial"/>
          <w:color w:val="auto"/>
          <w:szCs w:val="20"/>
          <w:lang w:eastAsia="en-US"/>
        </w:rPr>
        <w:t>ą</w:t>
      </w:r>
      <w:r>
        <w:rPr>
          <w:rFonts w:eastAsia="TimesNewRoman" w:cs="Arial"/>
          <w:color w:val="auto"/>
          <w:szCs w:val="20"/>
          <w:lang w:eastAsia="en-US"/>
        </w:rPr>
        <w:t xml:space="preserve"> </w:t>
      </w:r>
      <w:r w:rsidRPr="0032718F">
        <w:rPr>
          <w:rFonts w:eastAsiaTheme="minorHAnsi" w:cs="Arial"/>
          <w:color w:val="auto"/>
          <w:szCs w:val="20"/>
          <w:lang w:eastAsia="en-US"/>
        </w:rPr>
        <w:t>stateczno</w:t>
      </w:r>
      <w:r w:rsidRPr="0032718F">
        <w:rPr>
          <w:rFonts w:eastAsia="TimesNewRoman" w:cs="Arial"/>
          <w:color w:val="auto"/>
          <w:szCs w:val="20"/>
          <w:lang w:eastAsia="en-US"/>
        </w:rPr>
        <w:t>ś</w:t>
      </w:r>
      <w:r w:rsidRPr="0032718F">
        <w:rPr>
          <w:rFonts w:eastAsiaTheme="minorHAnsi" w:cs="Arial"/>
          <w:color w:val="auto"/>
          <w:szCs w:val="20"/>
          <w:lang w:eastAsia="en-US"/>
        </w:rPr>
        <w:t>ci.</w:t>
      </w:r>
    </w:p>
    <w:p w:rsidR="00DF7EE1" w:rsidRDefault="00DF7EE1" w:rsidP="00DF7EE1">
      <w:pPr>
        <w:pStyle w:val="Nagwek3"/>
        <w:numPr>
          <w:ilvl w:val="0"/>
          <w:numId w:val="14"/>
        </w:numPr>
        <w:jc w:val="both"/>
      </w:pPr>
      <w:bookmarkStart w:id="244" w:name="_Toc25874554"/>
      <w:bookmarkStart w:id="245" w:name="_Toc39827332"/>
      <w:r>
        <w:t>Wykonanie robót</w:t>
      </w:r>
      <w:bookmarkEnd w:id="244"/>
      <w:bookmarkEnd w:id="245"/>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pStyle w:val="Nagwek4"/>
        <w:numPr>
          <w:ilvl w:val="1"/>
          <w:numId w:val="14"/>
        </w:numPr>
      </w:pPr>
      <w:r>
        <w:t>Wykonanie wykładzin z płytek</w:t>
      </w:r>
    </w:p>
    <w:p w:rsidR="00DF7EE1" w:rsidRDefault="00DF7EE1" w:rsidP="00DF7EE1">
      <w:pPr>
        <w:rPr>
          <w:rFonts w:eastAsiaTheme="minorHAnsi" w:cs="Arial"/>
          <w:i/>
          <w:color w:val="auto"/>
          <w:szCs w:val="20"/>
          <w:u w:val="single"/>
          <w:lang w:eastAsia="en-US"/>
        </w:rPr>
      </w:pP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Ww ws</w:t>
      </w:r>
      <w:r>
        <w:rPr>
          <w:rFonts w:eastAsiaTheme="minorHAnsi" w:cs="Arial"/>
          <w:color w:val="auto"/>
          <w:szCs w:val="20"/>
          <w:lang w:eastAsia="en-US"/>
        </w:rPr>
        <w:t>k</w:t>
      </w:r>
      <w:r w:rsidRPr="0032718F">
        <w:rPr>
          <w:rFonts w:eastAsiaTheme="minorHAnsi" w:cs="Arial"/>
          <w:color w:val="auto"/>
          <w:szCs w:val="20"/>
          <w:lang w:eastAsia="en-US"/>
        </w:rPr>
        <w:t>azanych pomieszczeniach uło</w:t>
      </w:r>
      <w:r w:rsidRPr="0032718F">
        <w:rPr>
          <w:rFonts w:eastAsia="TimesNewRoman" w:cs="Arial"/>
          <w:color w:val="auto"/>
          <w:szCs w:val="20"/>
          <w:lang w:eastAsia="en-US"/>
        </w:rPr>
        <w:t>ż</w:t>
      </w:r>
      <w:r w:rsidRPr="0032718F">
        <w:rPr>
          <w:rFonts w:eastAsiaTheme="minorHAnsi" w:cs="Arial"/>
          <w:color w:val="auto"/>
          <w:szCs w:val="20"/>
          <w:lang w:eastAsia="en-US"/>
        </w:rPr>
        <w:t>y</w:t>
      </w:r>
      <w:r w:rsidRPr="0032718F">
        <w:rPr>
          <w:rFonts w:eastAsia="TimesNewRoman" w:cs="Arial"/>
          <w:color w:val="auto"/>
          <w:szCs w:val="20"/>
          <w:lang w:eastAsia="en-US"/>
        </w:rPr>
        <w:t xml:space="preserve">ć </w:t>
      </w:r>
      <w:r w:rsidRPr="0032718F">
        <w:rPr>
          <w:rFonts w:eastAsiaTheme="minorHAnsi" w:cs="Arial"/>
          <w:color w:val="auto"/>
          <w:szCs w:val="20"/>
          <w:lang w:eastAsia="en-US"/>
        </w:rPr>
        <w:t>posadzki ceramiczne z płytek gresu technicznego klejonych do podło</w:t>
      </w:r>
      <w:r w:rsidRPr="0032718F">
        <w:rPr>
          <w:rFonts w:eastAsia="TimesNewRoman" w:cs="Arial"/>
          <w:color w:val="auto"/>
          <w:szCs w:val="20"/>
          <w:lang w:eastAsia="en-US"/>
        </w:rPr>
        <w:t>ż</w:t>
      </w:r>
      <w:r w:rsidRPr="0032718F">
        <w:rPr>
          <w:rFonts w:eastAsiaTheme="minorHAnsi" w:cs="Arial"/>
          <w:color w:val="auto"/>
          <w:szCs w:val="20"/>
          <w:lang w:eastAsia="en-US"/>
        </w:rPr>
        <w:t>a</w:t>
      </w:r>
      <w:r>
        <w:rPr>
          <w:rFonts w:eastAsiaTheme="minorHAnsi" w:cs="Arial"/>
          <w:color w:val="auto"/>
          <w:szCs w:val="20"/>
          <w:lang w:eastAsia="en-US"/>
        </w:rPr>
        <w:t xml:space="preserve"> </w:t>
      </w:r>
      <w:r w:rsidRPr="0032718F">
        <w:rPr>
          <w:rFonts w:eastAsiaTheme="minorHAnsi" w:cs="Arial"/>
          <w:color w:val="auto"/>
          <w:szCs w:val="20"/>
          <w:lang w:eastAsia="en-US"/>
        </w:rPr>
        <w:t>przeznaczonych do obiektów u</w:t>
      </w:r>
      <w:r w:rsidRPr="0032718F">
        <w:rPr>
          <w:rFonts w:eastAsia="TimesNewRoman" w:cs="Arial"/>
          <w:color w:val="auto"/>
          <w:szCs w:val="20"/>
          <w:lang w:eastAsia="en-US"/>
        </w:rPr>
        <w:t>ż</w:t>
      </w:r>
      <w:r w:rsidRPr="0032718F">
        <w:rPr>
          <w:rFonts w:eastAsiaTheme="minorHAnsi" w:cs="Arial"/>
          <w:color w:val="auto"/>
          <w:szCs w:val="20"/>
          <w:lang w:eastAsia="en-US"/>
        </w:rPr>
        <w:t>yteczno</w:t>
      </w:r>
      <w:r w:rsidRPr="0032718F">
        <w:rPr>
          <w:rFonts w:eastAsia="TimesNewRoman" w:cs="Arial"/>
          <w:color w:val="auto"/>
          <w:szCs w:val="20"/>
          <w:lang w:eastAsia="en-US"/>
        </w:rPr>
        <w:t>ś</w:t>
      </w:r>
      <w:r w:rsidRPr="0032718F">
        <w:rPr>
          <w:rFonts w:eastAsiaTheme="minorHAnsi" w:cs="Arial"/>
          <w:color w:val="auto"/>
          <w:szCs w:val="20"/>
          <w:lang w:eastAsia="en-US"/>
        </w:rPr>
        <w:t>ci publicznej o du</w:t>
      </w:r>
      <w:r w:rsidRPr="0032718F">
        <w:rPr>
          <w:rFonts w:eastAsia="TimesNewRoman" w:cs="Arial"/>
          <w:color w:val="auto"/>
          <w:szCs w:val="20"/>
          <w:lang w:eastAsia="en-US"/>
        </w:rPr>
        <w:t>ż</w:t>
      </w:r>
      <w:r w:rsidRPr="0032718F">
        <w:rPr>
          <w:rFonts w:eastAsiaTheme="minorHAnsi" w:cs="Arial"/>
          <w:color w:val="auto"/>
          <w:szCs w:val="20"/>
          <w:lang w:eastAsia="en-US"/>
        </w:rPr>
        <w:t>ym nat</w:t>
      </w:r>
      <w:r w:rsidRPr="0032718F">
        <w:rPr>
          <w:rFonts w:eastAsia="TimesNewRoman" w:cs="Arial"/>
          <w:color w:val="auto"/>
          <w:szCs w:val="20"/>
          <w:lang w:eastAsia="en-US"/>
        </w:rPr>
        <w:t>ęż</w:t>
      </w:r>
      <w:r w:rsidRPr="0032718F">
        <w:rPr>
          <w:rFonts w:eastAsiaTheme="minorHAnsi" w:cs="Arial"/>
          <w:color w:val="auto"/>
          <w:szCs w:val="20"/>
          <w:lang w:eastAsia="en-US"/>
        </w:rPr>
        <w:t>eniu ruchu.</w:t>
      </w:r>
    </w:p>
    <w:p w:rsidR="00DF7EE1" w:rsidRPr="0032718F" w:rsidRDefault="00DF7EE1" w:rsidP="00DF7EE1">
      <w:pPr>
        <w:autoSpaceDE w:val="0"/>
        <w:autoSpaceDN w:val="0"/>
        <w:adjustRightInd w:val="0"/>
        <w:rPr>
          <w:rFonts w:eastAsia="TimesNewRoman" w:cs="Arial"/>
          <w:color w:val="auto"/>
          <w:szCs w:val="20"/>
          <w:lang w:eastAsia="en-US"/>
        </w:rPr>
      </w:pPr>
      <w:r w:rsidRPr="0032718F">
        <w:rPr>
          <w:rFonts w:eastAsiaTheme="minorHAnsi" w:cs="Arial"/>
          <w:color w:val="auto"/>
          <w:szCs w:val="20"/>
          <w:lang w:eastAsia="en-US"/>
        </w:rPr>
        <w:t>Wymagania: wymiary szer. dł. 30x30 cm, grubo</w:t>
      </w:r>
      <w:r w:rsidRPr="0032718F">
        <w:rPr>
          <w:rFonts w:eastAsia="TimesNewRoman" w:cs="Arial"/>
          <w:color w:val="auto"/>
          <w:szCs w:val="20"/>
          <w:lang w:eastAsia="en-US"/>
        </w:rPr>
        <w:t xml:space="preserve">ść </w:t>
      </w:r>
      <w:r w:rsidRPr="0032718F">
        <w:rPr>
          <w:rFonts w:eastAsiaTheme="minorHAnsi" w:cs="Arial"/>
          <w:color w:val="auto"/>
          <w:szCs w:val="20"/>
          <w:lang w:eastAsia="en-US"/>
        </w:rPr>
        <w:t xml:space="preserve">8 mm, </w:t>
      </w:r>
      <w:r w:rsidRPr="0032718F">
        <w:rPr>
          <w:rFonts w:eastAsia="TimesNewRoman" w:cs="Arial"/>
          <w:color w:val="auto"/>
          <w:szCs w:val="20"/>
          <w:lang w:eastAsia="en-US"/>
        </w:rPr>
        <w:t>ś</w:t>
      </w:r>
      <w:r w:rsidRPr="0032718F">
        <w:rPr>
          <w:rFonts w:eastAsiaTheme="minorHAnsi" w:cs="Arial"/>
          <w:color w:val="auto"/>
          <w:szCs w:val="20"/>
          <w:lang w:eastAsia="en-US"/>
        </w:rPr>
        <w:t>cieralno</w:t>
      </w:r>
      <w:r w:rsidRPr="0032718F">
        <w:rPr>
          <w:rFonts w:eastAsia="TimesNewRoman" w:cs="Arial"/>
          <w:color w:val="auto"/>
          <w:szCs w:val="20"/>
          <w:lang w:eastAsia="en-US"/>
        </w:rPr>
        <w:t xml:space="preserve">ść </w:t>
      </w:r>
      <w:r w:rsidRPr="0032718F">
        <w:rPr>
          <w:rFonts w:eastAsiaTheme="minorHAnsi" w:cs="Arial"/>
          <w:color w:val="auto"/>
          <w:szCs w:val="20"/>
          <w:lang w:eastAsia="en-US"/>
        </w:rPr>
        <w:t>wgł</w:t>
      </w:r>
      <w:r w:rsidRPr="0032718F">
        <w:rPr>
          <w:rFonts w:eastAsia="TimesNewRoman" w:cs="Arial"/>
          <w:color w:val="auto"/>
          <w:szCs w:val="20"/>
          <w:lang w:eastAsia="en-US"/>
        </w:rPr>
        <w:t>ę</w:t>
      </w:r>
      <w:r w:rsidRPr="0032718F">
        <w:rPr>
          <w:rFonts w:eastAsiaTheme="minorHAnsi" w:cs="Arial"/>
          <w:color w:val="auto"/>
          <w:szCs w:val="20"/>
          <w:lang w:eastAsia="en-US"/>
        </w:rPr>
        <w:t>bna 112 mm3, nasi</w:t>
      </w:r>
      <w:r w:rsidRPr="0032718F">
        <w:rPr>
          <w:rFonts w:eastAsia="TimesNewRoman" w:cs="Arial"/>
          <w:color w:val="auto"/>
          <w:szCs w:val="20"/>
          <w:lang w:eastAsia="en-US"/>
        </w:rPr>
        <w:t>ą</w:t>
      </w:r>
      <w:r w:rsidRPr="0032718F">
        <w:rPr>
          <w:rFonts w:eastAsiaTheme="minorHAnsi" w:cs="Arial"/>
          <w:color w:val="auto"/>
          <w:szCs w:val="20"/>
          <w:lang w:eastAsia="en-US"/>
        </w:rPr>
        <w:t>kliwo</w:t>
      </w:r>
      <w:r w:rsidRPr="0032718F">
        <w:rPr>
          <w:rFonts w:eastAsia="TimesNewRoman" w:cs="Arial"/>
          <w:color w:val="auto"/>
          <w:szCs w:val="20"/>
          <w:lang w:eastAsia="en-US"/>
        </w:rPr>
        <w:t>ść</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0,05%, wytrzymało</w:t>
      </w:r>
      <w:r w:rsidRPr="0032718F">
        <w:rPr>
          <w:rFonts w:eastAsia="TimesNewRoman" w:cs="Arial"/>
          <w:color w:val="auto"/>
          <w:szCs w:val="20"/>
          <w:lang w:eastAsia="en-US"/>
        </w:rPr>
        <w:t xml:space="preserve">ść </w:t>
      </w:r>
      <w:r w:rsidRPr="0032718F">
        <w:rPr>
          <w:rFonts w:eastAsiaTheme="minorHAnsi" w:cs="Arial"/>
          <w:color w:val="auto"/>
          <w:szCs w:val="20"/>
          <w:lang w:eastAsia="en-US"/>
        </w:rPr>
        <w:t>na zginanie 50 MPa, antypo</w:t>
      </w:r>
      <w:r w:rsidRPr="0032718F">
        <w:rPr>
          <w:rFonts w:eastAsia="TimesNewRoman" w:cs="Arial"/>
          <w:color w:val="auto"/>
          <w:szCs w:val="20"/>
          <w:lang w:eastAsia="en-US"/>
        </w:rPr>
        <w:t>ś</w:t>
      </w:r>
      <w:r w:rsidRPr="0032718F">
        <w:rPr>
          <w:rFonts w:eastAsiaTheme="minorHAnsi" w:cs="Arial"/>
          <w:color w:val="auto"/>
          <w:szCs w:val="20"/>
          <w:lang w:eastAsia="en-US"/>
        </w:rPr>
        <w:t>lizgowo</w:t>
      </w:r>
      <w:r w:rsidRPr="0032718F">
        <w:rPr>
          <w:rFonts w:eastAsia="TimesNewRoman" w:cs="Arial"/>
          <w:color w:val="auto"/>
          <w:szCs w:val="20"/>
          <w:lang w:eastAsia="en-US"/>
        </w:rPr>
        <w:t xml:space="preserve">ść </w:t>
      </w:r>
      <w:r w:rsidRPr="0032718F">
        <w:rPr>
          <w:rFonts w:eastAsiaTheme="minorHAnsi" w:cs="Arial"/>
          <w:color w:val="auto"/>
          <w:szCs w:val="20"/>
          <w:lang w:eastAsia="en-US"/>
        </w:rPr>
        <w:t>R9, na schody R10 z reliefem, faktura matowa.</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Płytki wyło</w:t>
      </w:r>
      <w:r w:rsidRPr="0032718F">
        <w:rPr>
          <w:rFonts w:eastAsia="TimesNewRoman" w:cs="Arial"/>
          <w:color w:val="auto"/>
          <w:szCs w:val="20"/>
          <w:lang w:eastAsia="en-US"/>
        </w:rPr>
        <w:t>ż</w:t>
      </w:r>
      <w:r w:rsidRPr="0032718F">
        <w:rPr>
          <w:rFonts w:eastAsiaTheme="minorHAnsi" w:cs="Arial"/>
          <w:color w:val="auto"/>
          <w:szCs w:val="20"/>
          <w:lang w:eastAsia="en-US"/>
        </w:rPr>
        <w:t>y</w:t>
      </w:r>
      <w:r w:rsidRPr="0032718F">
        <w:rPr>
          <w:rFonts w:eastAsia="TimesNewRoman" w:cs="Arial"/>
          <w:color w:val="auto"/>
          <w:szCs w:val="20"/>
          <w:lang w:eastAsia="en-US"/>
        </w:rPr>
        <w:t xml:space="preserve">ć </w:t>
      </w:r>
      <w:r w:rsidRPr="0032718F">
        <w:rPr>
          <w:rFonts w:eastAsiaTheme="minorHAnsi" w:cs="Arial"/>
          <w:color w:val="auto"/>
          <w:szCs w:val="20"/>
          <w:lang w:eastAsia="en-US"/>
        </w:rPr>
        <w:t xml:space="preserve">na </w:t>
      </w:r>
      <w:r w:rsidRPr="0032718F">
        <w:rPr>
          <w:rFonts w:eastAsia="TimesNewRoman" w:cs="Arial"/>
          <w:color w:val="auto"/>
          <w:szCs w:val="20"/>
          <w:lang w:eastAsia="en-US"/>
        </w:rPr>
        <w:t>ś</w:t>
      </w:r>
      <w:r w:rsidRPr="0032718F">
        <w:rPr>
          <w:rFonts w:eastAsiaTheme="minorHAnsi" w:cs="Arial"/>
          <w:color w:val="auto"/>
          <w:szCs w:val="20"/>
          <w:lang w:eastAsia="en-US"/>
        </w:rPr>
        <w:t>ciany w formie cokołu wysoko</w:t>
      </w:r>
      <w:r w:rsidRPr="0032718F">
        <w:rPr>
          <w:rFonts w:eastAsia="TimesNewRoman" w:cs="Arial"/>
          <w:color w:val="auto"/>
          <w:szCs w:val="20"/>
          <w:lang w:eastAsia="en-US"/>
        </w:rPr>
        <w:t>ś</w:t>
      </w:r>
      <w:r w:rsidRPr="0032718F">
        <w:rPr>
          <w:rFonts w:eastAsiaTheme="minorHAnsi" w:cs="Arial"/>
          <w:color w:val="auto"/>
          <w:szCs w:val="20"/>
          <w:lang w:eastAsia="en-US"/>
        </w:rPr>
        <w:t>ci min. 10 cm</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Okładziny schodów i podestów zewn</w:t>
      </w:r>
      <w:r w:rsidRPr="0032718F">
        <w:rPr>
          <w:rFonts w:eastAsia="TimesNewRoman" w:cs="Arial"/>
          <w:color w:val="auto"/>
          <w:szCs w:val="20"/>
          <w:lang w:eastAsia="en-US"/>
        </w:rPr>
        <w:t>ę</w:t>
      </w:r>
      <w:r w:rsidRPr="0032718F">
        <w:rPr>
          <w:rFonts w:eastAsiaTheme="minorHAnsi" w:cs="Arial"/>
          <w:color w:val="auto"/>
          <w:szCs w:val="20"/>
          <w:lang w:eastAsia="en-US"/>
        </w:rPr>
        <w:t>trznych uło</w:t>
      </w:r>
      <w:r w:rsidRPr="0032718F">
        <w:rPr>
          <w:rFonts w:eastAsia="TimesNewRoman" w:cs="Arial"/>
          <w:color w:val="auto"/>
          <w:szCs w:val="20"/>
          <w:lang w:eastAsia="en-US"/>
        </w:rPr>
        <w:t>ż</w:t>
      </w:r>
      <w:r w:rsidRPr="0032718F">
        <w:rPr>
          <w:rFonts w:eastAsiaTheme="minorHAnsi" w:cs="Arial"/>
          <w:color w:val="auto"/>
          <w:szCs w:val="20"/>
          <w:lang w:eastAsia="en-US"/>
        </w:rPr>
        <w:t>y</w:t>
      </w:r>
      <w:r w:rsidRPr="0032718F">
        <w:rPr>
          <w:rFonts w:eastAsia="TimesNewRoman" w:cs="Arial"/>
          <w:color w:val="auto"/>
          <w:szCs w:val="20"/>
          <w:lang w:eastAsia="en-US"/>
        </w:rPr>
        <w:t xml:space="preserve">ć </w:t>
      </w:r>
      <w:r w:rsidRPr="0032718F">
        <w:rPr>
          <w:rFonts w:eastAsiaTheme="minorHAnsi" w:cs="Arial"/>
          <w:color w:val="auto"/>
          <w:szCs w:val="20"/>
          <w:lang w:eastAsia="en-US"/>
        </w:rPr>
        <w:t>z płytek gresu technicznego klejonych do podło</w:t>
      </w:r>
      <w:r w:rsidRPr="0032718F">
        <w:rPr>
          <w:rFonts w:eastAsia="TimesNewRoman" w:cs="Arial"/>
          <w:color w:val="auto"/>
          <w:szCs w:val="20"/>
          <w:lang w:eastAsia="en-US"/>
        </w:rPr>
        <w:t>ż</w:t>
      </w:r>
      <w:r w:rsidRPr="0032718F">
        <w:rPr>
          <w:rFonts w:eastAsiaTheme="minorHAnsi" w:cs="Arial"/>
          <w:color w:val="auto"/>
          <w:szCs w:val="20"/>
          <w:lang w:eastAsia="en-US"/>
        </w:rPr>
        <w:t>a</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przeznaczonych do obiektów u</w:t>
      </w:r>
      <w:r w:rsidRPr="0032718F">
        <w:rPr>
          <w:rFonts w:eastAsia="TimesNewRoman" w:cs="Arial"/>
          <w:color w:val="auto"/>
          <w:szCs w:val="20"/>
          <w:lang w:eastAsia="en-US"/>
        </w:rPr>
        <w:t>ż</w:t>
      </w:r>
      <w:r w:rsidRPr="0032718F">
        <w:rPr>
          <w:rFonts w:eastAsiaTheme="minorHAnsi" w:cs="Arial"/>
          <w:color w:val="auto"/>
          <w:szCs w:val="20"/>
          <w:lang w:eastAsia="en-US"/>
        </w:rPr>
        <w:t>yteczno</w:t>
      </w:r>
      <w:r w:rsidRPr="0032718F">
        <w:rPr>
          <w:rFonts w:eastAsia="TimesNewRoman" w:cs="Arial"/>
          <w:color w:val="auto"/>
          <w:szCs w:val="20"/>
          <w:lang w:eastAsia="en-US"/>
        </w:rPr>
        <w:t>ś</w:t>
      </w:r>
      <w:r w:rsidRPr="0032718F">
        <w:rPr>
          <w:rFonts w:eastAsiaTheme="minorHAnsi" w:cs="Arial"/>
          <w:color w:val="auto"/>
          <w:szCs w:val="20"/>
          <w:lang w:eastAsia="en-US"/>
        </w:rPr>
        <w:t>ci publicznej o du</w:t>
      </w:r>
      <w:r w:rsidRPr="0032718F">
        <w:rPr>
          <w:rFonts w:eastAsia="TimesNewRoman" w:cs="Arial"/>
          <w:color w:val="auto"/>
          <w:szCs w:val="20"/>
          <w:lang w:eastAsia="en-US"/>
        </w:rPr>
        <w:t>ż</w:t>
      </w:r>
      <w:r w:rsidRPr="0032718F">
        <w:rPr>
          <w:rFonts w:eastAsiaTheme="minorHAnsi" w:cs="Arial"/>
          <w:color w:val="auto"/>
          <w:szCs w:val="20"/>
          <w:lang w:eastAsia="en-US"/>
        </w:rPr>
        <w:t>ym nat</w:t>
      </w:r>
      <w:r w:rsidRPr="0032718F">
        <w:rPr>
          <w:rFonts w:eastAsia="TimesNewRoman" w:cs="Arial"/>
          <w:color w:val="auto"/>
          <w:szCs w:val="20"/>
          <w:lang w:eastAsia="en-US"/>
        </w:rPr>
        <w:t>ęż</w:t>
      </w:r>
      <w:r w:rsidRPr="0032718F">
        <w:rPr>
          <w:rFonts w:eastAsiaTheme="minorHAnsi" w:cs="Arial"/>
          <w:color w:val="auto"/>
          <w:szCs w:val="20"/>
          <w:lang w:eastAsia="en-US"/>
        </w:rPr>
        <w:t>eniu ruchu.</w:t>
      </w:r>
    </w:p>
    <w:p w:rsidR="00DF7EE1" w:rsidRPr="0032718F" w:rsidRDefault="00DF7EE1" w:rsidP="00DF7EE1">
      <w:pPr>
        <w:autoSpaceDE w:val="0"/>
        <w:autoSpaceDN w:val="0"/>
        <w:adjustRightInd w:val="0"/>
        <w:rPr>
          <w:rFonts w:eastAsia="TimesNewRoman" w:cs="Arial"/>
          <w:color w:val="auto"/>
          <w:szCs w:val="20"/>
          <w:lang w:eastAsia="en-US"/>
        </w:rPr>
      </w:pPr>
      <w:r w:rsidRPr="0032718F">
        <w:rPr>
          <w:rFonts w:eastAsiaTheme="minorHAnsi" w:cs="Arial"/>
          <w:color w:val="auto"/>
          <w:szCs w:val="20"/>
          <w:lang w:eastAsia="en-US"/>
        </w:rPr>
        <w:t>Wymagania: wymiary szer. dł. 30x30 cm, grubo</w:t>
      </w:r>
      <w:r w:rsidRPr="0032718F">
        <w:rPr>
          <w:rFonts w:eastAsia="TimesNewRoman" w:cs="Arial"/>
          <w:color w:val="auto"/>
          <w:szCs w:val="20"/>
          <w:lang w:eastAsia="en-US"/>
        </w:rPr>
        <w:t xml:space="preserve">ść </w:t>
      </w:r>
      <w:r w:rsidRPr="0032718F">
        <w:rPr>
          <w:rFonts w:eastAsiaTheme="minorHAnsi" w:cs="Arial"/>
          <w:color w:val="auto"/>
          <w:szCs w:val="20"/>
          <w:lang w:eastAsia="en-US"/>
        </w:rPr>
        <w:t xml:space="preserve">10 mm, </w:t>
      </w:r>
      <w:r w:rsidRPr="0032718F">
        <w:rPr>
          <w:rFonts w:eastAsia="TimesNewRoman" w:cs="Arial"/>
          <w:color w:val="auto"/>
          <w:szCs w:val="20"/>
          <w:lang w:eastAsia="en-US"/>
        </w:rPr>
        <w:t>ś</w:t>
      </w:r>
      <w:r w:rsidRPr="0032718F">
        <w:rPr>
          <w:rFonts w:eastAsiaTheme="minorHAnsi" w:cs="Arial"/>
          <w:color w:val="auto"/>
          <w:szCs w:val="20"/>
          <w:lang w:eastAsia="en-US"/>
        </w:rPr>
        <w:t>cieralno</w:t>
      </w:r>
      <w:r w:rsidRPr="0032718F">
        <w:rPr>
          <w:rFonts w:eastAsia="TimesNewRoman" w:cs="Arial"/>
          <w:color w:val="auto"/>
          <w:szCs w:val="20"/>
          <w:lang w:eastAsia="en-US"/>
        </w:rPr>
        <w:t xml:space="preserve">ść </w:t>
      </w:r>
      <w:r w:rsidRPr="0032718F">
        <w:rPr>
          <w:rFonts w:eastAsiaTheme="minorHAnsi" w:cs="Arial"/>
          <w:color w:val="auto"/>
          <w:szCs w:val="20"/>
          <w:lang w:eastAsia="en-US"/>
        </w:rPr>
        <w:t>wgł</w:t>
      </w:r>
      <w:r w:rsidRPr="0032718F">
        <w:rPr>
          <w:rFonts w:eastAsia="TimesNewRoman" w:cs="Arial"/>
          <w:color w:val="auto"/>
          <w:szCs w:val="20"/>
          <w:lang w:eastAsia="en-US"/>
        </w:rPr>
        <w:t>ę</w:t>
      </w:r>
      <w:r w:rsidRPr="0032718F">
        <w:rPr>
          <w:rFonts w:eastAsiaTheme="minorHAnsi" w:cs="Arial"/>
          <w:color w:val="auto"/>
          <w:szCs w:val="20"/>
          <w:lang w:eastAsia="en-US"/>
        </w:rPr>
        <w:t>bna 112 mm3, nasi</w:t>
      </w:r>
      <w:r w:rsidRPr="0032718F">
        <w:rPr>
          <w:rFonts w:eastAsia="TimesNewRoman" w:cs="Arial"/>
          <w:color w:val="auto"/>
          <w:szCs w:val="20"/>
          <w:lang w:eastAsia="en-US"/>
        </w:rPr>
        <w:t>ą</w:t>
      </w:r>
      <w:r w:rsidRPr="0032718F">
        <w:rPr>
          <w:rFonts w:eastAsiaTheme="minorHAnsi" w:cs="Arial"/>
          <w:color w:val="auto"/>
          <w:szCs w:val="20"/>
          <w:lang w:eastAsia="en-US"/>
        </w:rPr>
        <w:t>kliwo</w:t>
      </w:r>
      <w:r w:rsidRPr="0032718F">
        <w:rPr>
          <w:rFonts w:eastAsia="TimesNewRoman" w:cs="Arial"/>
          <w:color w:val="auto"/>
          <w:szCs w:val="20"/>
          <w:lang w:eastAsia="en-US"/>
        </w:rPr>
        <w:t>ść</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0,05%, wytrzymało</w:t>
      </w:r>
      <w:r w:rsidRPr="0032718F">
        <w:rPr>
          <w:rFonts w:eastAsia="TimesNewRoman" w:cs="Arial"/>
          <w:color w:val="auto"/>
          <w:szCs w:val="20"/>
          <w:lang w:eastAsia="en-US"/>
        </w:rPr>
        <w:t xml:space="preserve">ść </w:t>
      </w:r>
      <w:r w:rsidRPr="0032718F">
        <w:rPr>
          <w:rFonts w:eastAsiaTheme="minorHAnsi" w:cs="Arial"/>
          <w:color w:val="auto"/>
          <w:szCs w:val="20"/>
          <w:lang w:eastAsia="en-US"/>
        </w:rPr>
        <w:t>na zginanie 50 MPa, antypo</w:t>
      </w:r>
      <w:r w:rsidRPr="0032718F">
        <w:rPr>
          <w:rFonts w:eastAsia="TimesNewRoman" w:cs="Arial"/>
          <w:color w:val="auto"/>
          <w:szCs w:val="20"/>
          <w:lang w:eastAsia="en-US"/>
        </w:rPr>
        <w:t>ś</w:t>
      </w:r>
      <w:r w:rsidRPr="0032718F">
        <w:rPr>
          <w:rFonts w:eastAsiaTheme="minorHAnsi" w:cs="Arial"/>
          <w:color w:val="auto"/>
          <w:szCs w:val="20"/>
          <w:lang w:eastAsia="en-US"/>
        </w:rPr>
        <w:t>lizgowo</w:t>
      </w:r>
      <w:r w:rsidRPr="0032718F">
        <w:rPr>
          <w:rFonts w:eastAsia="TimesNewRoman" w:cs="Arial"/>
          <w:color w:val="auto"/>
          <w:szCs w:val="20"/>
          <w:lang w:eastAsia="en-US"/>
        </w:rPr>
        <w:t xml:space="preserve">ść </w:t>
      </w:r>
      <w:r w:rsidRPr="0032718F">
        <w:rPr>
          <w:rFonts w:eastAsiaTheme="minorHAnsi" w:cs="Arial"/>
          <w:color w:val="auto"/>
          <w:szCs w:val="20"/>
          <w:lang w:eastAsia="en-US"/>
        </w:rPr>
        <w:t>R10 z reliefem, faktura matowa.</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Poło</w:t>
      </w:r>
      <w:r w:rsidRPr="0032718F">
        <w:rPr>
          <w:rFonts w:eastAsia="TimesNewRoman" w:cs="Arial"/>
          <w:color w:val="auto"/>
          <w:szCs w:val="20"/>
          <w:lang w:eastAsia="en-US"/>
        </w:rPr>
        <w:t>ż</w:t>
      </w:r>
      <w:r w:rsidRPr="0032718F">
        <w:rPr>
          <w:rFonts w:eastAsiaTheme="minorHAnsi" w:cs="Arial"/>
          <w:color w:val="auto"/>
          <w:szCs w:val="20"/>
          <w:lang w:eastAsia="en-US"/>
        </w:rPr>
        <w:t>enie płytek nale</w:t>
      </w:r>
      <w:r w:rsidRPr="0032718F">
        <w:rPr>
          <w:rFonts w:eastAsia="TimesNewRoman" w:cs="Arial"/>
          <w:color w:val="auto"/>
          <w:szCs w:val="20"/>
          <w:lang w:eastAsia="en-US"/>
        </w:rPr>
        <w:t>ż</w:t>
      </w:r>
      <w:r w:rsidRPr="0032718F">
        <w:rPr>
          <w:rFonts w:eastAsiaTheme="minorHAnsi" w:cs="Arial"/>
          <w:color w:val="auto"/>
          <w:szCs w:val="20"/>
          <w:lang w:eastAsia="en-US"/>
        </w:rPr>
        <w:t>y rozplanowa</w:t>
      </w:r>
      <w:r w:rsidRPr="0032718F">
        <w:rPr>
          <w:rFonts w:eastAsia="TimesNewRoman" w:cs="Arial"/>
          <w:color w:val="auto"/>
          <w:szCs w:val="20"/>
          <w:lang w:eastAsia="en-US"/>
        </w:rPr>
        <w:t xml:space="preserve">ć </w:t>
      </w:r>
      <w:r w:rsidRPr="0032718F">
        <w:rPr>
          <w:rFonts w:eastAsiaTheme="minorHAnsi" w:cs="Arial"/>
          <w:color w:val="auto"/>
          <w:szCs w:val="20"/>
          <w:lang w:eastAsia="en-US"/>
        </w:rPr>
        <w:t>uwzgl</w:t>
      </w:r>
      <w:r w:rsidRPr="0032718F">
        <w:rPr>
          <w:rFonts w:eastAsia="TimesNewRoman" w:cs="Arial"/>
          <w:color w:val="auto"/>
          <w:szCs w:val="20"/>
          <w:lang w:eastAsia="en-US"/>
        </w:rPr>
        <w:t>ę</w:t>
      </w:r>
      <w:r w:rsidRPr="0032718F">
        <w:rPr>
          <w:rFonts w:eastAsiaTheme="minorHAnsi" w:cs="Arial"/>
          <w:color w:val="auto"/>
          <w:szCs w:val="20"/>
          <w:lang w:eastAsia="en-US"/>
        </w:rPr>
        <w:t>dniaj</w:t>
      </w:r>
      <w:r w:rsidRPr="0032718F">
        <w:rPr>
          <w:rFonts w:eastAsia="TimesNewRoman" w:cs="Arial"/>
          <w:color w:val="auto"/>
          <w:szCs w:val="20"/>
          <w:lang w:eastAsia="en-US"/>
        </w:rPr>
        <w:t>ą</w:t>
      </w:r>
      <w:r w:rsidRPr="0032718F">
        <w:rPr>
          <w:rFonts w:eastAsiaTheme="minorHAnsi" w:cs="Arial"/>
          <w:color w:val="auto"/>
          <w:szCs w:val="20"/>
          <w:lang w:eastAsia="en-US"/>
        </w:rPr>
        <w:t>c: ich wielko</w:t>
      </w:r>
      <w:r w:rsidRPr="0032718F">
        <w:rPr>
          <w:rFonts w:eastAsia="TimesNewRoman" w:cs="Arial"/>
          <w:color w:val="auto"/>
          <w:szCs w:val="20"/>
          <w:lang w:eastAsia="en-US"/>
        </w:rPr>
        <w:t xml:space="preserve">ść </w:t>
      </w:r>
      <w:r w:rsidRPr="0032718F">
        <w:rPr>
          <w:rFonts w:eastAsiaTheme="minorHAnsi" w:cs="Arial"/>
          <w:color w:val="auto"/>
          <w:szCs w:val="20"/>
          <w:lang w:eastAsia="en-US"/>
        </w:rPr>
        <w:t>i szeroko</w:t>
      </w:r>
      <w:r w:rsidRPr="0032718F">
        <w:rPr>
          <w:rFonts w:eastAsia="TimesNewRoman" w:cs="Arial"/>
          <w:color w:val="auto"/>
          <w:szCs w:val="20"/>
          <w:lang w:eastAsia="en-US"/>
        </w:rPr>
        <w:t xml:space="preserve">ść </w:t>
      </w:r>
      <w:r w:rsidRPr="0032718F">
        <w:rPr>
          <w:rFonts w:eastAsiaTheme="minorHAnsi" w:cs="Arial"/>
          <w:color w:val="auto"/>
          <w:szCs w:val="20"/>
          <w:lang w:eastAsia="en-US"/>
        </w:rPr>
        <w:t>spoin. Na jednej płaszczy</w:t>
      </w:r>
      <w:r w:rsidRPr="0032718F">
        <w:rPr>
          <w:rFonts w:eastAsia="TimesNewRoman" w:cs="Arial"/>
          <w:color w:val="auto"/>
          <w:szCs w:val="20"/>
          <w:lang w:eastAsia="en-US"/>
        </w:rPr>
        <w:t>ź</w:t>
      </w:r>
      <w:r w:rsidRPr="0032718F">
        <w:rPr>
          <w:rFonts w:eastAsiaTheme="minorHAnsi" w:cs="Arial"/>
          <w:color w:val="auto"/>
          <w:szCs w:val="20"/>
          <w:lang w:eastAsia="en-US"/>
        </w:rPr>
        <w:t>nie płytki</w:t>
      </w:r>
      <w:r>
        <w:rPr>
          <w:rFonts w:eastAsiaTheme="minorHAnsi" w:cs="Arial"/>
          <w:color w:val="auto"/>
          <w:szCs w:val="20"/>
          <w:lang w:eastAsia="en-US"/>
        </w:rPr>
        <w:t xml:space="preserve"> </w:t>
      </w:r>
      <w:r w:rsidRPr="0032718F">
        <w:rPr>
          <w:rFonts w:eastAsiaTheme="minorHAnsi" w:cs="Arial"/>
          <w:color w:val="auto"/>
          <w:szCs w:val="20"/>
          <w:lang w:eastAsia="en-US"/>
        </w:rPr>
        <w:t>powinny by</w:t>
      </w:r>
      <w:r w:rsidRPr="0032718F">
        <w:rPr>
          <w:rFonts w:eastAsia="TimesNewRoman" w:cs="Arial"/>
          <w:color w:val="auto"/>
          <w:szCs w:val="20"/>
          <w:lang w:eastAsia="en-US"/>
        </w:rPr>
        <w:t xml:space="preserve">ć </w:t>
      </w:r>
      <w:r w:rsidRPr="0032718F">
        <w:rPr>
          <w:rFonts w:eastAsiaTheme="minorHAnsi" w:cs="Arial"/>
          <w:color w:val="auto"/>
          <w:szCs w:val="20"/>
          <w:lang w:eastAsia="en-US"/>
        </w:rPr>
        <w:t>rozmieszczone symetrycznie a skrajne powinny mie</w:t>
      </w:r>
      <w:r w:rsidRPr="0032718F">
        <w:rPr>
          <w:rFonts w:eastAsia="TimesNewRoman" w:cs="Arial"/>
          <w:color w:val="auto"/>
          <w:szCs w:val="20"/>
          <w:lang w:eastAsia="en-US"/>
        </w:rPr>
        <w:t xml:space="preserve">ć </w:t>
      </w:r>
      <w:r w:rsidRPr="0032718F">
        <w:rPr>
          <w:rFonts w:eastAsiaTheme="minorHAnsi" w:cs="Arial"/>
          <w:color w:val="auto"/>
          <w:szCs w:val="20"/>
          <w:lang w:eastAsia="en-US"/>
        </w:rPr>
        <w:t>jednakow</w:t>
      </w:r>
      <w:r w:rsidRPr="0032718F">
        <w:rPr>
          <w:rFonts w:eastAsia="TimesNewRoman" w:cs="Arial"/>
          <w:color w:val="auto"/>
          <w:szCs w:val="20"/>
          <w:lang w:eastAsia="en-US"/>
        </w:rPr>
        <w:t xml:space="preserve">ą </w:t>
      </w:r>
      <w:r w:rsidRPr="0032718F">
        <w:rPr>
          <w:rFonts w:eastAsiaTheme="minorHAnsi" w:cs="Arial"/>
          <w:color w:val="auto"/>
          <w:szCs w:val="20"/>
          <w:lang w:eastAsia="en-US"/>
        </w:rPr>
        <w:t>szeroko</w:t>
      </w:r>
      <w:r w:rsidRPr="0032718F">
        <w:rPr>
          <w:rFonts w:eastAsia="TimesNewRoman" w:cs="Arial"/>
          <w:color w:val="auto"/>
          <w:szCs w:val="20"/>
          <w:lang w:eastAsia="en-US"/>
        </w:rPr>
        <w:t xml:space="preserve">ść </w:t>
      </w:r>
      <w:r w:rsidRPr="0032718F">
        <w:rPr>
          <w:rFonts w:eastAsiaTheme="minorHAnsi" w:cs="Arial"/>
          <w:color w:val="auto"/>
          <w:szCs w:val="20"/>
          <w:lang w:eastAsia="en-US"/>
        </w:rPr>
        <w:t>wi</w:t>
      </w:r>
      <w:r w:rsidRPr="0032718F">
        <w:rPr>
          <w:rFonts w:eastAsia="TimesNewRoman" w:cs="Arial"/>
          <w:color w:val="auto"/>
          <w:szCs w:val="20"/>
          <w:lang w:eastAsia="en-US"/>
        </w:rPr>
        <w:t>ę</w:t>
      </w:r>
      <w:r w:rsidRPr="0032718F">
        <w:rPr>
          <w:rFonts w:eastAsiaTheme="minorHAnsi" w:cs="Arial"/>
          <w:color w:val="auto"/>
          <w:szCs w:val="20"/>
          <w:lang w:eastAsia="en-US"/>
        </w:rPr>
        <w:t>ksz</w:t>
      </w:r>
      <w:r w:rsidRPr="0032718F">
        <w:rPr>
          <w:rFonts w:eastAsia="TimesNewRoman" w:cs="Arial"/>
          <w:color w:val="auto"/>
          <w:szCs w:val="20"/>
          <w:lang w:eastAsia="en-US"/>
        </w:rPr>
        <w:t xml:space="preserve">ą </w:t>
      </w:r>
      <w:r w:rsidRPr="0032718F">
        <w:rPr>
          <w:rFonts w:eastAsiaTheme="minorHAnsi" w:cs="Arial"/>
          <w:color w:val="auto"/>
          <w:szCs w:val="20"/>
          <w:lang w:eastAsia="en-US"/>
        </w:rPr>
        <w:t>ni</w:t>
      </w:r>
      <w:r w:rsidRPr="0032718F">
        <w:rPr>
          <w:rFonts w:eastAsia="TimesNewRoman" w:cs="Arial"/>
          <w:color w:val="auto"/>
          <w:szCs w:val="20"/>
          <w:lang w:eastAsia="en-US"/>
        </w:rPr>
        <w:t xml:space="preserve">ż </w:t>
      </w:r>
      <w:r w:rsidRPr="0032718F">
        <w:rPr>
          <w:rFonts w:eastAsiaTheme="minorHAnsi" w:cs="Arial"/>
          <w:color w:val="auto"/>
          <w:szCs w:val="20"/>
          <w:lang w:eastAsia="en-US"/>
        </w:rPr>
        <w:t>połowa płytki.</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Wybór kompozycji klej</w:t>
      </w:r>
      <w:r w:rsidRPr="0032718F">
        <w:rPr>
          <w:rFonts w:eastAsia="TimesNewRoman" w:cs="Arial"/>
          <w:color w:val="auto"/>
          <w:szCs w:val="20"/>
          <w:lang w:eastAsia="en-US"/>
        </w:rPr>
        <w:t>ą</w:t>
      </w:r>
      <w:r w:rsidRPr="0032718F">
        <w:rPr>
          <w:rFonts w:eastAsiaTheme="minorHAnsi" w:cs="Arial"/>
          <w:color w:val="auto"/>
          <w:szCs w:val="20"/>
          <w:lang w:eastAsia="en-US"/>
        </w:rPr>
        <w:t>cych zale</w:t>
      </w:r>
      <w:r w:rsidRPr="0032718F">
        <w:rPr>
          <w:rFonts w:eastAsia="TimesNewRoman" w:cs="Arial"/>
          <w:color w:val="auto"/>
          <w:szCs w:val="20"/>
          <w:lang w:eastAsia="en-US"/>
        </w:rPr>
        <w:t>ż</w:t>
      </w:r>
      <w:r w:rsidRPr="0032718F">
        <w:rPr>
          <w:rFonts w:eastAsiaTheme="minorHAnsi" w:cs="Arial"/>
          <w:color w:val="auto"/>
          <w:szCs w:val="20"/>
          <w:lang w:eastAsia="en-US"/>
        </w:rPr>
        <w:t>y od rodzaju płytek i podło</w:t>
      </w:r>
      <w:r w:rsidRPr="0032718F">
        <w:rPr>
          <w:rFonts w:eastAsia="TimesNewRoman" w:cs="Arial"/>
          <w:color w:val="auto"/>
          <w:szCs w:val="20"/>
          <w:lang w:eastAsia="en-US"/>
        </w:rPr>
        <w:t>ż</w:t>
      </w:r>
      <w:r w:rsidRPr="0032718F">
        <w:rPr>
          <w:rFonts w:eastAsiaTheme="minorHAnsi" w:cs="Arial"/>
          <w:color w:val="auto"/>
          <w:szCs w:val="20"/>
          <w:lang w:eastAsia="en-US"/>
        </w:rPr>
        <w:t>a oraz wymaga</w:t>
      </w:r>
      <w:r w:rsidRPr="0032718F">
        <w:rPr>
          <w:rFonts w:eastAsia="TimesNewRoman" w:cs="Arial"/>
          <w:color w:val="auto"/>
          <w:szCs w:val="20"/>
          <w:lang w:eastAsia="en-US"/>
        </w:rPr>
        <w:t xml:space="preserve">ń </w:t>
      </w:r>
      <w:r w:rsidRPr="0032718F">
        <w:rPr>
          <w:rFonts w:eastAsiaTheme="minorHAnsi" w:cs="Arial"/>
          <w:color w:val="auto"/>
          <w:szCs w:val="20"/>
          <w:lang w:eastAsia="en-US"/>
        </w:rPr>
        <w:t xml:space="preserve">stawianych wykładzinie. </w:t>
      </w:r>
      <w:r w:rsidRPr="0032718F">
        <w:rPr>
          <w:rFonts w:eastAsiaTheme="minorHAnsi" w:cs="Arial"/>
          <w:i/>
          <w:color w:val="auto"/>
          <w:szCs w:val="20"/>
          <w:u w:val="single"/>
          <w:lang w:eastAsia="en-US"/>
        </w:rPr>
        <w:t>Kompozycja</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(zaprawa klej</w:t>
      </w:r>
      <w:r w:rsidRPr="0032718F">
        <w:rPr>
          <w:rFonts w:eastAsia="TimesNewRoman" w:cs="Arial"/>
          <w:color w:val="auto"/>
          <w:szCs w:val="20"/>
          <w:lang w:eastAsia="en-US"/>
        </w:rPr>
        <w:t>ą</w:t>
      </w:r>
      <w:r w:rsidRPr="0032718F">
        <w:rPr>
          <w:rFonts w:eastAsiaTheme="minorHAnsi" w:cs="Arial"/>
          <w:color w:val="auto"/>
          <w:szCs w:val="20"/>
          <w:lang w:eastAsia="en-US"/>
        </w:rPr>
        <w:t>ca) musi by</w:t>
      </w:r>
      <w:r w:rsidRPr="0032718F">
        <w:rPr>
          <w:rFonts w:eastAsia="TimesNewRoman" w:cs="Arial"/>
          <w:color w:val="auto"/>
          <w:szCs w:val="20"/>
          <w:lang w:eastAsia="en-US"/>
        </w:rPr>
        <w:t xml:space="preserve">ć </w:t>
      </w:r>
      <w:r w:rsidRPr="0032718F">
        <w:rPr>
          <w:rFonts w:eastAsiaTheme="minorHAnsi" w:cs="Arial"/>
          <w:color w:val="auto"/>
          <w:szCs w:val="20"/>
          <w:lang w:eastAsia="en-US"/>
        </w:rPr>
        <w:t>przygotowana zgodnie i instrukcj</w:t>
      </w:r>
      <w:r w:rsidRPr="0032718F">
        <w:rPr>
          <w:rFonts w:eastAsia="TimesNewRoman" w:cs="Arial"/>
          <w:color w:val="auto"/>
          <w:szCs w:val="20"/>
          <w:lang w:eastAsia="en-US"/>
        </w:rPr>
        <w:t xml:space="preserve">ą </w:t>
      </w:r>
      <w:r w:rsidRPr="0032718F">
        <w:rPr>
          <w:rFonts w:eastAsiaTheme="minorHAnsi" w:cs="Arial"/>
          <w:color w:val="auto"/>
          <w:szCs w:val="20"/>
          <w:lang w:eastAsia="en-US"/>
        </w:rPr>
        <w:t>producenta.</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Kompozycja klej</w:t>
      </w:r>
      <w:r w:rsidRPr="0032718F">
        <w:rPr>
          <w:rFonts w:eastAsia="TimesNewRoman" w:cs="Arial"/>
          <w:color w:val="auto"/>
          <w:szCs w:val="20"/>
          <w:lang w:eastAsia="en-US"/>
        </w:rPr>
        <w:t>ą</w:t>
      </w:r>
      <w:r w:rsidRPr="0032718F">
        <w:rPr>
          <w:rFonts w:eastAsiaTheme="minorHAnsi" w:cs="Arial"/>
          <w:color w:val="auto"/>
          <w:szCs w:val="20"/>
          <w:lang w:eastAsia="en-US"/>
        </w:rPr>
        <w:t>ca powinna by</w:t>
      </w:r>
      <w:r w:rsidRPr="0032718F">
        <w:rPr>
          <w:rFonts w:eastAsia="TimesNewRoman" w:cs="Arial"/>
          <w:color w:val="auto"/>
          <w:szCs w:val="20"/>
          <w:lang w:eastAsia="en-US"/>
        </w:rPr>
        <w:t xml:space="preserve">ć </w:t>
      </w:r>
      <w:r w:rsidRPr="0032718F">
        <w:rPr>
          <w:rFonts w:eastAsiaTheme="minorHAnsi" w:cs="Arial"/>
          <w:color w:val="auto"/>
          <w:szCs w:val="20"/>
          <w:lang w:eastAsia="en-US"/>
        </w:rPr>
        <w:t>nało</w:t>
      </w:r>
      <w:r w:rsidRPr="0032718F">
        <w:rPr>
          <w:rFonts w:eastAsia="TimesNewRoman" w:cs="Arial"/>
          <w:color w:val="auto"/>
          <w:szCs w:val="20"/>
          <w:lang w:eastAsia="en-US"/>
        </w:rPr>
        <w:t>ż</w:t>
      </w:r>
      <w:r w:rsidRPr="0032718F">
        <w:rPr>
          <w:rFonts w:eastAsiaTheme="minorHAnsi" w:cs="Arial"/>
          <w:color w:val="auto"/>
          <w:szCs w:val="20"/>
          <w:lang w:eastAsia="en-US"/>
        </w:rPr>
        <w:t>ona równomiernie i pokrywa</w:t>
      </w:r>
      <w:r w:rsidRPr="0032718F">
        <w:rPr>
          <w:rFonts w:eastAsia="TimesNewRoman" w:cs="Arial"/>
          <w:color w:val="auto"/>
          <w:szCs w:val="20"/>
          <w:lang w:eastAsia="en-US"/>
        </w:rPr>
        <w:t xml:space="preserve">ć </w:t>
      </w:r>
      <w:r w:rsidRPr="0032718F">
        <w:rPr>
          <w:rFonts w:eastAsiaTheme="minorHAnsi" w:cs="Arial"/>
          <w:color w:val="auto"/>
          <w:szCs w:val="20"/>
          <w:lang w:eastAsia="en-US"/>
        </w:rPr>
        <w:t>powierzchni</w:t>
      </w:r>
      <w:r w:rsidRPr="0032718F">
        <w:rPr>
          <w:rFonts w:eastAsia="TimesNewRoman" w:cs="Arial"/>
          <w:color w:val="auto"/>
          <w:szCs w:val="20"/>
          <w:lang w:eastAsia="en-US"/>
        </w:rPr>
        <w:t xml:space="preserve">ę </w:t>
      </w:r>
      <w:r w:rsidRPr="0032718F">
        <w:rPr>
          <w:rFonts w:eastAsiaTheme="minorHAnsi" w:cs="Arial"/>
          <w:color w:val="auto"/>
          <w:szCs w:val="20"/>
          <w:lang w:eastAsia="en-US"/>
        </w:rPr>
        <w:t>podło</w:t>
      </w:r>
      <w:r w:rsidRPr="0032718F">
        <w:rPr>
          <w:rFonts w:eastAsia="TimesNewRoman" w:cs="Arial"/>
          <w:color w:val="auto"/>
          <w:szCs w:val="20"/>
          <w:lang w:eastAsia="en-US"/>
        </w:rPr>
        <w:t>ż</w:t>
      </w:r>
      <w:r w:rsidRPr="0032718F">
        <w:rPr>
          <w:rFonts w:eastAsiaTheme="minorHAnsi" w:cs="Arial"/>
          <w:color w:val="auto"/>
          <w:szCs w:val="20"/>
          <w:lang w:eastAsia="en-US"/>
        </w:rPr>
        <w:t>a.</w:t>
      </w:r>
    </w:p>
    <w:p w:rsidR="00DF7EE1" w:rsidRPr="0032718F" w:rsidRDefault="00DF7EE1" w:rsidP="00DF7EE1">
      <w:pPr>
        <w:autoSpaceDE w:val="0"/>
        <w:autoSpaceDN w:val="0"/>
        <w:adjustRightInd w:val="0"/>
        <w:rPr>
          <w:rFonts w:eastAsiaTheme="minorHAnsi" w:cs="Arial"/>
          <w:i/>
          <w:color w:val="auto"/>
          <w:szCs w:val="20"/>
          <w:u w:val="single"/>
          <w:lang w:eastAsia="en-US"/>
        </w:rPr>
      </w:pPr>
      <w:r w:rsidRPr="0032718F">
        <w:rPr>
          <w:rFonts w:eastAsiaTheme="minorHAnsi" w:cs="Arial"/>
          <w:color w:val="auto"/>
          <w:szCs w:val="20"/>
          <w:lang w:eastAsia="en-US"/>
        </w:rPr>
        <w:t>Powierzchnia z nało</w:t>
      </w:r>
      <w:r w:rsidRPr="0032718F">
        <w:rPr>
          <w:rFonts w:eastAsia="TimesNewRoman" w:cs="Arial"/>
          <w:color w:val="auto"/>
          <w:szCs w:val="20"/>
          <w:lang w:eastAsia="en-US"/>
        </w:rPr>
        <w:t>ż</w:t>
      </w:r>
      <w:r w:rsidRPr="0032718F">
        <w:rPr>
          <w:rFonts w:eastAsiaTheme="minorHAnsi" w:cs="Arial"/>
          <w:color w:val="auto"/>
          <w:szCs w:val="20"/>
          <w:lang w:eastAsia="en-US"/>
        </w:rPr>
        <w:t>on</w:t>
      </w:r>
      <w:r w:rsidRPr="0032718F">
        <w:rPr>
          <w:rFonts w:eastAsia="TimesNewRoman" w:cs="Arial"/>
          <w:color w:val="auto"/>
          <w:szCs w:val="20"/>
          <w:lang w:eastAsia="en-US"/>
        </w:rPr>
        <w:t xml:space="preserve">ą </w:t>
      </w:r>
      <w:r w:rsidRPr="0032718F">
        <w:rPr>
          <w:rFonts w:eastAsiaTheme="minorHAnsi" w:cs="Arial"/>
          <w:color w:val="auto"/>
          <w:szCs w:val="20"/>
          <w:lang w:eastAsia="en-US"/>
        </w:rPr>
        <w:t>warstw</w:t>
      </w:r>
      <w:r w:rsidRPr="0032718F">
        <w:rPr>
          <w:rFonts w:eastAsia="TimesNewRoman" w:cs="Arial"/>
          <w:color w:val="auto"/>
          <w:szCs w:val="20"/>
          <w:lang w:eastAsia="en-US"/>
        </w:rPr>
        <w:t xml:space="preserve">ą </w:t>
      </w:r>
      <w:r w:rsidRPr="0032718F">
        <w:rPr>
          <w:rFonts w:eastAsiaTheme="minorHAnsi" w:cs="Arial"/>
          <w:color w:val="auto"/>
          <w:szCs w:val="20"/>
          <w:lang w:eastAsia="en-US"/>
        </w:rPr>
        <w:t>kompozycji klej</w:t>
      </w:r>
      <w:r w:rsidRPr="0032718F">
        <w:rPr>
          <w:rFonts w:eastAsia="TimesNewRoman" w:cs="Arial"/>
          <w:color w:val="auto"/>
          <w:szCs w:val="20"/>
          <w:lang w:eastAsia="en-US"/>
        </w:rPr>
        <w:t>ą</w:t>
      </w:r>
      <w:r w:rsidRPr="0032718F">
        <w:rPr>
          <w:rFonts w:eastAsiaTheme="minorHAnsi" w:cs="Arial"/>
          <w:color w:val="auto"/>
          <w:szCs w:val="20"/>
          <w:lang w:eastAsia="en-US"/>
        </w:rPr>
        <w:t>cej powinna wynosi</w:t>
      </w:r>
      <w:r w:rsidRPr="0032718F">
        <w:rPr>
          <w:rFonts w:eastAsia="TimesNewRoman" w:cs="Arial"/>
          <w:color w:val="auto"/>
          <w:szCs w:val="20"/>
          <w:lang w:eastAsia="en-US"/>
        </w:rPr>
        <w:t xml:space="preserve">ć </w:t>
      </w:r>
      <w:r w:rsidRPr="0032718F">
        <w:rPr>
          <w:rFonts w:eastAsiaTheme="minorHAnsi" w:cs="Arial"/>
          <w:color w:val="auto"/>
          <w:szCs w:val="20"/>
          <w:lang w:eastAsia="en-US"/>
        </w:rPr>
        <w:t>około 1 m2 lub pozwoli</w:t>
      </w:r>
      <w:r w:rsidRPr="0032718F">
        <w:rPr>
          <w:rFonts w:eastAsia="TimesNewRoman" w:cs="Arial"/>
          <w:color w:val="auto"/>
          <w:szCs w:val="20"/>
          <w:lang w:eastAsia="en-US"/>
        </w:rPr>
        <w:t xml:space="preserve">ć </w:t>
      </w:r>
      <w:r w:rsidRPr="0032718F">
        <w:rPr>
          <w:rFonts w:eastAsiaTheme="minorHAnsi" w:cs="Arial"/>
          <w:color w:val="auto"/>
          <w:szCs w:val="20"/>
          <w:lang w:eastAsia="en-US"/>
        </w:rPr>
        <w:t>na wykonanie</w:t>
      </w:r>
      <w:r>
        <w:rPr>
          <w:rFonts w:eastAsiaTheme="minorHAnsi" w:cs="Arial"/>
          <w:color w:val="auto"/>
          <w:szCs w:val="20"/>
          <w:lang w:eastAsia="en-US"/>
        </w:rPr>
        <w:t xml:space="preserve"> </w:t>
      </w:r>
      <w:r w:rsidRPr="0032718F">
        <w:rPr>
          <w:rFonts w:eastAsiaTheme="minorHAnsi" w:cs="Arial"/>
          <w:color w:val="auto"/>
          <w:szCs w:val="20"/>
          <w:lang w:eastAsia="en-US"/>
        </w:rPr>
        <w:t>wykładziny w ci</w:t>
      </w:r>
      <w:r w:rsidRPr="0032718F">
        <w:rPr>
          <w:rFonts w:eastAsia="TimesNewRoman" w:cs="Arial"/>
          <w:color w:val="auto"/>
          <w:szCs w:val="20"/>
          <w:lang w:eastAsia="en-US"/>
        </w:rPr>
        <w:t>ą</w:t>
      </w:r>
      <w:r w:rsidRPr="0032718F">
        <w:rPr>
          <w:rFonts w:eastAsiaTheme="minorHAnsi" w:cs="Arial"/>
          <w:color w:val="auto"/>
          <w:szCs w:val="20"/>
          <w:lang w:eastAsia="en-US"/>
        </w:rPr>
        <w:t>gu około 10-15 minut,</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Grubo</w:t>
      </w:r>
      <w:r w:rsidRPr="0032718F">
        <w:rPr>
          <w:rFonts w:eastAsia="TimesNewRoman" w:cs="Arial"/>
          <w:color w:val="auto"/>
          <w:szCs w:val="20"/>
          <w:lang w:eastAsia="en-US"/>
        </w:rPr>
        <w:t xml:space="preserve">ść </w:t>
      </w:r>
      <w:r w:rsidRPr="0032718F">
        <w:rPr>
          <w:rFonts w:eastAsiaTheme="minorHAnsi" w:cs="Arial"/>
          <w:color w:val="auto"/>
          <w:szCs w:val="20"/>
          <w:lang w:eastAsia="en-US"/>
        </w:rPr>
        <w:t>warstwy kompozycji klej</w:t>
      </w:r>
      <w:r w:rsidRPr="0032718F">
        <w:rPr>
          <w:rFonts w:eastAsia="TimesNewRoman" w:cs="Arial"/>
          <w:color w:val="auto"/>
          <w:szCs w:val="20"/>
          <w:lang w:eastAsia="en-US"/>
        </w:rPr>
        <w:t>ą</w:t>
      </w:r>
      <w:r w:rsidRPr="0032718F">
        <w:rPr>
          <w:rFonts w:eastAsiaTheme="minorHAnsi" w:cs="Arial"/>
          <w:color w:val="auto"/>
          <w:szCs w:val="20"/>
          <w:lang w:eastAsia="en-US"/>
        </w:rPr>
        <w:t>cej zale</w:t>
      </w:r>
      <w:r w:rsidRPr="0032718F">
        <w:rPr>
          <w:rFonts w:eastAsia="TimesNewRoman" w:cs="Arial"/>
          <w:color w:val="auto"/>
          <w:szCs w:val="20"/>
          <w:lang w:eastAsia="en-US"/>
        </w:rPr>
        <w:t>ż</w:t>
      </w:r>
      <w:r w:rsidRPr="0032718F">
        <w:rPr>
          <w:rFonts w:eastAsiaTheme="minorHAnsi" w:cs="Arial"/>
          <w:color w:val="auto"/>
          <w:szCs w:val="20"/>
          <w:lang w:eastAsia="en-US"/>
        </w:rPr>
        <w:t>y od rodzaju i równo</w:t>
      </w:r>
      <w:r w:rsidRPr="0032718F">
        <w:rPr>
          <w:rFonts w:eastAsia="TimesNewRoman" w:cs="Arial"/>
          <w:color w:val="auto"/>
          <w:szCs w:val="20"/>
          <w:lang w:eastAsia="en-US"/>
        </w:rPr>
        <w:t>ś</w:t>
      </w:r>
      <w:r w:rsidRPr="0032718F">
        <w:rPr>
          <w:rFonts w:eastAsiaTheme="minorHAnsi" w:cs="Arial"/>
          <w:color w:val="auto"/>
          <w:szCs w:val="20"/>
          <w:lang w:eastAsia="en-US"/>
        </w:rPr>
        <w:t>ci oraz wielko</w:t>
      </w:r>
      <w:r w:rsidRPr="0032718F">
        <w:rPr>
          <w:rFonts w:eastAsia="TimesNewRoman" w:cs="Arial"/>
          <w:color w:val="auto"/>
          <w:szCs w:val="20"/>
          <w:lang w:eastAsia="en-US"/>
        </w:rPr>
        <w:t>ś</w:t>
      </w:r>
      <w:r w:rsidRPr="0032718F">
        <w:rPr>
          <w:rFonts w:eastAsiaTheme="minorHAnsi" w:cs="Arial"/>
          <w:color w:val="auto"/>
          <w:szCs w:val="20"/>
          <w:lang w:eastAsia="en-US"/>
        </w:rPr>
        <w:t>ci</w:t>
      </w:r>
      <w:r>
        <w:rPr>
          <w:rFonts w:eastAsiaTheme="minorHAnsi" w:cs="Arial"/>
          <w:color w:val="auto"/>
          <w:szCs w:val="20"/>
          <w:lang w:eastAsia="en-US"/>
        </w:rPr>
        <w:t xml:space="preserve"> </w:t>
      </w:r>
      <w:r w:rsidRPr="0032718F">
        <w:rPr>
          <w:rFonts w:eastAsiaTheme="minorHAnsi" w:cs="Arial"/>
          <w:color w:val="auto"/>
          <w:szCs w:val="20"/>
          <w:lang w:eastAsia="en-US"/>
        </w:rPr>
        <w:t xml:space="preserve">płytek i wynosi </w:t>
      </w:r>
      <w:r w:rsidRPr="0032718F">
        <w:rPr>
          <w:rFonts w:eastAsia="TimesNewRoman" w:cs="Arial"/>
          <w:color w:val="auto"/>
          <w:szCs w:val="20"/>
          <w:lang w:eastAsia="en-US"/>
        </w:rPr>
        <w:t>ś</w:t>
      </w:r>
      <w:r w:rsidRPr="0032718F">
        <w:rPr>
          <w:rFonts w:eastAsiaTheme="minorHAnsi" w:cs="Arial"/>
          <w:color w:val="auto"/>
          <w:szCs w:val="20"/>
          <w:lang w:eastAsia="en-US"/>
        </w:rPr>
        <w:t>rednio około 6-8 mm,</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W przypadka płytek układanych na zewn</w:t>
      </w:r>
      <w:r w:rsidRPr="0032718F">
        <w:rPr>
          <w:rFonts w:eastAsia="TimesNewRoman" w:cs="Arial"/>
          <w:color w:val="auto"/>
          <w:szCs w:val="20"/>
          <w:lang w:eastAsia="en-US"/>
        </w:rPr>
        <w:t>ą</w:t>
      </w:r>
      <w:r w:rsidRPr="0032718F">
        <w:rPr>
          <w:rFonts w:eastAsiaTheme="minorHAnsi" w:cs="Arial"/>
          <w:color w:val="auto"/>
          <w:szCs w:val="20"/>
          <w:lang w:eastAsia="en-US"/>
        </w:rPr>
        <w:t>trz warstwa kompozycji klej</w:t>
      </w:r>
      <w:r w:rsidRPr="0032718F">
        <w:rPr>
          <w:rFonts w:eastAsia="TimesNewRoman" w:cs="Arial"/>
          <w:color w:val="auto"/>
          <w:szCs w:val="20"/>
          <w:lang w:eastAsia="en-US"/>
        </w:rPr>
        <w:t>ą</w:t>
      </w:r>
      <w:r w:rsidRPr="0032718F">
        <w:rPr>
          <w:rFonts w:eastAsiaTheme="minorHAnsi" w:cs="Arial"/>
          <w:color w:val="auto"/>
          <w:szCs w:val="20"/>
          <w:lang w:eastAsia="en-US"/>
        </w:rPr>
        <w:t>cej powinna by</w:t>
      </w:r>
      <w:r w:rsidRPr="0032718F">
        <w:rPr>
          <w:rFonts w:eastAsia="TimesNewRoman" w:cs="Arial"/>
          <w:color w:val="auto"/>
          <w:szCs w:val="20"/>
          <w:lang w:eastAsia="en-US"/>
        </w:rPr>
        <w:t xml:space="preserve">ć </w:t>
      </w:r>
      <w:r w:rsidRPr="0032718F">
        <w:rPr>
          <w:rFonts w:eastAsiaTheme="minorHAnsi" w:cs="Arial"/>
          <w:color w:val="auto"/>
          <w:szCs w:val="20"/>
          <w:lang w:eastAsia="en-US"/>
        </w:rPr>
        <w:t>pod cał</w:t>
      </w:r>
      <w:r w:rsidRPr="0032718F">
        <w:rPr>
          <w:rFonts w:eastAsia="TimesNewRoman" w:cs="Arial"/>
          <w:color w:val="auto"/>
          <w:szCs w:val="20"/>
          <w:lang w:eastAsia="en-US"/>
        </w:rPr>
        <w:t>ą</w:t>
      </w:r>
      <w:r>
        <w:rPr>
          <w:rFonts w:eastAsia="TimesNewRoman" w:cs="Arial"/>
          <w:color w:val="auto"/>
          <w:szCs w:val="20"/>
          <w:lang w:eastAsia="en-US"/>
        </w:rPr>
        <w:t xml:space="preserve"> </w:t>
      </w:r>
      <w:r w:rsidRPr="0032718F">
        <w:rPr>
          <w:rFonts w:eastAsiaTheme="minorHAnsi" w:cs="Arial"/>
          <w:color w:val="auto"/>
          <w:szCs w:val="20"/>
          <w:lang w:eastAsia="en-US"/>
        </w:rPr>
        <w:t>powierzchni</w:t>
      </w:r>
      <w:r w:rsidRPr="0032718F">
        <w:rPr>
          <w:rFonts w:eastAsia="TimesNewRoman" w:cs="Arial"/>
          <w:color w:val="auto"/>
          <w:szCs w:val="20"/>
          <w:lang w:eastAsia="en-US"/>
        </w:rPr>
        <w:t xml:space="preserve">ą </w:t>
      </w:r>
      <w:r>
        <w:rPr>
          <w:rFonts w:eastAsiaTheme="minorHAnsi" w:cs="Arial"/>
          <w:color w:val="auto"/>
          <w:szCs w:val="20"/>
          <w:lang w:eastAsia="en-US"/>
        </w:rPr>
        <w:t>płytki.</w:t>
      </w:r>
    </w:p>
    <w:p w:rsidR="00DF7EE1" w:rsidRDefault="00DF7EE1" w:rsidP="00DF7EE1">
      <w:pPr>
        <w:autoSpaceDE w:val="0"/>
        <w:autoSpaceDN w:val="0"/>
        <w:adjustRightInd w:val="0"/>
        <w:rPr>
          <w:rFonts w:eastAsiaTheme="minorHAnsi" w:cs="Arial"/>
          <w:color w:val="auto"/>
          <w:szCs w:val="20"/>
          <w:lang w:eastAsia="en-US"/>
        </w:rPr>
      </w:pP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Dla uzyskania jednakowej wielko</w:t>
      </w:r>
      <w:r>
        <w:rPr>
          <w:rFonts w:eastAsia="TimesNewRoman" w:cs="Arial"/>
          <w:color w:val="auto"/>
          <w:szCs w:val="20"/>
          <w:lang w:eastAsia="en-US"/>
        </w:rPr>
        <w:t>ści</w:t>
      </w:r>
      <w:r w:rsidRPr="0032718F">
        <w:rPr>
          <w:rFonts w:eastAsiaTheme="minorHAnsi" w:cs="Arial"/>
          <w:color w:val="auto"/>
          <w:szCs w:val="20"/>
          <w:lang w:eastAsia="en-US"/>
        </w:rPr>
        <w:t xml:space="preserve"> spoin stosuje si</w:t>
      </w:r>
      <w:r w:rsidRPr="0032718F">
        <w:rPr>
          <w:rFonts w:eastAsia="TimesNewRoman" w:cs="Arial"/>
          <w:color w:val="auto"/>
          <w:szCs w:val="20"/>
          <w:lang w:eastAsia="en-US"/>
        </w:rPr>
        <w:t xml:space="preserve">ę </w:t>
      </w:r>
      <w:r w:rsidRPr="0032718F">
        <w:rPr>
          <w:rFonts w:eastAsiaTheme="minorHAnsi" w:cs="Arial"/>
          <w:color w:val="auto"/>
          <w:szCs w:val="20"/>
          <w:lang w:eastAsia="en-US"/>
        </w:rPr>
        <w:t>wkładki (krzy</w:t>
      </w:r>
      <w:r w:rsidRPr="0032718F">
        <w:rPr>
          <w:rFonts w:eastAsia="TimesNewRoman" w:cs="Arial"/>
          <w:color w:val="auto"/>
          <w:szCs w:val="20"/>
          <w:lang w:eastAsia="en-US"/>
        </w:rPr>
        <w:t>ż</w:t>
      </w:r>
      <w:r w:rsidRPr="0032718F">
        <w:rPr>
          <w:rFonts w:eastAsiaTheme="minorHAnsi" w:cs="Arial"/>
          <w:color w:val="auto"/>
          <w:szCs w:val="20"/>
          <w:lang w:eastAsia="en-US"/>
        </w:rPr>
        <w:t>yki) dystansowe. Zaleca si</w:t>
      </w:r>
      <w:r w:rsidRPr="0032718F">
        <w:rPr>
          <w:rFonts w:eastAsia="TimesNewRoman" w:cs="Arial"/>
          <w:color w:val="auto"/>
          <w:szCs w:val="20"/>
          <w:lang w:eastAsia="en-US"/>
        </w:rPr>
        <w:t xml:space="preserve">ę </w:t>
      </w:r>
      <w:r w:rsidRPr="0032718F">
        <w:rPr>
          <w:rFonts w:eastAsiaTheme="minorHAnsi" w:cs="Arial"/>
          <w:color w:val="auto"/>
          <w:szCs w:val="20"/>
          <w:lang w:eastAsia="en-US"/>
        </w:rPr>
        <w:t>nast</w:t>
      </w:r>
      <w:r w:rsidRPr="0032718F">
        <w:rPr>
          <w:rFonts w:eastAsia="TimesNewRoman" w:cs="Arial"/>
          <w:color w:val="auto"/>
          <w:szCs w:val="20"/>
          <w:lang w:eastAsia="en-US"/>
        </w:rPr>
        <w:t>ę</w:t>
      </w:r>
      <w:r w:rsidRPr="0032718F">
        <w:rPr>
          <w:rFonts w:eastAsiaTheme="minorHAnsi" w:cs="Arial"/>
          <w:color w:val="auto"/>
          <w:szCs w:val="20"/>
          <w:lang w:eastAsia="en-US"/>
        </w:rPr>
        <w:t>puj</w:t>
      </w:r>
      <w:r w:rsidRPr="0032718F">
        <w:rPr>
          <w:rFonts w:eastAsia="TimesNewRoman" w:cs="Arial"/>
          <w:color w:val="auto"/>
          <w:szCs w:val="20"/>
          <w:lang w:eastAsia="en-US"/>
        </w:rPr>
        <w:t>ą</w:t>
      </w:r>
      <w:r w:rsidRPr="0032718F">
        <w:rPr>
          <w:rFonts w:eastAsiaTheme="minorHAnsi" w:cs="Arial"/>
          <w:color w:val="auto"/>
          <w:szCs w:val="20"/>
          <w:lang w:eastAsia="en-US"/>
        </w:rPr>
        <w:t>ce szeroko</w:t>
      </w:r>
      <w:r w:rsidRPr="0032718F">
        <w:rPr>
          <w:rFonts w:eastAsia="TimesNewRoman" w:cs="Arial"/>
          <w:color w:val="auto"/>
          <w:szCs w:val="20"/>
          <w:lang w:eastAsia="en-US"/>
        </w:rPr>
        <w:t>ś</w:t>
      </w:r>
      <w:r w:rsidRPr="0032718F">
        <w:rPr>
          <w:rFonts w:eastAsiaTheme="minorHAnsi" w:cs="Arial"/>
          <w:color w:val="auto"/>
          <w:szCs w:val="20"/>
          <w:lang w:eastAsia="en-US"/>
        </w:rPr>
        <w:t>ci</w:t>
      </w:r>
      <w:r>
        <w:rPr>
          <w:rFonts w:eastAsiaTheme="minorHAnsi" w:cs="Arial"/>
          <w:color w:val="auto"/>
          <w:szCs w:val="20"/>
          <w:lang w:eastAsia="en-US"/>
        </w:rPr>
        <w:t xml:space="preserve"> </w:t>
      </w:r>
      <w:r w:rsidRPr="0032718F">
        <w:rPr>
          <w:rFonts w:eastAsiaTheme="minorHAnsi" w:cs="Arial"/>
          <w:color w:val="auto"/>
          <w:szCs w:val="20"/>
          <w:lang w:eastAsia="en-US"/>
        </w:rPr>
        <w:t>spoin przy płytkach o długo</w:t>
      </w:r>
      <w:r w:rsidRPr="0032718F">
        <w:rPr>
          <w:rFonts w:eastAsia="TimesNewRoman" w:cs="Arial"/>
          <w:color w:val="auto"/>
          <w:szCs w:val="20"/>
          <w:lang w:eastAsia="en-US"/>
        </w:rPr>
        <w:t>ś</w:t>
      </w:r>
      <w:r w:rsidRPr="0032718F">
        <w:rPr>
          <w:rFonts w:eastAsiaTheme="minorHAnsi" w:cs="Arial"/>
          <w:color w:val="auto"/>
          <w:szCs w:val="20"/>
          <w:lang w:eastAsia="en-US"/>
        </w:rPr>
        <w:t>ci boku:</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 od 200 do 600 mm - około 4 mm</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Przed całkowitym stwardnieniem kleju ze spoin pomi</w:t>
      </w:r>
      <w:r w:rsidRPr="0032718F">
        <w:rPr>
          <w:rFonts w:eastAsia="TimesNewRoman" w:cs="Arial"/>
          <w:color w:val="auto"/>
          <w:szCs w:val="20"/>
          <w:lang w:eastAsia="en-US"/>
        </w:rPr>
        <w:t>ę</w:t>
      </w:r>
      <w:r w:rsidRPr="0032718F">
        <w:rPr>
          <w:rFonts w:eastAsiaTheme="minorHAnsi" w:cs="Arial"/>
          <w:color w:val="auto"/>
          <w:szCs w:val="20"/>
          <w:lang w:eastAsia="en-US"/>
        </w:rPr>
        <w:t>dzy płytkami nale</w:t>
      </w:r>
      <w:r w:rsidRPr="0032718F">
        <w:rPr>
          <w:rFonts w:eastAsia="TimesNewRoman" w:cs="Arial"/>
          <w:color w:val="auto"/>
          <w:szCs w:val="20"/>
          <w:lang w:eastAsia="en-US"/>
        </w:rPr>
        <w:t>ż</w:t>
      </w:r>
      <w:r w:rsidRPr="0032718F">
        <w:rPr>
          <w:rFonts w:eastAsiaTheme="minorHAnsi" w:cs="Arial"/>
          <w:color w:val="auto"/>
          <w:szCs w:val="20"/>
          <w:lang w:eastAsia="en-US"/>
        </w:rPr>
        <w:t>y usun</w:t>
      </w:r>
      <w:r w:rsidRPr="0032718F">
        <w:rPr>
          <w:rFonts w:eastAsia="TimesNewRoman" w:cs="Arial"/>
          <w:color w:val="auto"/>
          <w:szCs w:val="20"/>
          <w:lang w:eastAsia="en-US"/>
        </w:rPr>
        <w:t xml:space="preserve">ąć </w:t>
      </w:r>
      <w:r w:rsidRPr="0032718F">
        <w:rPr>
          <w:rFonts w:eastAsiaTheme="minorHAnsi" w:cs="Arial"/>
          <w:color w:val="auto"/>
          <w:szCs w:val="20"/>
          <w:lang w:eastAsia="en-US"/>
        </w:rPr>
        <w:t>jego nadmiar, mo</w:t>
      </w:r>
      <w:r w:rsidRPr="0032718F">
        <w:rPr>
          <w:rFonts w:eastAsia="TimesNewRoman" w:cs="Arial"/>
          <w:color w:val="auto"/>
          <w:szCs w:val="20"/>
          <w:lang w:eastAsia="en-US"/>
        </w:rPr>
        <w:t>ż</w:t>
      </w:r>
      <w:r w:rsidRPr="0032718F">
        <w:rPr>
          <w:rFonts w:eastAsiaTheme="minorHAnsi" w:cs="Arial"/>
          <w:color w:val="auto"/>
          <w:szCs w:val="20"/>
          <w:lang w:eastAsia="en-US"/>
        </w:rPr>
        <w:t>na te</w:t>
      </w:r>
      <w:r w:rsidRPr="0032718F">
        <w:rPr>
          <w:rFonts w:eastAsia="TimesNewRoman" w:cs="Arial"/>
          <w:color w:val="auto"/>
          <w:szCs w:val="20"/>
          <w:lang w:eastAsia="en-US"/>
        </w:rPr>
        <w:t xml:space="preserve">ż </w:t>
      </w:r>
      <w:r w:rsidRPr="0032718F">
        <w:rPr>
          <w:rFonts w:eastAsiaTheme="minorHAnsi" w:cs="Arial"/>
          <w:color w:val="auto"/>
          <w:szCs w:val="20"/>
          <w:lang w:eastAsia="en-US"/>
        </w:rPr>
        <w:t>usun</w:t>
      </w:r>
      <w:r w:rsidRPr="0032718F">
        <w:rPr>
          <w:rFonts w:eastAsia="TimesNewRoman" w:cs="Arial"/>
          <w:color w:val="auto"/>
          <w:szCs w:val="20"/>
          <w:lang w:eastAsia="en-US"/>
        </w:rPr>
        <w:t>ąć</w:t>
      </w:r>
      <w:r>
        <w:rPr>
          <w:rFonts w:eastAsia="TimesNewRoman" w:cs="Arial"/>
          <w:color w:val="auto"/>
          <w:szCs w:val="20"/>
          <w:lang w:eastAsia="en-US"/>
        </w:rPr>
        <w:t xml:space="preserve"> </w:t>
      </w:r>
      <w:r w:rsidRPr="0032718F">
        <w:rPr>
          <w:rFonts w:eastAsiaTheme="minorHAnsi" w:cs="Arial"/>
          <w:color w:val="auto"/>
          <w:szCs w:val="20"/>
          <w:lang w:eastAsia="en-US"/>
        </w:rPr>
        <w:t>wkładki dystansowe.</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W trakcie układania płytek nale</w:t>
      </w:r>
      <w:r w:rsidRPr="0032718F">
        <w:rPr>
          <w:rFonts w:eastAsia="TimesNewRoman" w:cs="Arial"/>
          <w:color w:val="auto"/>
          <w:szCs w:val="20"/>
          <w:lang w:eastAsia="en-US"/>
        </w:rPr>
        <w:t>ż</w:t>
      </w:r>
      <w:r w:rsidRPr="0032718F">
        <w:rPr>
          <w:rFonts w:eastAsiaTheme="minorHAnsi" w:cs="Arial"/>
          <w:color w:val="auto"/>
          <w:szCs w:val="20"/>
          <w:lang w:eastAsia="en-US"/>
        </w:rPr>
        <w:t>y tak</w:t>
      </w:r>
      <w:r w:rsidRPr="0032718F">
        <w:rPr>
          <w:rFonts w:eastAsia="TimesNewRoman" w:cs="Arial"/>
          <w:color w:val="auto"/>
          <w:szCs w:val="20"/>
          <w:lang w:eastAsia="en-US"/>
        </w:rPr>
        <w:t>ż</w:t>
      </w:r>
      <w:r w:rsidRPr="0032718F">
        <w:rPr>
          <w:rFonts w:eastAsiaTheme="minorHAnsi" w:cs="Arial"/>
          <w:color w:val="auto"/>
          <w:szCs w:val="20"/>
          <w:lang w:eastAsia="en-US"/>
        </w:rPr>
        <w:t>e mocowa</w:t>
      </w:r>
      <w:r w:rsidRPr="0032718F">
        <w:rPr>
          <w:rFonts w:eastAsia="TimesNewRoman" w:cs="Arial"/>
          <w:color w:val="auto"/>
          <w:szCs w:val="20"/>
          <w:lang w:eastAsia="en-US"/>
        </w:rPr>
        <w:t xml:space="preserve">ć </w:t>
      </w:r>
      <w:r w:rsidRPr="0032718F">
        <w:rPr>
          <w:rFonts w:eastAsiaTheme="minorHAnsi" w:cs="Arial"/>
          <w:color w:val="auto"/>
          <w:szCs w:val="20"/>
          <w:lang w:eastAsia="en-US"/>
        </w:rPr>
        <w:t>listwy dylatacyjne i wyko</w:t>
      </w:r>
      <w:r w:rsidRPr="0032718F">
        <w:rPr>
          <w:rFonts w:eastAsia="TimesNewRoman" w:cs="Arial"/>
          <w:color w:val="auto"/>
          <w:szCs w:val="20"/>
          <w:lang w:eastAsia="en-US"/>
        </w:rPr>
        <w:t>ń</w:t>
      </w:r>
      <w:r w:rsidRPr="0032718F">
        <w:rPr>
          <w:rFonts w:eastAsiaTheme="minorHAnsi" w:cs="Arial"/>
          <w:color w:val="auto"/>
          <w:szCs w:val="20"/>
          <w:lang w:eastAsia="en-US"/>
        </w:rPr>
        <w:t>czeniowe.</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Po uło</w:t>
      </w:r>
      <w:r w:rsidRPr="0032718F">
        <w:rPr>
          <w:rFonts w:eastAsia="TimesNewRoman" w:cs="Arial"/>
          <w:color w:val="auto"/>
          <w:szCs w:val="20"/>
          <w:lang w:eastAsia="en-US"/>
        </w:rPr>
        <w:t>ż</w:t>
      </w:r>
      <w:r w:rsidRPr="0032718F">
        <w:rPr>
          <w:rFonts w:eastAsiaTheme="minorHAnsi" w:cs="Arial"/>
          <w:color w:val="auto"/>
          <w:szCs w:val="20"/>
          <w:lang w:eastAsia="en-US"/>
        </w:rPr>
        <w:t>eniu płytek na podłodze wykonuje si</w:t>
      </w:r>
      <w:r w:rsidRPr="0032718F">
        <w:rPr>
          <w:rFonts w:eastAsia="TimesNewRoman" w:cs="Arial"/>
          <w:color w:val="auto"/>
          <w:szCs w:val="20"/>
          <w:lang w:eastAsia="en-US"/>
        </w:rPr>
        <w:t xml:space="preserve">ę </w:t>
      </w:r>
      <w:r w:rsidRPr="0032718F">
        <w:rPr>
          <w:rFonts w:eastAsiaTheme="minorHAnsi" w:cs="Arial"/>
          <w:color w:val="auto"/>
          <w:szCs w:val="20"/>
          <w:lang w:eastAsia="en-US"/>
        </w:rPr>
        <w:t>cokoły. Dla cokołów wykonywanych z płytek jak dla podłóg stosuje si</w:t>
      </w:r>
      <w:r w:rsidRPr="0032718F">
        <w:rPr>
          <w:rFonts w:eastAsia="TimesNewRoman" w:cs="Arial"/>
          <w:color w:val="auto"/>
          <w:szCs w:val="20"/>
          <w:lang w:eastAsia="en-US"/>
        </w:rPr>
        <w:t>ę</w:t>
      </w:r>
      <w:r>
        <w:rPr>
          <w:rFonts w:eastAsia="TimesNewRoman" w:cs="Arial"/>
          <w:color w:val="auto"/>
          <w:szCs w:val="20"/>
          <w:lang w:eastAsia="en-US"/>
        </w:rPr>
        <w:t xml:space="preserve"> </w:t>
      </w:r>
      <w:r w:rsidRPr="0032718F">
        <w:rPr>
          <w:rFonts w:eastAsiaTheme="minorHAnsi" w:cs="Arial"/>
          <w:color w:val="auto"/>
          <w:szCs w:val="20"/>
          <w:lang w:eastAsia="en-US"/>
        </w:rPr>
        <w:t>takie same kleje i zaprawy do spoinowania.</w:t>
      </w:r>
    </w:p>
    <w:p w:rsidR="00DF7EE1" w:rsidRPr="0032718F" w:rsidRDefault="00DF7EE1" w:rsidP="00DF7EE1">
      <w:pPr>
        <w:autoSpaceDE w:val="0"/>
        <w:autoSpaceDN w:val="0"/>
        <w:adjustRightInd w:val="0"/>
        <w:rPr>
          <w:rFonts w:eastAsiaTheme="minorHAnsi" w:cs="Arial"/>
          <w:i/>
          <w:color w:val="auto"/>
          <w:szCs w:val="20"/>
          <w:u w:val="single"/>
          <w:lang w:eastAsia="en-US"/>
        </w:rPr>
      </w:pPr>
      <w:r w:rsidRPr="0032718F">
        <w:rPr>
          <w:rFonts w:eastAsiaTheme="minorHAnsi" w:cs="Arial"/>
          <w:color w:val="auto"/>
          <w:szCs w:val="20"/>
          <w:lang w:eastAsia="en-US"/>
        </w:rPr>
        <w:t>Do spoinowania płytek mo</w:t>
      </w:r>
      <w:r w:rsidRPr="0032718F">
        <w:rPr>
          <w:rFonts w:eastAsia="TimesNewRoman" w:cs="Arial"/>
          <w:color w:val="auto"/>
          <w:szCs w:val="20"/>
          <w:lang w:eastAsia="en-US"/>
        </w:rPr>
        <w:t>ż</w:t>
      </w:r>
      <w:r w:rsidRPr="0032718F">
        <w:rPr>
          <w:rFonts w:eastAsiaTheme="minorHAnsi" w:cs="Arial"/>
          <w:color w:val="auto"/>
          <w:szCs w:val="20"/>
          <w:lang w:eastAsia="en-US"/>
        </w:rPr>
        <w:t>na przyst</w:t>
      </w:r>
      <w:r w:rsidRPr="0032718F">
        <w:rPr>
          <w:rFonts w:eastAsia="TimesNewRoman" w:cs="Arial"/>
          <w:color w:val="auto"/>
          <w:szCs w:val="20"/>
          <w:lang w:eastAsia="en-US"/>
        </w:rPr>
        <w:t>ą</w:t>
      </w:r>
      <w:r w:rsidRPr="0032718F">
        <w:rPr>
          <w:rFonts w:eastAsiaTheme="minorHAnsi" w:cs="Arial"/>
          <w:color w:val="auto"/>
          <w:szCs w:val="20"/>
          <w:lang w:eastAsia="en-US"/>
        </w:rPr>
        <w:t>pi</w:t>
      </w:r>
      <w:r w:rsidRPr="0032718F">
        <w:rPr>
          <w:rFonts w:eastAsia="TimesNewRoman" w:cs="Arial"/>
          <w:color w:val="auto"/>
          <w:szCs w:val="20"/>
          <w:lang w:eastAsia="en-US"/>
        </w:rPr>
        <w:t xml:space="preserve">ć </w:t>
      </w:r>
      <w:r w:rsidRPr="0032718F">
        <w:rPr>
          <w:rFonts w:eastAsiaTheme="minorHAnsi" w:cs="Arial"/>
          <w:color w:val="auto"/>
          <w:szCs w:val="20"/>
          <w:lang w:eastAsia="en-US"/>
        </w:rPr>
        <w:t>nie wcze</w:t>
      </w:r>
      <w:r w:rsidRPr="0032718F">
        <w:rPr>
          <w:rFonts w:eastAsia="TimesNewRoman" w:cs="Arial"/>
          <w:color w:val="auto"/>
          <w:szCs w:val="20"/>
          <w:lang w:eastAsia="en-US"/>
        </w:rPr>
        <w:t>ś</w:t>
      </w:r>
      <w:r w:rsidRPr="0032718F">
        <w:rPr>
          <w:rFonts w:eastAsiaTheme="minorHAnsi" w:cs="Arial"/>
          <w:color w:val="auto"/>
          <w:szCs w:val="20"/>
          <w:lang w:eastAsia="en-US"/>
        </w:rPr>
        <w:t>niej ni</w:t>
      </w:r>
      <w:r w:rsidRPr="0032718F">
        <w:rPr>
          <w:rFonts w:eastAsia="TimesNewRoman" w:cs="Arial"/>
          <w:color w:val="auto"/>
          <w:szCs w:val="20"/>
          <w:lang w:eastAsia="en-US"/>
        </w:rPr>
        <w:t xml:space="preserve">ż </w:t>
      </w:r>
      <w:r w:rsidRPr="0032718F">
        <w:rPr>
          <w:rFonts w:eastAsiaTheme="minorHAnsi" w:cs="Arial"/>
          <w:color w:val="auto"/>
          <w:szCs w:val="20"/>
          <w:lang w:eastAsia="en-US"/>
        </w:rPr>
        <w:t>po 24 godzinach od uło</w:t>
      </w:r>
      <w:r w:rsidRPr="0032718F">
        <w:rPr>
          <w:rFonts w:eastAsia="TimesNewRoman" w:cs="Arial"/>
          <w:color w:val="auto"/>
          <w:szCs w:val="20"/>
          <w:lang w:eastAsia="en-US"/>
        </w:rPr>
        <w:t>ż</w:t>
      </w:r>
      <w:r w:rsidRPr="0032718F">
        <w:rPr>
          <w:rFonts w:eastAsiaTheme="minorHAnsi" w:cs="Arial"/>
          <w:color w:val="auto"/>
          <w:szCs w:val="20"/>
          <w:lang w:eastAsia="en-US"/>
        </w:rPr>
        <w:t>enie płytek. Dokładny czas powinien</w:t>
      </w:r>
      <w:r>
        <w:rPr>
          <w:rFonts w:eastAsiaTheme="minorHAnsi" w:cs="Arial"/>
          <w:color w:val="auto"/>
          <w:szCs w:val="20"/>
          <w:lang w:eastAsia="en-US"/>
        </w:rPr>
        <w:t xml:space="preserve"> </w:t>
      </w:r>
      <w:r w:rsidRPr="0032718F">
        <w:rPr>
          <w:rFonts w:eastAsiaTheme="minorHAnsi" w:cs="Arial"/>
          <w:color w:val="auto"/>
          <w:szCs w:val="20"/>
          <w:lang w:eastAsia="en-US"/>
        </w:rPr>
        <w:t>by</w:t>
      </w:r>
      <w:r w:rsidRPr="0032718F">
        <w:rPr>
          <w:rFonts w:eastAsia="TimesNewRoman" w:cs="Arial"/>
          <w:color w:val="auto"/>
          <w:szCs w:val="20"/>
          <w:lang w:eastAsia="en-US"/>
        </w:rPr>
        <w:t xml:space="preserve">ć </w:t>
      </w:r>
      <w:r w:rsidRPr="0032718F">
        <w:rPr>
          <w:rFonts w:eastAsiaTheme="minorHAnsi" w:cs="Arial"/>
          <w:color w:val="auto"/>
          <w:szCs w:val="20"/>
          <w:lang w:eastAsia="en-US"/>
        </w:rPr>
        <w:t>okre</w:t>
      </w:r>
      <w:r w:rsidRPr="0032718F">
        <w:rPr>
          <w:rFonts w:eastAsia="TimesNewRoman" w:cs="Arial"/>
          <w:color w:val="auto"/>
          <w:szCs w:val="20"/>
          <w:lang w:eastAsia="en-US"/>
        </w:rPr>
        <w:t>ś</w:t>
      </w:r>
      <w:r w:rsidRPr="0032718F">
        <w:rPr>
          <w:rFonts w:eastAsiaTheme="minorHAnsi" w:cs="Arial"/>
          <w:color w:val="auto"/>
          <w:szCs w:val="20"/>
          <w:lang w:eastAsia="en-US"/>
        </w:rPr>
        <w:t>lony przez producenta w instrukcji stosowania zaprawy klejowej.</w:t>
      </w:r>
    </w:p>
    <w:p w:rsidR="00DF7EE1" w:rsidRDefault="00DF7EE1" w:rsidP="00DF7EE1"/>
    <w:p w:rsidR="00DF7EE1" w:rsidRDefault="00DF7EE1" w:rsidP="00DF7EE1"/>
    <w:p w:rsidR="00DF7EE1" w:rsidRDefault="00DF7EE1" w:rsidP="00DF7EE1">
      <w:r>
        <w:t>Posadzki ceramiczne wykonać w pomieszczeniach sanitarnych. W pozostałych pomieszczeniach należy wykonać wykończenie posadzki z wykładzin winylowych.</w:t>
      </w:r>
    </w:p>
    <w:p w:rsidR="00DF7EE1" w:rsidRDefault="00DF7EE1" w:rsidP="00DF7EE1"/>
    <w:p w:rsidR="00DF7EE1" w:rsidRDefault="00DF7EE1" w:rsidP="00DF7EE1"/>
    <w:p w:rsidR="00DF7EE1" w:rsidRDefault="00DF7EE1" w:rsidP="00DF7EE1">
      <w:pPr>
        <w:pStyle w:val="Nagwek3"/>
        <w:numPr>
          <w:ilvl w:val="0"/>
          <w:numId w:val="14"/>
        </w:numPr>
        <w:spacing w:line="480" w:lineRule="auto"/>
        <w:jc w:val="both"/>
      </w:pPr>
      <w:bookmarkStart w:id="246" w:name="_Toc25874555"/>
      <w:bookmarkStart w:id="247" w:name="_Toc39827333"/>
      <w:r>
        <w:t>Kontrola jakości robót</w:t>
      </w:r>
      <w:bookmarkEnd w:id="246"/>
      <w:bookmarkEnd w:id="247"/>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Wymagana jako</w:t>
      </w:r>
      <w:r w:rsidRPr="0032718F">
        <w:rPr>
          <w:rFonts w:eastAsia="TimesNewRoman" w:cs="Arial"/>
          <w:color w:val="auto"/>
          <w:szCs w:val="20"/>
          <w:lang w:eastAsia="en-US"/>
        </w:rPr>
        <w:t xml:space="preserve">ść </w:t>
      </w:r>
      <w:r w:rsidRPr="0032718F">
        <w:rPr>
          <w:rFonts w:eastAsiaTheme="minorHAnsi" w:cs="Arial"/>
          <w:color w:val="auto"/>
          <w:szCs w:val="20"/>
          <w:lang w:eastAsia="en-US"/>
        </w:rPr>
        <w:t>materiałów powinna by</w:t>
      </w:r>
      <w:r w:rsidRPr="0032718F">
        <w:rPr>
          <w:rFonts w:eastAsia="TimesNewRoman" w:cs="Arial"/>
          <w:color w:val="auto"/>
          <w:szCs w:val="20"/>
          <w:lang w:eastAsia="en-US"/>
        </w:rPr>
        <w:t xml:space="preserve">ć </w:t>
      </w:r>
      <w:r w:rsidRPr="0032718F">
        <w:rPr>
          <w:rFonts w:eastAsiaTheme="minorHAnsi" w:cs="Arial"/>
          <w:color w:val="auto"/>
          <w:szCs w:val="20"/>
          <w:lang w:eastAsia="en-US"/>
        </w:rPr>
        <w:t>potwierdzona przez producenta przez za</w:t>
      </w:r>
      <w:r w:rsidRPr="0032718F">
        <w:rPr>
          <w:rFonts w:eastAsia="TimesNewRoman" w:cs="Arial"/>
          <w:color w:val="auto"/>
          <w:szCs w:val="20"/>
          <w:lang w:eastAsia="en-US"/>
        </w:rPr>
        <w:t>ś</w:t>
      </w:r>
      <w:r w:rsidRPr="0032718F">
        <w:rPr>
          <w:rFonts w:eastAsiaTheme="minorHAnsi" w:cs="Arial"/>
          <w:color w:val="auto"/>
          <w:szCs w:val="20"/>
          <w:lang w:eastAsia="en-US"/>
        </w:rPr>
        <w:t>wiadczenie o jako</w:t>
      </w:r>
      <w:r w:rsidRPr="0032718F">
        <w:rPr>
          <w:rFonts w:eastAsia="TimesNewRoman" w:cs="Arial"/>
          <w:color w:val="auto"/>
          <w:szCs w:val="20"/>
          <w:lang w:eastAsia="en-US"/>
        </w:rPr>
        <w:t>ś</w:t>
      </w:r>
      <w:r w:rsidRPr="0032718F">
        <w:rPr>
          <w:rFonts w:eastAsiaTheme="minorHAnsi" w:cs="Arial"/>
          <w:color w:val="auto"/>
          <w:szCs w:val="20"/>
          <w:lang w:eastAsia="en-US"/>
        </w:rPr>
        <w:t>ci lub</w:t>
      </w:r>
      <w:r>
        <w:rPr>
          <w:rFonts w:eastAsiaTheme="minorHAnsi" w:cs="Arial"/>
          <w:color w:val="auto"/>
          <w:szCs w:val="20"/>
          <w:lang w:eastAsia="en-US"/>
        </w:rPr>
        <w:t xml:space="preserve"> </w:t>
      </w:r>
      <w:r w:rsidRPr="0032718F">
        <w:rPr>
          <w:rFonts w:eastAsiaTheme="minorHAnsi" w:cs="Arial"/>
          <w:color w:val="auto"/>
          <w:szCs w:val="20"/>
          <w:lang w:eastAsia="en-US"/>
        </w:rPr>
        <w:t>znakiem kontroli jako</w:t>
      </w:r>
      <w:r w:rsidRPr="0032718F">
        <w:rPr>
          <w:rFonts w:eastAsia="TimesNewRoman" w:cs="Arial"/>
          <w:color w:val="auto"/>
          <w:szCs w:val="20"/>
          <w:lang w:eastAsia="en-US"/>
        </w:rPr>
        <w:t>ś</w:t>
      </w:r>
      <w:r w:rsidRPr="0032718F">
        <w:rPr>
          <w:rFonts w:eastAsiaTheme="minorHAnsi" w:cs="Arial"/>
          <w:color w:val="auto"/>
          <w:szCs w:val="20"/>
          <w:lang w:eastAsia="en-US"/>
        </w:rPr>
        <w:t>ci zamieszczonym na opakowaniu lub innym równorz</w:t>
      </w:r>
      <w:r w:rsidRPr="0032718F">
        <w:rPr>
          <w:rFonts w:eastAsia="TimesNewRoman" w:cs="Arial"/>
          <w:color w:val="auto"/>
          <w:szCs w:val="20"/>
          <w:lang w:eastAsia="en-US"/>
        </w:rPr>
        <w:t>ę</w:t>
      </w:r>
      <w:r w:rsidRPr="0032718F">
        <w:rPr>
          <w:rFonts w:eastAsiaTheme="minorHAnsi" w:cs="Arial"/>
          <w:color w:val="auto"/>
          <w:szCs w:val="20"/>
          <w:lang w:eastAsia="en-US"/>
        </w:rPr>
        <w:t>dnym dokumentem.</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Nie dopuszcza si</w:t>
      </w:r>
      <w:r w:rsidRPr="0032718F">
        <w:rPr>
          <w:rFonts w:eastAsia="TimesNewRoman" w:cs="Arial"/>
          <w:color w:val="auto"/>
          <w:szCs w:val="20"/>
          <w:lang w:eastAsia="en-US"/>
        </w:rPr>
        <w:t xml:space="preserve">ę </w:t>
      </w:r>
      <w:r w:rsidRPr="0032718F">
        <w:rPr>
          <w:rFonts w:eastAsiaTheme="minorHAnsi" w:cs="Arial"/>
          <w:color w:val="auto"/>
          <w:szCs w:val="20"/>
          <w:lang w:eastAsia="en-US"/>
        </w:rPr>
        <w:t>stosowania do robót materiałów, których wła</w:t>
      </w:r>
      <w:r w:rsidRPr="0032718F">
        <w:rPr>
          <w:rFonts w:eastAsia="TimesNewRoman" w:cs="Arial"/>
          <w:color w:val="auto"/>
          <w:szCs w:val="20"/>
          <w:lang w:eastAsia="en-US"/>
        </w:rPr>
        <w:t>ś</w:t>
      </w:r>
      <w:r w:rsidRPr="0032718F">
        <w:rPr>
          <w:rFonts w:eastAsiaTheme="minorHAnsi" w:cs="Arial"/>
          <w:color w:val="auto"/>
          <w:szCs w:val="20"/>
          <w:lang w:eastAsia="en-US"/>
        </w:rPr>
        <w:t>ciwo</w:t>
      </w:r>
      <w:r w:rsidRPr="0032718F">
        <w:rPr>
          <w:rFonts w:eastAsia="TimesNewRoman" w:cs="Arial"/>
          <w:color w:val="auto"/>
          <w:szCs w:val="20"/>
          <w:lang w:eastAsia="en-US"/>
        </w:rPr>
        <w:t>ś</w:t>
      </w:r>
      <w:r w:rsidRPr="0032718F">
        <w:rPr>
          <w:rFonts w:eastAsiaTheme="minorHAnsi" w:cs="Arial"/>
          <w:color w:val="auto"/>
          <w:szCs w:val="20"/>
          <w:lang w:eastAsia="en-US"/>
        </w:rPr>
        <w:t>ci nie odpowiadaj</w:t>
      </w:r>
      <w:r w:rsidRPr="0032718F">
        <w:rPr>
          <w:rFonts w:eastAsia="TimesNewRoman" w:cs="Arial"/>
          <w:color w:val="auto"/>
          <w:szCs w:val="20"/>
          <w:lang w:eastAsia="en-US"/>
        </w:rPr>
        <w:t xml:space="preserve">ą </w:t>
      </w:r>
      <w:r w:rsidRPr="0032718F">
        <w:rPr>
          <w:rFonts w:eastAsiaTheme="minorHAnsi" w:cs="Arial"/>
          <w:color w:val="auto"/>
          <w:szCs w:val="20"/>
          <w:lang w:eastAsia="en-US"/>
        </w:rPr>
        <w:t>wymaganiom</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technicznym. Nie nale</w:t>
      </w:r>
      <w:r w:rsidRPr="0032718F">
        <w:rPr>
          <w:rFonts w:eastAsia="TimesNewRoman" w:cs="Arial"/>
          <w:color w:val="auto"/>
          <w:szCs w:val="20"/>
          <w:lang w:eastAsia="en-US"/>
        </w:rPr>
        <w:t>ż</w:t>
      </w:r>
      <w:r w:rsidRPr="0032718F">
        <w:rPr>
          <w:rFonts w:eastAsiaTheme="minorHAnsi" w:cs="Arial"/>
          <w:color w:val="auto"/>
          <w:szCs w:val="20"/>
          <w:lang w:eastAsia="en-US"/>
        </w:rPr>
        <w:t>y stosowa</w:t>
      </w:r>
      <w:r w:rsidRPr="0032718F">
        <w:rPr>
          <w:rFonts w:eastAsia="TimesNewRoman" w:cs="Arial"/>
          <w:color w:val="auto"/>
          <w:szCs w:val="20"/>
          <w:lang w:eastAsia="en-US"/>
        </w:rPr>
        <w:t xml:space="preserve">ć </w:t>
      </w:r>
      <w:r w:rsidRPr="0032718F">
        <w:rPr>
          <w:rFonts w:eastAsiaTheme="minorHAnsi" w:cs="Arial"/>
          <w:color w:val="auto"/>
          <w:szCs w:val="20"/>
          <w:lang w:eastAsia="en-US"/>
        </w:rPr>
        <w:t>równie</w:t>
      </w:r>
      <w:r w:rsidRPr="0032718F">
        <w:rPr>
          <w:rFonts w:eastAsia="TimesNewRoman" w:cs="Arial"/>
          <w:color w:val="auto"/>
          <w:szCs w:val="20"/>
          <w:lang w:eastAsia="en-US"/>
        </w:rPr>
        <w:t xml:space="preserve">ż </w:t>
      </w:r>
      <w:r w:rsidRPr="0032718F">
        <w:rPr>
          <w:rFonts w:eastAsiaTheme="minorHAnsi" w:cs="Arial"/>
          <w:color w:val="auto"/>
          <w:szCs w:val="20"/>
          <w:lang w:eastAsia="en-US"/>
        </w:rPr>
        <w:t>materiałów przeterminowanych (po okresie gwarancyjnym).</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Nale</w:t>
      </w:r>
      <w:r w:rsidRPr="0032718F">
        <w:rPr>
          <w:rFonts w:eastAsia="TimesNewRoman" w:cs="Arial"/>
          <w:color w:val="auto"/>
          <w:szCs w:val="20"/>
          <w:lang w:eastAsia="en-US"/>
        </w:rPr>
        <w:t>ż</w:t>
      </w:r>
      <w:r w:rsidRPr="0032718F">
        <w:rPr>
          <w:rFonts w:eastAsiaTheme="minorHAnsi" w:cs="Arial"/>
          <w:color w:val="auto"/>
          <w:szCs w:val="20"/>
          <w:lang w:eastAsia="en-US"/>
        </w:rPr>
        <w:t>y przeprowadzi</w:t>
      </w:r>
      <w:r w:rsidRPr="0032718F">
        <w:rPr>
          <w:rFonts w:eastAsia="TimesNewRoman" w:cs="Arial"/>
          <w:color w:val="auto"/>
          <w:szCs w:val="20"/>
          <w:lang w:eastAsia="en-US"/>
        </w:rPr>
        <w:t xml:space="preserve">ć </w:t>
      </w:r>
      <w:r w:rsidRPr="0032718F">
        <w:rPr>
          <w:rFonts w:eastAsiaTheme="minorHAnsi" w:cs="Arial"/>
          <w:color w:val="auto"/>
          <w:szCs w:val="20"/>
          <w:lang w:eastAsia="en-US"/>
        </w:rPr>
        <w:t>kontrol</w:t>
      </w:r>
      <w:r w:rsidRPr="0032718F">
        <w:rPr>
          <w:rFonts w:eastAsia="TimesNewRoman" w:cs="Arial"/>
          <w:color w:val="auto"/>
          <w:szCs w:val="20"/>
          <w:lang w:eastAsia="en-US"/>
        </w:rPr>
        <w:t xml:space="preserve">ę </w:t>
      </w:r>
      <w:r w:rsidRPr="0032718F">
        <w:rPr>
          <w:rFonts w:eastAsiaTheme="minorHAnsi" w:cs="Arial"/>
          <w:color w:val="auto"/>
          <w:szCs w:val="20"/>
          <w:lang w:eastAsia="en-US"/>
        </w:rPr>
        <w:t xml:space="preserve">dotrzymania warunków ogólnych wykonania robót (cieplnych, </w:t>
      </w:r>
      <w:r>
        <w:rPr>
          <w:rFonts w:eastAsiaTheme="minorHAnsi" w:cs="Arial"/>
          <w:color w:val="auto"/>
          <w:szCs w:val="20"/>
          <w:lang w:eastAsia="en-US"/>
        </w:rPr>
        <w:t>w</w:t>
      </w:r>
      <w:r w:rsidRPr="0032718F">
        <w:rPr>
          <w:rFonts w:eastAsiaTheme="minorHAnsi" w:cs="Arial"/>
          <w:color w:val="auto"/>
          <w:szCs w:val="20"/>
          <w:lang w:eastAsia="en-US"/>
        </w:rPr>
        <w:t>ilgotno</w:t>
      </w:r>
      <w:r w:rsidRPr="0032718F">
        <w:rPr>
          <w:rFonts w:eastAsia="TimesNewRoman" w:cs="Arial"/>
          <w:color w:val="auto"/>
          <w:szCs w:val="20"/>
          <w:lang w:eastAsia="en-US"/>
        </w:rPr>
        <w:t>ś</w:t>
      </w:r>
      <w:r w:rsidRPr="0032718F">
        <w:rPr>
          <w:rFonts w:eastAsiaTheme="minorHAnsi" w:cs="Arial"/>
          <w:color w:val="auto"/>
          <w:szCs w:val="20"/>
          <w:lang w:eastAsia="en-US"/>
        </w:rPr>
        <w:t>ciowych).</w:t>
      </w:r>
    </w:p>
    <w:p w:rsidR="00DF7EE1" w:rsidRPr="0032718F" w:rsidRDefault="00DF7EE1" w:rsidP="00DF7EE1">
      <w:pPr>
        <w:autoSpaceDE w:val="0"/>
        <w:autoSpaceDN w:val="0"/>
        <w:adjustRightInd w:val="0"/>
        <w:rPr>
          <w:rFonts w:eastAsiaTheme="minorHAnsi" w:cs="Arial"/>
          <w:color w:val="auto"/>
          <w:szCs w:val="20"/>
          <w:lang w:eastAsia="en-US"/>
        </w:rPr>
      </w:pPr>
      <w:r w:rsidRPr="0032718F">
        <w:rPr>
          <w:rFonts w:eastAsiaTheme="minorHAnsi" w:cs="Arial"/>
          <w:color w:val="auto"/>
          <w:szCs w:val="20"/>
          <w:lang w:eastAsia="en-US"/>
        </w:rPr>
        <w:t>Sprawdzi</w:t>
      </w:r>
      <w:r w:rsidRPr="0032718F">
        <w:rPr>
          <w:rFonts w:eastAsia="TimesNewRoman" w:cs="Arial"/>
          <w:color w:val="auto"/>
          <w:szCs w:val="20"/>
          <w:lang w:eastAsia="en-US"/>
        </w:rPr>
        <w:t xml:space="preserve">ć </w:t>
      </w:r>
      <w:r w:rsidRPr="0032718F">
        <w:rPr>
          <w:rFonts w:eastAsiaTheme="minorHAnsi" w:cs="Arial"/>
          <w:color w:val="auto"/>
          <w:szCs w:val="20"/>
          <w:lang w:eastAsia="en-US"/>
        </w:rPr>
        <w:t>prawidłowo</w:t>
      </w:r>
      <w:r w:rsidRPr="0032718F">
        <w:rPr>
          <w:rFonts w:eastAsia="TimesNewRoman" w:cs="Arial"/>
          <w:color w:val="auto"/>
          <w:szCs w:val="20"/>
          <w:lang w:eastAsia="en-US"/>
        </w:rPr>
        <w:t xml:space="preserve">ść </w:t>
      </w:r>
      <w:r w:rsidRPr="0032718F">
        <w:rPr>
          <w:rFonts w:eastAsiaTheme="minorHAnsi" w:cs="Arial"/>
          <w:color w:val="auto"/>
          <w:szCs w:val="20"/>
          <w:lang w:eastAsia="en-US"/>
        </w:rPr>
        <w:t>wykonania podkładu, posadzki, dylatacji.</w:t>
      </w:r>
    </w:p>
    <w:p w:rsidR="00DF7EE1" w:rsidRDefault="00DF7EE1" w:rsidP="00DF7EE1">
      <w:pPr>
        <w:pStyle w:val="Nagwek3"/>
        <w:numPr>
          <w:ilvl w:val="0"/>
          <w:numId w:val="14"/>
        </w:numPr>
        <w:spacing w:line="480" w:lineRule="auto"/>
        <w:jc w:val="both"/>
      </w:pPr>
      <w:bookmarkStart w:id="248" w:name="_Toc25874556"/>
      <w:bookmarkStart w:id="249" w:name="_Toc39827334"/>
      <w:r>
        <w:t>Obmiar robót</w:t>
      </w:r>
      <w:bookmarkEnd w:id="248"/>
      <w:bookmarkEnd w:id="249"/>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Jednostk</w:t>
      </w:r>
      <w:r w:rsidRPr="00872C96">
        <w:rPr>
          <w:rFonts w:eastAsia="TimesNewRoman" w:cs="Arial"/>
          <w:color w:val="auto"/>
          <w:szCs w:val="20"/>
          <w:lang w:eastAsia="en-US"/>
        </w:rPr>
        <w:t xml:space="preserve">ą </w:t>
      </w:r>
      <w:r w:rsidRPr="00872C96">
        <w:rPr>
          <w:rFonts w:eastAsiaTheme="minorHAnsi" w:cs="Arial"/>
          <w:color w:val="auto"/>
          <w:szCs w:val="20"/>
          <w:lang w:eastAsia="en-US"/>
        </w:rPr>
        <w:t>obmiarow</w:t>
      </w:r>
      <w:r w:rsidRPr="00872C96">
        <w:rPr>
          <w:rFonts w:eastAsia="TimesNewRoman" w:cs="Arial"/>
          <w:color w:val="auto"/>
          <w:szCs w:val="20"/>
          <w:lang w:eastAsia="en-US"/>
        </w:rPr>
        <w:t xml:space="preserve">ą </w:t>
      </w:r>
      <w:r w:rsidRPr="00872C96">
        <w:rPr>
          <w:rFonts w:eastAsiaTheme="minorHAnsi" w:cs="Arial"/>
          <w:color w:val="auto"/>
          <w:szCs w:val="20"/>
          <w:lang w:eastAsia="en-US"/>
        </w:rPr>
        <w:t>robót jest m2. Ilo</w:t>
      </w:r>
      <w:r w:rsidRPr="00872C96">
        <w:rPr>
          <w:rFonts w:eastAsia="TimesNewRoman" w:cs="Arial"/>
          <w:color w:val="auto"/>
          <w:szCs w:val="20"/>
          <w:lang w:eastAsia="en-US"/>
        </w:rPr>
        <w:t xml:space="preserve">ść </w:t>
      </w:r>
      <w:r w:rsidRPr="00872C96">
        <w:rPr>
          <w:rFonts w:eastAsiaTheme="minorHAnsi" w:cs="Arial"/>
          <w:color w:val="auto"/>
          <w:szCs w:val="20"/>
          <w:lang w:eastAsia="en-US"/>
        </w:rPr>
        <w:t>robót okre</w:t>
      </w:r>
      <w:r w:rsidRPr="00872C96">
        <w:rPr>
          <w:rFonts w:eastAsia="TimesNewRoman" w:cs="Arial"/>
          <w:color w:val="auto"/>
          <w:szCs w:val="20"/>
          <w:lang w:eastAsia="en-US"/>
        </w:rPr>
        <w:t>ś</w:t>
      </w:r>
      <w:r w:rsidRPr="00872C96">
        <w:rPr>
          <w:rFonts w:eastAsiaTheme="minorHAnsi" w:cs="Arial"/>
          <w:color w:val="auto"/>
          <w:szCs w:val="20"/>
          <w:lang w:eastAsia="en-US"/>
        </w:rPr>
        <w:t>la si</w:t>
      </w:r>
      <w:r w:rsidRPr="00872C96">
        <w:rPr>
          <w:rFonts w:eastAsia="TimesNewRoman" w:cs="Arial"/>
          <w:color w:val="auto"/>
          <w:szCs w:val="20"/>
          <w:lang w:eastAsia="en-US"/>
        </w:rPr>
        <w:t xml:space="preserve">ę </w:t>
      </w:r>
      <w:r w:rsidRPr="00872C96">
        <w:rPr>
          <w:rFonts w:eastAsiaTheme="minorHAnsi" w:cs="Arial"/>
          <w:color w:val="auto"/>
          <w:szCs w:val="20"/>
          <w:lang w:eastAsia="en-US"/>
        </w:rPr>
        <w:t>na podstawie projektu z uwzgl</w:t>
      </w:r>
      <w:r w:rsidRPr="00872C96">
        <w:rPr>
          <w:rFonts w:eastAsia="TimesNewRoman" w:cs="Arial"/>
          <w:color w:val="auto"/>
          <w:szCs w:val="20"/>
          <w:lang w:eastAsia="en-US"/>
        </w:rPr>
        <w:t>ę</w:t>
      </w:r>
      <w:r w:rsidRPr="00872C96">
        <w:rPr>
          <w:rFonts w:eastAsiaTheme="minorHAnsi" w:cs="Arial"/>
          <w:color w:val="auto"/>
          <w:szCs w:val="20"/>
          <w:lang w:eastAsia="en-US"/>
        </w:rPr>
        <w:t>dnieniem zmian</w:t>
      </w:r>
    </w:p>
    <w:p w:rsidR="00DF7EE1" w:rsidRDefault="00DF7EE1" w:rsidP="00DF7EE1">
      <w:pPr>
        <w:rPr>
          <w:rFonts w:eastAsiaTheme="minorHAnsi" w:cs="Arial"/>
          <w:color w:val="auto"/>
          <w:szCs w:val="20"/>
          <w:lang w:eastAsia="en-US"/>
        </w:rPr>
      </w:pPr>
      <w:r w:rsidRPr="00872C96">
        <w:rPr>
          <w:rFonts w:eastAsiaTheme="minorHAnsi" w:cs="Arial"/>
          <w:color w:val="auto"/>
          <w:szCs w:val="20"/>
          <w:lang w:eastAsia="en-US"/>
        </w:rPr>
        <w:t>zaaprobowanych przez In</w:t>
      </w:r>
      <w:r w:rsidRPr="00872C96">
        <w:rPr>
          <w:rFonts w:eastAsia="TimesNewRoman" w:cs="Arial"/>
          <w:color w:val="auto"/>
          <w:szCs w:val="20"/>
          <w:lang w:eastAsia="en-US"/>
        </w:rPr>
        <w:t>ż</w:t>
      </w:r>
      <w:r w:rsidRPr="00872C96">
        <w:rPr>
          <w:rFonts w:eastAsiaTheme="minorHAnsi" w:cs="Arial"/>
          <w:color w:val="auto"/>
          <w:szCs w:val="20"/>
          <w:lang w:eastAsia="en-US"/>
        </w:rPr>
        <w:t>yniera i sprawdzonych w naturze.</w:t>
      </w:r>
    </w:p>
    <w:p w:rsidR="00DF7EE1" w:rsidRPr="00872C96" w:rsidRDefault="00DF7EE1" w:rsidP="00DF7EE1">
      <w:pPr>
        <w:rPr>
          <w:rFonts w:cs="Arial"/>
          <w:szCs w:val="20"/>
        </w:rPr>
      </w:pPr>
    </w:p>
    <w:p w:rsidR="00DF7EE1" w:rsidRDefault="00DF7EE1" w:rsidP="00DF7EE1">
      <w:pPr>
        <w:pStyle w:val="Nagwek3"/>
        <w:numPr>
          <w:ilvl w:val="0"/>
          <w:numId w:val="14"/>
        </w:numPr>
        <w:jc w:val="both"/>
      </w:pPr>
      <w:bookmarkStart w:id="250" w:name="_Toc25874557"/>
      <w:bookmarkStart w:id="251" w:name="_Toc39827335"/>
      <w:r>
        <w:t>Odbiór robót</w:t>
      </w:r>
      <w:bookmarkEnd w:id="250"/>
      <w:bookmarkEnd w:id="251"/>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autoSpaceDE w:val="0"/>
        <w:autoSpaceDN w:val="0"/>
        <w:adjustRightInd w:val="0"/>
        <w:rPr>
          <w:rFonts w:eastAsiaTheme="minorHAnsi" w:cs="Arial"/>
          <w:color w:val="auto"/>
          <w:szCs w:val="20"/>
          <w:lang w:eastAsia="en-US"/>
        </w:rPr>
      </w:pP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Roboty podlegaj</w:t>
      </w:r>
      <w:r w:rsidRPr="00872C96">
        <w:rPr>
          <w:rFonts w:eastAsia="TimesNewRoman" w:cs="Arial"/>
          <w:color w:val="auto"/>
          <w:szCs w:val="20"/>
          <w:lang w:eastAsia="en-US"/>
        </w:rPr>
        <w:t xml:space="preserve">ą </w:t>
      </w:r>
      <w:r w:rsidRPr="00872C96">
        <w:rPr>
          <w:rFonts w:eastAsiaTheme="minorHAnsi" w:cs="Arial"/>
          <w:color w:val="auto"/>
          <w:szCs w:val="20"/>
          <w:lang w:eastAsia="en-US"/>
        </w:rPr>
        <w:t>odbiorowi wg. zasad podanych poni</w:t>
      </w:r>
      <w:r w:rsidRPr="00872C96">
        <w:rPr>
          <w:rFonts w:eastAsia="TimesNewRoman" w:cs="Arial"/>
          <w:color w:val="auto"/>
          <w:szCs w:val="20"/>
          <w:lang w:eastAsia="en-US"/>
        </w:rPr>
        <w:t>ż</w:t>
      </w:r>
      <w:r w:rsidRPr="00872C96">
        <w:rPr>
          <w:rFonts w:eastAsiaTheme="minorHAnsi" w:cs="Arial"/>
          <w:color w:val="auto"/>
          <w:szCs w:val="20"/>
          <w:lang w:eastAsia="en-US"/>
        </w:rPr>
        <w:t>ej.</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Odbiór materiałów i robót powinien obejmowa</w:t>
      </w:r>
      <w:r w:rsidRPr="00872C96">
        <w:rPr>
          <w:rFonts w:eastAsia="TimesNewRoman" w:cs="Arial"/>
          <w:color w:val="auto"/>
          <w:szCs w:val="20"/>
          <w:lang w:eastAsia="en-US"/>
        </w:rPr>
        <w:t xml:space="preserve">ć </w:t>
      </w:r>
      <w:r w:rsidRPr="00872C96">
        <w:rPr>
          <w:rFonts w:eastAsiaTheme="minorHAnsi" w:cs="Arial"/>
          <w:color w:val="auto"/>
          <w:szCs w:val="20"/>
          <w:lang w:eastAsia="en-US"/>
        </w:rPr>
        <w:t>zgodno</w:t>
      </w:r>
      <w:r w:rsidRPr="00872C96">
        <w:rPr>
          <w:rFonts w:eastAsia="TimesNewRoman" w:cs="Arial"/>
          <w:color w:val="auto"/>
          <w:szCs w:val="20"/>
          <w:lang w:eastAsia="en-US"/>
        </w:rPr>
        <w:t>ś</w:t>
      </w:r>
      <w:r w:rsidRPr="00872C96">
        <w:rPr>
          <w:rFonts w:eastAsiaTheme="minorHAnsi" w:cs="Arial"/>
          <w:color w:val="auto"/>
          <w:szCs w:val="20"/>
          <w:lang w:eastAsia="en-US"/>
        </w:rPr>
        <w:t>ci z dokumentacj</w:t>
      </w:r>
      <w:r w:rsidRPr="00872C96">
        <w:rPr>
          <w:rFonts w:eastAsia="TimesNewRoman" w:cs="Arial"/>
          <w:color w:val="auto"/>
          <w:szCs w:val="20"/>
          <w:lang w:eastAsia="en-US"/>
        </w:rPr>
        <w:t xml:space="preserve">ą </w:t>
      </w:r>
      <w:r w:rsidRPr="00872C96">
        <w:rPr>
          <w:rFonts w:eastAsiaTheme="minorHAnsi" w:cs="Arial"/>
          <w:color w:val="auto"/>
          <w:szCs w:val="20"/>
          <w:lang w:eastAsia="en-US"/>
        </w:rPr>
        <w:t>projektow</w:t>
      </w:r>
      <w:r w:rsidRPr="00872C96">
        <w:rPr>
          <w:rFonts w:eastAsia="TimesNewRoman" w:cs="Arial"/>
          <w:color w:val="auto"/>
          <w:szCs w:val="20"/>
          <w:lang w:eastAsia="en-US"/>
        </w:rPr>
        <w:t xml:space="preserve">ą </w:t>
      </w:r>
      <w:r w:rsidRPr="00872C96">
        <w:rPr>
          <w:rFonts w:eastAsiaTheme="minorHAnsi" w:cs="Arial"/>
          <w:color w:val="auto"/>
          <w:szCs w:val="20"/>
          <w:lang w:eastAsia="en-US"/>
        </w:rPr>
        <w:t>oraz sprawdzenie</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wła</w:t>
      </w:r>
      <w:r w:rsidRPr="00872C96">
        <w:rPr>
          <w:rFonts w:eastAsia="TimesNewRoman" w:cs="Arial"/>
          <w:color w:val="auto"/>
          <w:szCs w:val="20"/>
          <w:lang w:eastAsia="en-US"/>
        </w:rPr>
        <w:t>ś</w:t>
      </w:r>
      <w:r w:rsidRPr="00872C96">
        <w:rPr>
          <w:rFonts w:eastAsiaTheme="minorHAnsi" w:cs="Arial"/>
          <w:color w:val="auto"/>
          <w:szCs w:val="20"/>
          <w:lang w:eastAsia="en-US"/>
        </w:rPr>
        <w:t>ciwo</w:t>
      </w:r>
      <w:r w:rsidRPr="00872C96">
        <w:rPr>
          <w:rFonts w:eastAsia="TimesNewRoman" w:cs="Arial"/>
          <w:color w:val="auto"/>
          <w:szCs w:val="20"/>
          <w:lang w:eastAsia="en-US"/>
        </w:rPr>
        <w:t>ś</w:t>
      </w:r>
      <w:r w:rsidRPr="00872C96">
        <w:rPr>
          <w:rFonts w:eastAsiaTheme="minorHAnsi" w:cs="Arial"/>
          <w:color w:val="auto"/>
          <w:szCs w:val="20"/>
          <w:lang w:eastAsia="en-US"/>
        </w:rPr>
        <w:t>ci technicznych tych materiałów z wystawionymi atestami wytwórcy. W przypadku zastrze</w:t>
      </w:r>
      <w:r w:rsidRPr="00872C96">
        <w:rPr>
          <w:rFonts w:eastAsia="TimesNewRoman" w:cs="Arial"/>
          <w:color w:val="auto"/>
          <w:szCs w:val="20"/>
          <w:lang w:eastAsia="en-US"/>
        </w:rPr>
        <w:t>ż</w:t>
      </w:r>
      <w:r w:rsidRPr="00872C96">
        <w:rPr>
          <w:rFonts w:eastAsiaTheme="minorHAnsi" w:cs="Arial"/>
          <w:color w:val="auto"/>
          <w:szCs w:val="20"/>
          <w:lang w:eastAsia="en-US"/>
        </w:rPr>
        <w:t>e</w:t>
      </w:r>
      <w:r w:rsidRPr="00872C96">
        <w:rPr>
          <w:rFonts w:eastAsia="TimesNewRoman" w:cs="Arial"/>
          <w:color w:val="auto"/>
          <w:szCs w:val="20"/>
          <w:lang w:eastAsia="en-US"/>
        </w:rPr>
        <w:t xml:space="preserve">ń </w:t>
      </w:r>
      <w:r w:rsidRPr="00872C96">
        <w:rPr>
          <w:rFonts w:eastAsiaTheme="minorHAnsi" w:cs="Arial"/>
          <w:color w:val="auto"/>
          <w:szCs w:val="20"/>
          <w:lang w:eastAsia="en-US"/>
        </w:rPr>
        <w:t>co do</w:t>
      </w:r>
      <w:r>
        <w:rPr>
          <w:rFonts w:eastAsiaTheme="minorHAnsi" w:cs="Arial"/>
          <w:color w:val="auto"/>
          <w:szCs w:val="20"/>
          <w:lang w:eastAsia="en-US"/>
        </w:rPr>
        <w:t xml:space="preserve"> </w:t>
      </w:r>
      <w:r w:rsidRPr="00872C96">
        <w:rPr>
          <w:rFonts w:eastAsiaTheme="minorHAnsi" w:cs="Arial"/>
          <w:color w:val="auto"/>
          <w:szCs w:val="20"/>
          <w:lang w:eastAsia="en-US"/>
        </w:rPr>
        <w:t>zgodno</w:t>
      </w:r>
      <w:r w:rsidRPr="00872C96">
        <w:rPr>
          <w:rFonts w:eastAsia="TimesNewRoman" w:cs="Arial"/>
          <w:color w:val="auto"/>
          <w:szCs w:val="20"/>
          <w:lang w:eastAsia="en-US"/>
        </w:rPr>
        <w:t>ś</w:t>
      </w:r>
      <w:r w:rsidRPr="00872C96">
        <w:rPr>
          <w:rFonts w:eastAsiaTheme="minorHAnsi" w:cs="Arial"/>
          <w:color w:val="auto"/>
          <w:szCs w:val="20"/>
          <w:lang w:eastAsia="en-US"/>
        </w:rPr>
        <w:t>ci materiału z za</w:t>
      </w:r>
      <w:r w:rsidRPr="00872C96">
        <w:rPr>
          <w:rFonts w:eastAsia="TimesNewRoman" w:cs="Arial"/>
          <w:color w:val="auto"/>
          <w:szCs w:val="20"/>
          <w:lang w:eastAsia="en-US"/>
        </w:rPr>
        <w:t>ś</w:t>
      </w:r>
      <w:r w:rsidRPr="00872C96">
        <w:rPr>
          <w:rFonts w:eastAsiaTheme="minorHAnsi" w:cs="Arial"/>
          <w:color w:val="auto"/>
          <w:szCs w:val="20"/>
          <w:lang w:eastAsia="en-US"/>
        </w:rPr>
        <w:t>wiadczeniem o jako</w:t>
      </w:r>
      <w:r w:rsidRPr="00872C96">
        <w:rPr>
          <w:rFonts w:eastAsia="TimesNewRoman" w:cs="Arial"/>
          <w:color w:val="auto"/>
          <w:szCs w:val="20"/>
          <w:lang w:eastAsia="en-US"/>
        </w:rPr>
        <w:t>ś</w:t>
      </w:r>
      <w:r w:rsidRPr="00872C96">
        <w:rPr>
          <w:rFonts w:eastAsiaTheme="minorHAnsi" w:cs="Arial"/>
          <w:color w:val="auto"/>
          <w:szCs w:val="20"/>
          <w:lang w:eastAsia="en-US"/>
        </w:rPr>
        <w:t>ci wystawionym przez producenta – powinien by</w:t>
      </w:r>
      <w:r w:rsidRPr="00872C96">
        <w:rPr>
          <w:rFonts w:eastAsia="TimesNewRoman" w:cs="Arial"/>
          <w:color w:val="auto"/>
          <w:szCs w:val="20"/>
          <w:lang w:eastAsia="en-US"/>
        </w:rPr>
        <w:t xml:space="preserve">ć </w:t>
      </w:r>
      <w:r w:rsidRPr="00872C96">
        <w:rPr>
          <w:rFonts w:eastAsiaTheme="minorHAnsi" w:cs="Arial"/>
          <w:color w:val="auto"/>
          <w:szCs w:val="20"/>
          <w:lang w:eastAsia="en-US"/>
        </w:rPr>
        <w:t>on zbadany</w:t>
      </w:r>
      <w:r>
        <w:rPr>
          <w:rFonts w:eastAsiaTheme="minorHAnsi" w:cs="Arial"/>
          <w:color w:val="auto"/>
          <w:szCs w:val="20"/>
          <w:lang w:eastAsia="en-US"/>
        </w:rPr>
        <w:t xml:space="preserve"> </w:t>
      </w:r>
      <w:r w:rsidRPr="00872C96">
        <w:rPr>
          <w:rFonts w:eastAsiaTheme="minorHAnsi" w:cs="Arial"/>
          <w:color w:val="auto"/>
          <w:szCs w:val="20"/>
          <w:lang w:eastAsia="en-US"/>
        </w:rPr>
        <w:t>laboratoryjnie.</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Nie dopuszcza si</w:t>
      </w:r>
      <w:r w:rsidRPr="00872C96">
        <w:rPr>
          <w:rFonts w:eastAsia="TimesNewRoman" w:cs="Arial"/>
          <w:color w:val="auto"/>
          <w:szCs w:val="20"/>
          <w:lang w:eastAsia="en-US"/>
        </w:rPr>
        <w:t xml:space="preserve">ę </w:t>
      </w:r>
      <w:r w:rsidRPr="00872C96">
        <w:rPr>
          <w:rFonts w:eastAsiaTheme="minorHAnsi" w:cs="Arial"/>
          <w:color w:val="auto"/>
          <w:szCs w:val="20"/>
          <w:lang w:eastAsia="en-US"/>
        </w:rPr>
        <w:t>stosowania do robót materiałów, których wła</w:t>
      </w:r>
      <w:r w:rsidRPr="00872C96">
        <w:rPr>
          <w:rFonts w:eastAsia="TimesNewRoman" w:cs="Arial"/>
          <w:color w:val="auto"/>
          <w:szCs w:val="20"/>
          <w:lang w:eastAsia="en-US"/>
        </w:rPr>
        <w:t>ś</w:t>
      </w:r>
      <w:r w:rsidRPr="00872C96">
        <w:rPr>
          <w:rFonts w:eastAsiaTheme="minorHAnsi" w:cs="Arial"/>
          <w:color w:val="auto"/>
          <w:szCs w:val="20"/>
          <w:lang w:eastAsia="en-US"/>
        </w:rPr>
        <w:t>ciwo</w:t>
      </w:r>
      <w:r w:rsidRPr="00872C96">
        <w:rPr>
          <w:rFonts w:eastAsia="TimesNewRoman" w:cs="Arial"/>
          <w:color w:val="auto"/>
          <w:szCs w:val="20"/>
          <w:lang w:eastAsia="en-US"/>
        </w:rPr>
        <w:t>ś</w:t>
      </w:r>
      <w:r w:rsidRPr="00872C96">
        <w:rPr>
          <w:rFonts w:eastAsiaTheme="minorHAnsi" w:cs="Arial"/>
          <w:color w:val="auto"/>
          <w:szCs w:val="20"/>
          <w:lang w:eastAsia="en-US"/>
        </w:rPr>
        <w:t>ci nie odpowiadaj</w:t>
      </w:r>
      <w:r w:rsidRPr="00872C96">
        <w:rPr>
          <w:rFonts w:eastAsia="TimesNewRoman" w:cs="Arial"/>
          <w:color w:val="auto"/>
          <w:szCs w:val="20"/>
          <w:lang w:eastAsia="en-US"/>
        </w:rPr>
        <w:t xml:space="preserve">ą </w:t>
      </w:r>
      <w:r w:rsidRPr="00872C96">
        <w:rPr>
          <w:rFonts w:eastAsiaTheme="minorHAnsi" w:cs="Arial"/>
          <w:color w:val="auto"/>
          <w:szCs w:val="20"/>
          <w:lang w:eastAsia="en-US"/>
        </w:rPr>
        <w:t>wymaganiom</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technicznym.</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Nie nale</w:t>
      </w:r>
      <w:r w:rsidRPr="00872C96">
        <w:rPr>
          <w:rFonts w:eastAsia="TimesNewRoman" w:cs="Arial"/>
          <w:color w:val="auto"/>
          <w:szCs w:val="20"/>
          <w:lang w:eastAsia="en-US"/>
        </w:rPr>
        <w:t>ż</w:t>
      </w:r>
      <w:r w:rsidRPr="00872C96">
        <w:rPr>
          <w:rFonts w:eastAsiaTheme="minorHAnsi" w:cs="Arial"/>
          <w:color w:val="auto"/>
          <w:szCs w:val="20"/>
          <w:lang w:eastAsia="en-US"/>
        </w:rPr>
        <w:t>y stosowa</w:t>
      </w:r>
      <w:r w:rsidRPr="00872C96">
        <w:rPr>
          <w:rFonts w:eastAsia="TimesNewRoman" w:cs="Arial"/>
          <w:color w:val="auto"/>
          <w:szCs w:val="20"/>
          <w:lang w:eastAsia="en-US"/>
        </w:rPr>
        <w:t xml:space="preserve">ć </w:t>
      </w:r>
      <w:r w:rsidRPr="00872C96">
        <w:rPr>
          <w:rFonts w:eastAsiaTheme="minorHAnsi" w:cs="Arial"/>
          <w:color w:val="auto"/>
          <w:szCs w:val="20"/>
          <w:lang w:eastAsia="en-US"/>
        </w:rPr>
        <w:t>równie</w:t>
      </w:r>
      <w:r w:rsidRPr="00872C96">
        <w:rPr>
          <w:rFonts w:eastAsia="TimesNewRoman" w:cs="Arial"/>
          <w:color w:val="auto"/>
          <w:szCs w:val="20"/>
          <w:lang w:eastAsia="en-US"/>
        </w:rPr>
        <w:t xml:space="preserve">ż </w:t>
      </w:r>
      <w:r w:rsidRPr="00872C96">
        <w:rPr>
          <w:rFonts w:eastAsiaTheme="minorHAnsi" w:cs="Arial"/>
          <w:color w:val="auto"/>
          <w:szCs w:val="20"/>
          <w:lang w:eastAsia="en-US"/>
        </w:rPr>
        <w:t>materiałów przeterminowanych (po okresie gwarancyjnym).</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Wyniki odbiorów materiałów i wyrobów powinny by</w:t>
      </w:r>
      <w:r w:rsidRPr="00872C96">
        <w:rPr>
          <w:rFonts w:eastAsia="TimesNewRoman" w:cs="Arial"/>
          <w:color w:val="auto"/>
          <w:szCs w:val="20"/>
          <w:lang w:eastAsia="en-US"/>
        </w:rPr>
        <w:t xml:space="preserve">ć </w:t>
      </w:r>
      <w:r w:rsidRPr="00872C96">
        <w:rPr>
          <w:rFonts w:eastAsiaTheme="minorHAnsi" w:cs="Arial"/>
          <w:color w:val="auto"/>
          <w:szCs w:val="20"/>
          <w:lang w:eastAsia="en-US"/>
        </w:rPr>
        <w:t>ka</w:t>
      </w:r>
      <w:r w:rsidRPr="00872C96">
        <w:rPr>
          <w:rFonts w:eastAsia="TimesNewRoman" w:cs="Arial"/>
          <w:color w:val="auto"/>
          <w:szCs w:val="20"/>
          <w:lang w:eastAsia="en-US"/>
        </w:rPr>
        <w:t>ż</w:t>
      </w:r>
      <w:r w:rsidRPr="00872C96">
        <w:rPr>
          <w:rFonts w:eastAsiaTheme="minorHAnsi" w:cs="Arial"/>
          <w:color w:val="auto"/>
          <w:szCs w:val="20"/>
          <w:lang w:eastAsia="en-US"/>
        </w:rPr>
        <w:t>dorazowo wpisywane do dziennika budowy.</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Odbiór powinien obejmowa</w:t>
      </w:r>
      <w:r w:rsidRPr="00872C96">
        <w:rPr>
          <w:rFonts w:eastAsia="TimesNewRoman" w:cs="Arial"/>
          <w:color w:val="auto"/>
          <w:szCs w:val="20"/>
          <w:lang w:eastAsia="en-US"/>
        </w:rPr>
        <w:t>ć</w:t>
      </w:r>
      <w:r w:rsidRPr="00872C96">
        <w:rPr>
          <w:rFonts w:eastAsiaTheme="minorHAnsi" w:cs="Arial"/>
          <w:color w:val="auto"/>
          <w:szCs w:val="20"/>
          <w:lang w:eastAsia="en-US"/>
        </w:rPr>
        <w:t>:</w:t>
      </w:r>
    </w:p>
    <w:p w:rsidR="00DF7EE1" w:rsidRPr="00872C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w:t>
      </w:r>
      <w:r w:rsidRPr="00872C96">
        <w:rPr>
          <w:rFonts w:eastAsiaTheme="minorHAnsi" w:cs="Arial"/>
          <w:color w:val="auto"/>
          <w:szCs w:val="20"/>
          <w:lang w:eastAsia="en-US"/>
        </w:rPr>
        <w:t xml:space="preserve"> sprawdzenie wygl</w:t>
      </w:r>
      <w:r w:rsidRPr="00872C96">
        <w:rPr>
          <w:rFonts w:eastAsia="TimesNewRoman" w:cs="Arial"/>
          <w:color w:val="auto"/>
          <w:szCs w:val="20"/>
          <w:lang w:eastAsia="en-US"/>
        </w:rPr>
        <w:t>ą</w:t>
      </w:r>
      <w:r w:rsidRPr="00872C96">
        <w:rPr>
          <w:rFonts w:eastAsiaTheme="minorHAnsi" w:cs="Arial"/>
          <w:color w:val="auto"/>
          <w:szCs w:val="20"/>
          <w:lang w:eastAsia="en-US"/>
        </w:rPr>
        <w:t>du zewn</w:t>
      </w:r>
      <w:r w:rsidRPr="00872C96">
        <w:rPr>
          <w:rFonts w:eastAsia="TimesNewRoman" w:cs="Arial"/>
          <w:color w:val="auto"/>
          <w:szCs w:val="20"/>
          <w:lang w:eastAsia="en-US"/>
        </w:rPr>
        <w:t>ę</w:t>
      </w:r>
      <w:r w:rsidRPr="00872C96">
        <w:rPr>
          <w:rFonts w:eastAsiaTheme="minorHAnsi" w:cs="Arial"/>
          <w:color w:val="auto"/>
          <w:szCs w:val="20"/>
          <w:lang w:eastAsia="en-US"/>
        </w:rPr>
        <w:t>trznego; badanie nale</w:t>
      </w:r>
      <w:r w:rsidRPr="00872C96">
        <w:rPr>
          <w:rFonts w:eastAsia="TimesNewRoman" w:cs="Arial"/>
          <w:color w:val="auto"/>
          <w:szCs w:val="20"/>
          <w:lang w:eastAsia="en-US"/>
        </w:rPr>
        <w:t>ż</w:t>
      </w:r>
      <w:r w:rsidRPr="00872C96">
        <w:rPr>
          <w:rFonts w:eastAsiaTheme="minorHAnsi" w:cs="Arial"/>
          <w:color w:val="auto"/>
          <w:szCs w:val="20"/>
          <w:lang w:eastAsia="en-US"/>
        </w:rPr>
        <w:t>y wykona</w:t>
      </w:r>
      <w:r w:rsidRPr="00872C96">
        <w:rPr>
          <w:rFonts w:eastAsia="TimesNewRoman" w:cs="Arial"/>
          <w:color w:val="auto"/>
          <w:szCs w:val="20"/>
          <w:lang w:eastAsia="en-US"/>
        </w:rPr>
        <w:t xml:space="preserve">ć </w:t>
      </w:r>
      <w:r w:rsidRPr="00872C96">
        <w:rPr>
          <w:rFonts w:eastAsiaTheme="minorHAnsi" w:cs="Arial"/>
          <w:color w:val="auto"/>
          <w:szCs w:val="20"/>
          <w:lang w:eastAsia="en-US"/>
        </w:rPr>
        <w:t>przez ocen</w:t>
      </w:r>
      <w:r w:rsidRPr="00872C96">
        <w:rPr>
          <w:rFonts w:eastAsia="TimesNewRoman" w:cs="Arial"/>
          <w:color w:val="auto"/>
          <w:szCs w:val="20"/>
          <w:lang w:eastAsia="en-US"/>
        </w:rPr>
        <w:t xml:space="preserve">ę </w:t>
      </w:r>
      <w:r w:rsidRPr="00872C96">
        <w:rPr>
          <w:rFonts w:eastAsiaTheme="minorHAnsi" w:cs="Arial"/>
          <w:color w:val="auto"/>
          <w:szCs w:val="20"/>
          <w:lang w:eastAsia="en-US"/>
        </w:rPr>
        <w:t>wzrokow</w:t>
      </w:r>
      <w:r w:rsidRPr="00872C96">
        <w:rPr>
          <w:rFonts w:eastAsia="TimesNewRoman" w:cs="Arial"/>
          <w:color w:val="auto"/>
          <w:szCs w:val="20"/>
          <w:lang w:eastAsia="en-US"/>
        </w:rPr>
        <w:t>ą</w:t>
      </w:r>
      <w:r w:rsidRPr="00872C96">
        <w:rPr>
          <w:rFonts w:eastAsiaTheme="minorHAnsi" w:cs="Arial"/>
          <w:color w:val="auto"/>
          <w:szCs w:val="20"/>
          <w:lang w:eastAsia="en-US"/>
        </w:rPr>
        <w:t>,</w:t>
      </w:r>
    </w:p>
    <w:p w:rsidR="00DF7EE1" w:rsidRPr="00872C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w:t>
      </w:r>
      <w:r w:rsidRPr="00872C96">
        <w:rPr>
          <w:rFonts w:eastAsiaTheme="minorHAnsi" w:cs="Arial"/>
          <w:color w:val="auto"/>
          <w:szCs w:val="20"/>
          <w:lang w:eastAsia="en-US"/>
        </w:rPr>
        <w:t xml:space="preserve"> sprawdzenie prawidłowo</w:t>
      </w:r>
      <w:r w:rsidRPr="00872C96">
        <w:rPr>
          <w:rFonts w:eastAsia="TimesNewRoman" w:cs="Arial"/>
          <w:color w:val="auto"/>
          <w:szCs w:val="20"/>
          <w:lang w:eastAsia="en-US"/>
        </w:rPr>
        <w:t>ś</w:t>
      </w:r>
      <w:r w:rsidRPr="00872C96">
        <w:rPr>
          <w:rFonts w:eastAsiaTheme="minorHAnsi" w:cs="Arial"/>
          <w:color w:val="auto"/>
          <w:szCs w:val="20"/>
          <w:lang w:eastAsia="en-US"/>
        </w:rPr>
        <w:t>ci ukształtowania powierzchni posadzki; badanie nale</w:t>
      </w:r>
      <w:r w:rsidRPr="00872C96">
        <w:rPr>
          <w:rFonts w:eastAsia="TimesNewRoman" w:cs="Arial"/>
          <w:color w:val="auto"/>
          <w:szCs w:val="20"/>
          <w:lang w:eastAsia="en-US"/>
        </w:rPr>
        <w:t>ż</w:t>
      </w:r>
      <w:r w:rsidRPr="00872C96">
        <w:rPr>
          <w:rFonts w:eastAsiaTheme="minorHAnsi" w:cs="Arial"/>
          <w:color w:val="auto"/>
          <w:szCs w:val="20"/>
          <w:lang w:eastAsia="en-US"/>
        </w:rPr>
        <w:t>y wykona</w:t>
      </w:r>
      <w:r w:rsidRPr="00872C96">
        <w:rPr>
          <w:rFonts w:eastAsia="TimesNewRoman" w:cs="Arial"/>
          <w:color w:val="auto"/>
          <w:szCs w:val="20"/>
          <w:lang w:eastAsia="en-US"/>
        </w:rPr>
        <w:t xml:space="preserve">ć </w:t>
      </w:r>
      <w:r w:rsidRPr="00872C96">
        <w:rPr>
          <w:rFonts w:eastAsiaTheme="minorHAnsi" w:cs="Arial"/>
          <w:color w:val="auto"/>
          <w:szCs w:val="20"/>
          <w:lang w:eastAsia="en-US"/>
        </w:rPr>
        <w:t>przez ocen</w:t>
      </w:r>
      <w:r w:rsidRPr="00872C96">
        <w:rPr>
          <w:rFonts w:eastAsia="TimesNewRoman" w:cs="Arial"/>
          <w:color w:val="auto"/>
          <w:szCs w:val="20"/>
          <w:lang w:eastAsia="en-US"/>
        </w:rPr>
        <w:t xml:space="preserve">ę </w:t>
      </w:r>
      <w:r w:rsidRPr="00872C96">
        <w:rPr>
          <w:rFonts w:eastAsiaTheme="minorHAnsi" w:cs="Arial"/>
          <w:color w:val="auto"/>
          <w:szCs w:val="20"/>
          <w:lang w:eastAsia="en-US"/>
        </w:rPr>
        <w:t>wzrokow</w:t>
      </w:r>
      <w:r w:rsidRPr="00872C96">
        <w:rPr>
          <w:rFonts w:eastAsia="TimesNewRoman" w:cs="Arial"/>
          <w:color w:val="auto"/>
          <w:szCs w:val="20"/>
          <w:lang w:eastAsia="en-US"/>
        </w:rPr>
        <w:t>ą</w:t>
      </w:r>
      <w:r w:rsidRPr="00872C96">
        <w:rPr>
          <w:rFonts w:eastAsiaTheme="minorHAnsi" w:cs="Arial"/>
          <w:color w:val="auto"/>
          <w:szCs w:val="20"/>
          <w:lang w:eastAsia="en-US"/>
        </w:rPr>
        <w:t>,</w:t>
      </w:r>
    </w:p>
    <w:p w:rsidR="00DF7EE1" w:rsidRPr="00872C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872C96">
        <w:rPr>
          <w:rFonts w:eastAsiaTheme="minorHAnsi" w:cs="Arial"/>
          <w:color w:val="auto"/>
          <w:szCs w:val="20"/>
          <w:lang w:eastAsia="en-US"/>
        </w:rPr>
        <w:t>sprawdzenie grubo</w:t>
      </w:r>
      <w:r w:rsidRPr="00872C96">
        <w:rPr>
          <w:rFonts w:eastAsia="TimesNewRoman" w:cs="Arial"/>
          <w:color w:val="auto"/>
          <w:szCs w:val="20"/>
          <w:lang w:eastAsia="en-US"/>
        </w:rPr>
        <w:t>ś</w:t>
      </w:r>
      <w:r w:rsidRPr="00872C96">
        <w:rPr>
          <w:rFonts w:eastAsiaTheme="minorHAnsi" w:cs="Arial"/>
          <w:color w:val="auto"/>
          <w:szCs w:val="20"/>
          <w:lang w:eastAsia="en-US"/>
        </w:rPr>
        <w:t>ci posadzki cementowej lub z lastryka nale</w:t>
      </w:r>
      <w:r w:rsidRPr="00872C96">
        <w:rPr>
          <w:rFonts w:eastAsia="TimesNewRoman" w:cs="Arial"/>
          <w:color w:val="auto"/>
          <w:szCs w:val="20"/>
          <w:lang w:eastAsia="en-US"/>
        </w:rPr>
        <w:t>ż</w:t>
      </w:r>
      <w:r w:rsidRPr="00872C96">
        <w:rPr>
          <w:rFonts w:eastAsiaTheme="minorHAnsi" w:cs="Arial"/>
          <w:color w:val="auto"/>
          <w:szCs w:val="20"/>
          <w:lang w:eastAsia="en-US"/>
        </w:rPr>
        <w:t>y przeprowadzi</w:t>
      </w:r>
      <w:r w:rsidRPr="00872C96">
        <w:rPr>
          <w:rFonts w:eastAsia="TimesNewRoman" w:cs="Arial"/>
          <w:color w:val="auto"/>
          <w:szCs w:val="20"/>
          <w:lang w:eastAsia="en-US"/>
        </w:rPr>
        <w:t xml:space="preserve">ć </w:t>
      </w:r>
      <w:r w:rsidRPr="00872C96">
        <w:rPr>
          <w:rFonts w:eastAsiaTheme="minorHAnsi" w:cs="Arial"/>
          <w:color w:val="auto"/>
          <w:szCs w:val="20"/>
          <w:lang w:eastAsia="en-US"/>
        </w:rPr>
        <w:t>na podstawie wyników pomiarów</w:t>
      </w:r>
      <w:r>
        <w:rPr>
          <w:rFonts w:eastAsiaTheme="minorHAnsi" w:cs="Arial"/>
          <w:color w:val="auto"/>
          <w:szCs w:val="20"/>
          <w:lang w:eastAsia="en-US"/>
        </w:rPr>
        <w:t xml:space="preserve"> </w:t>
      </w:r>
      <w:r w:rsidRPr="00872C96">
        <w:rPr>
          <w:rFonts w:eastAsiaTheme="minorHAnsi" w:cs="Arial"/>
          <w:color w:val="auto"/>
          <w:szCs w:val="20"/>
          <w:lang w:eastAsia="en-US"/>
        </w:rPr>
        <w:t>dokonanych w czasie wykonywania posadzki.</w:t>
      </w:r>
    </w:p>
    <w:p w:rsidR="00DF7EE1" w:rsidRPr="00872C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w:t>
      </w:r>
      <w:r w:rsidRPr="00872C96">
        <w:rPr>
          <w:rFonts w:eastAsiaTheme="minorHAnsi" w:cs="Arial"/>
          <w:color w:val="auto"/>
          <w:szCs w:val="20"/>
          <w:lang w:eastAsia="en-US"/>
        </w:rPr>
        <w:t xml:space="preserve"> sprawdzenie prawidłowo</w:t>
      </w:r>
      <w:r w:rsidRPr="00872C96">
        <w:rPr>
          <w:rFonts w:eastAsia="TimesNewRoman" w:cs="Arial"/>
          <w:color w:val="auto"/>
          <w:szCs w:val="20"/>
          <w:lang w:eastAsia="en-US"/>
        </w:rPr>
        <w:t>ś</w:t>
      </w:r>
      <w:r w:rsidRPr="00872C96">
        <w:rPr>
          <w:rFonts w:eastAsiaTheme="minorHAnsi" w:cs="Arial"/>
          <w:color w:val="auto"/>
          <w:szCs w:val="20"/>
          <w:lang w:eastAsia="en-US"/>
        </w:rPr>
        <w:t>ci wykonania styków materiałów posadzkowych; badania prostoliniowo</w:t>
      </w:r>
      <w:r w:rsidRPr="00872C96">
        <w:rPr>
          <w:rFonts w:eastAsia="TimesNewRoman" w:cs="Arial"/>
          <w:color w:val="auto"/>
          <w:szCs w:val="20"/>
          <w:lang w:eastAsia="en-US"/>
        </w:rPr>
        <w:t>ś</w:t>
      </w:r>
      <w:r w:rsidRPr="00872C96">
        <w:rPr>
          <w:rFonts w:eastAsiaTheme="minorHAnsi" w:cs="Arial"/>
          <w:color w:val="auto"/>
          <w:szCs w:val="20"/>
          <w:lang w:eastAsia="en-US"/>
        </w:rPr>
        <w:t>ci nale</w:t>
      </w:r>
      <w:r w:rsidRPr="00872C96">
        <w:rPr>
          <w:rFonts w:eastAsia="TimesNewRoman" w:cs="Arial"/>
          <w:color w:val="auto"/>
          <w:szCs w:val="20"/>
          <w:lang w:eastAsia="en-US"/>
        </w:rPr>
        <w:t>ż</w:t>
      </w:r>
      <w:r w:rsidRPr="00872C96">
        <w:rPr>
          <w:rFonts w:eastAsiaTheme="minorHAnsi" w:cs="Arial"/>
          <w:color w:val="auto"/>
          <w:szCs w:val="20"/>
          <w:lang w:eastAsia="en-US"/>
        </w:rPr>
        <w:t>y</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wykona</w:t>
      </w:r>
      <w:r w:rsidRPr="00872C96">
        <w:rPr>
          <w:rFonts w:eastAsia="TimesNewRoman" w:cs="Arial"/>
          <w:color w:val="auto"/>
          <w:szCs w:val="20"/>
          <w:lang w:eastAsia="en-US"/>
        </w:rPr>
        <w:t xml:space="preserve">ć </w:t>
      </w:r>
      <w:r w:rsidRPr="00872C96">
        <w:rPr>
          <w:rFonts w:eastAsiaTheme="minorHAnsi" w:cs="Arial"/>
          <w:color w:val="auto"/>
          <w:szCs w:val="20"/>
          <w:lang w:eastAsia="en-US"/>
        </w:rPr>
        <w:t>za pomoc</w:t>
      </w:r>
      <w:r w:rsidRPr="00872C96">
        <w:rPr>
          <w:rFonts w:eastAsia="TimesNewRoman" w:cs="Arial"/>
          <w:color w:val="auto"/>
          <w:szCs w:val="20"/>
          <w:lang w:eastAsia="en-US"/>
        </w:rPr>
        <w:t xml:space="preserve">ą </w:t>
      </w:r>
      <w:r w:rsidRPr="00872C96">
        <w:rPr>
          <w:rFonts w:eastAsiaTheme="minorHAnsi" w:cs="Arial"/>
          <w:color w:val="auto"/>
          <w:szCs w:val="20"/>
          <w:lang w:eastAsia="en-US"/>
        </w:rPr>
        <w:t>naci</w:t>
      </w:r>
      <w:r w:rsidRPr="00872C96">
        <w:rPr>
          <w:rFonts w:eastAsia="TimesNewRoman" w:cs="Arial"/>
          <w:color w:val="auto"/>
          <w:szCs w:val="20"/>
          <w:lang w:eastAsia="en-US"/>
        </w:rPr>
        <w:t>ą</w:t>
      </w:r>
      <w:r w:rsidRPr="00872C96">
        <w:rPr>
          <w:rFonts w:eastAsiaTheme="minorHAnsi" w:cs="Arial"/>
          <w:color w:val="auto"/>
          <w:szCs w:val="20"/>
          <w:lang w:eastAsia="en-US"/>
        </w:rPr>
        <w:t>gni</w:t>
      </w:r>
      <w:r w:rsidRPr="00872C96">
        <w:rPr>
          <w:rFonts w:eastAsia="TimesNewRoman" w:cs="Arial"/>
          <w:color w:val="auto"/>
          <w:szCs w:val="20"/>
          <w:lang w:eastAsia="en-US"/>
        </w:rPr>
        <w:t>ę</w:t>
      </w:r>
      <w:r w:rsidRPr="00872C96">
        <w:rPr>
          <w:rFonts w:eastAsiaTheme="minorHAnsi" w:cs="Arial"/>
          <w:color w:val="auto"/>
          <w:szCs w:val="20"/>
          <w:lang w:eastAsia="en-US"/>
        </w:rPr>
        <w:t>tego drutu i pomiaru odchyle</w:t>
      </w:r>
      <w:r w:rsidRPr="00872C96">
        <w:rPr>
          <w:rFonts w:eastAsia="TimesNewRoman" w:cs="Arial"/>
          <w:color w:val="auto"/>
          <w:szCs w:val="20"/>
          <w:lang w:eastAsia="en-US"/>
        </w:rPr>
        <w:t xml:space="preserve">ń </w:t>
      </w:r>
      <w:r w:rsidRPr="00872C96">
        <w:rPr>
          <w:rFonts w:eastAsiaTheme="minorHAnsi" w:cs="Arial"/>
          <w:color w:val="auto"/>
          <w:szCs w:val="20"/>
          <w:lang w:eastAsia="en-US"/>
        </w:rPr>
        <w:t>z dokładno</w:t>
      </w:r>
      <w:r w:rsidRPr="00872C96">
        <w:rPr>
          <w:rFonts w:eastAsia="TimesNewRoman" w:cs="Arial"/>
          <w:color w:val="auto"/>
          <w:szCs w:val="20"/>
          <w:lang w:eastAsia="en-US"/>
        </w:rPr>
        <w:t>ś</w:t>
      </w:r>
      <w:r w:rsidRPr="00872C96">
        <w:rPr>
          <w:rFonts w:eastAsiaTheme="minorHAnsi" w:cs="Arial"/>
          <w:color w:val="auto"/>
          <w:szCs w:val="20"/>
          <w:lang w:eastAsia="en-US"/>
        </w:rPr>
        <w:t>ci</w:t>
      </w:r>
      <w:r w:rsidRPr="00872C96">
        <w:rPr>
          <w:rFonts w:eastAsia="TimesNewRoman" w:cs="Arial"/>
          <w:color w:val="auto"/>
          <w:szCs w:val="20"/>
          <w:lang w:eastAsia="en-US"/>
        </w:rPr>
        <w:t xml:space="preserve">ą </w:t>
      </w:r>
      <w:r w:rsidRPr="00872C96">
        <w:rPr>
          <w:rFonts w:eastAsiaTheme="minorHAnsi" w:cs="Arial"/>
          <w:color w:val="auto"/>
          <w:szCs w:val="20"/>
          <w:lang w:eastAsia="en-US"/>
        </w:rPr>
        <w:t>1 mm, a szeroko</w:t>
      </w:r>
      <w:r w:rsidRPr="00872C96">
        <w:rPr>
          <w:rFonts w:eastAsia="TimesNewRoman" w:cs="Arial"/>
          <w:color w:val="auto"/>
          <w:szCs w:val="20"/>
          <w:lang w:eastAsia="en-US"/>
        </w:rPr>
        <w:t>ś</w:t>
      </w:r>
      <w:r w:rsidRPr="00872C96">
        <w:rPr>
          <w:rFonts w:eastAsiaTheme="minorHAnsi" w:cs="Arial"/>
          <w:color w:val="auto"/>
          <w:szCs w:val="20"/>
          <w:lang w:eastAsia="en-US"/>
        </w:rPr>
        <w:t>ci spoin – za pomoc</w:t>
      </w:r>
      <w:r w:rsidRPr="00872C96">
        <w:rPr>
          <w:rFonts w:eastAsia="TimesNewRoman" w:cs="Arial"/>
          <w:color w:val="auto"/>
          <w:szCs w:val="20"/>
          <w:lang w:eastAsia="en-US"/>
        </w:rPr>
        <w:t>ą</w:t>
      </w:r>
      <w:r>
        <w:rPr>
          <w:rFonts w:eastAsia="TimesNewRoman" w:cs="Arial"/>
          <w:color w:val="auto"/>
          <w:szCs w:val="20"/>
          <w:lang w:eastAsia="en-US"/>
        </w:rPr>
        <w:t xml:space="preserve"> </w:t>
      </w:r>
      <w:r w:rsidRPr="00872C96">
        <w:rPr>
          <w:rFonts w:eastAsiaTheme="minorHAnsi" w:cs="Arial"/>
          <w:color w:val="auto"/>
          <w:szCs w:val="20"/>
          <w:lang w:eastAsia="en-US"/>
        </w:rPr>
        <w:t>szczelinomierza lub suwmiarki.</w:t>
      </w:r>
    </w:p>
    <w:p w:rsidR="00DF7EE1" w:rsidRPr="00872C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w:t>
      </w:r>
      <w:r w:rsidRPr="00872C96">
        <w:rPr>
          <w:rFonts w:eastAsiaTheme="minorHAnsi" w:cs="Arial"/>
          <w:color w:val="auto"/>
          <w:szCs w:val="20"/>
          <w:lang w:eastAsia="en-US"/>
        </w:rPr>
        <w:t xml:space="preserve"> sprawdzenie prawidłowo</w:t>
      </w:r>
      <w:r w:rsidRPr="00872C96">
        <w:rPr>
          <w:rFonts w:eastAsia="TimesNewRoman" w:cs="Arial"/>
          <w:color w:val="auto"/>
          <w:szCs w:val="20"/>
          <w:lang w:eastAsia="en-US"/>
        </w:rPr>
        <w:t>ś</w:t>
      </w:r>
      <w:r w:rsidRPr="00872C96">
        <w:rPr>
          <w:rFonts w:eastAsiaTheme="minorHAnsi" w:cs="Arial"/>
          <w:color w:val="auto"/>
          <w:szCs w:val="20"/>
          <w:lang w:eastAsia="en-US"/>
        </w:rPr>
        <w:t>ci wykonania cokołów lub listew podłogowych; badanie nale</w:t>
      </w:r>
      <w:r w:rsidRPr="00872C96">
        <w:rPr>
          <w:rFonts w:eastAsia="TimesNewRoman" w:cs="Arial"/>
          <w:color w:val="auto"/>
          <w:szCs w:val="20"/>
          <w:lang w:eastAsia="en-US"/>
        </w:rPr>
        <w:t>ż</w:t>
      </w:r>
      <w:r w:rsidRPr="00872C96">
        <w:rPr>
          <w:rFonts w:eastAsiaTheme="minorHAnsi" w:cs="Arial"/>
          <w:color w:val="auto"/>
          <w:szCs w:val="20"/>
          <w:lang w:eastAsia="en-US"/>
        </w:rPr>
        <w:t>y wykona</w:t>
      </w:r>
      <w:r w:rsidRPr="00872C96">
        <w:rPr>
          <w:rFonts w:eastAsia="TimesNewRoman" w:cs="Arial"/>
          <w:color w:val="auto"/>
          <w:szCs w:val="20"/>
          <w:lang w:eastAsia="en-US"/>
        </w:rPr>
        <w:t xml:space="preserve">ć </w:t>
      </w:r>
      <w:r w:rsidRPr="00872C96">
        <w:rPr>
          <w:rFonts w:eastAsiaTheme="minorHAnsi" w:cs="Arial"/>
          <w:color w:val="auto"/>
          <w:szCs w:val="20"/>
          <w:lang w:eastAsia="en-US"/>
        </w:rPr>
        <w:t>przez ocen</w:t>
      </w:r>
      <w:r w:rsidRPr="00872C96">
        <w:rPr>
          <w:rFonts w:eastAsia="TimesNewRoman" w:cs="Arial"/>
          <w:color w:val="auto"/>
          <w:szCs w:val="20"/>
          <w:lang w:eastAsia="en-US"/>
        </w:rPr>
        <w:t>ę</w:t>
      </w:r>
      <w:r>
        <w:rPr>
          <w:rFonts w:eastAsia="TimesNewRoman" w:cs="Arial"/>
          <w:color w:val="auto"/>
          <w:szCs w:val="20"/>
          <w:lang w:eastAsia="en-US"/>
        </w:rPr>
        <w:t xml:space="preserve"> </w:t>
      </w:r>
      <w:r w:rsidRPr="00872C96">
        <w:rPr>
          <w:rFonts w:eastAsiaTheme="minorHAnsi" w:cs="Arial"/>
          <w:color w:val="auto"/>
          <w:szCs w:val="20"/>
          <w:lang w:eastAsia="en-US"/>
        </w:rPr>
        <w:t>wzrokow</w:t>
      </w:r>
      <w:r w:rsidRPr="00872C96">
        <w:rPr>
          <w:rFonts w:eastAsia="TimesNewRoman" w:cs="Arial"/>
          <w:color w:val="auto"/>
          <w:szCs w:val="20"/>
          <w:lang w:eastAsia="en-US"/>
        </w:rPr>
        <w:t>ą</w:t>
      </w:r>
      <w:r w:rsidRPr="00872C96">
        <w:rPr>
          <w:rFonts w:eastAsiaTheme="minorHAnsi" w:cs="Arial"/>
          <w:color w:val="auto"/>
          <w:szCs w:val="20"/>
          <w:lang w:eastAsia="en-US"/>
        </w:rPr>
        <w:t>.</w:t>
      </w: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pStyle w:val="Nagwek3"/>
        <w:numPr>
          <w:ilvl w:val="0"/>
          <w:numId w:val="14"/>
        </w:numPr>
        <w:spacing w:line="480" w:lineRule="auto"/>
        <w:jc w:val="both"/>
      </w:pPr>
      <w:bookmarkStart w:id="252" w:name="_Toc25874558"/>
      <w:bookmarkStart w:id="253" w:name="_Toc39827336"/>
      <w:r>
        <w:t>Podstawa płatności</w:t>
      </w:r>
      <w:bookmarkEnd w:id="252"/>
      <w:bookmarkEnd w:id="253"/>
    </w:p>
    <w:p w:rsidR="00DF7EE1" w:rsidRPr="00872C96" w:rsidRDefault="00DF7EE1" w:rsidP="00DF7EE1">
      <w:pPr>
        <w:autoSpaceDE w:val="0"/>
        <w:autoSpaceDN w:val="0"/>
        <w:adjustRightInd w:val="0"/>
        <w:rPr>
          <w:rFonts w:cs="Arial"/>
          <w:szCs w:val="20"/>
        </w:rPr>
      </w:pPr>
      <w:r w:rsidRPr="00872C96">
        <w:rPr>
          <w:rFonts w:eastAsiaTheme="minorHAnsi" w:cs="Arial"/>
          <w:color w:val="auto"/>
          <w:szCs w:val="20"/>
          <w:lang w:eastAsia="en-US"/>
        </w:rPr>
        <w:t>Płaci si</w:t>
      </w:r>
      <w:r w:rsidRPr="00872C96">
        <w:rPr>
          <w:rFonts w:eastAsia="TimesNewRoman" w:cs="Arial"/>
          <w:color w:val="auto"/>
          <w:szCs w:val="20"/>
          <w:lang w:eastAsia="en-US"/>
        </w:rPr>
        <w:t xml:space="preserve">ę </w:t>
      </w:r>
      <w:r w:rsidRPr="00872C96">
        <w:rPr>
          <w:rFonts w:eastAsiaTheme="minorHAnsi" w:cs="Arial"/>
          <w:color w:val="auto"/>
          <w:szCs w:val="20"/>
          <w:lang w:eastAsia="en-US"/>
        </w:rPr>
        <w:t>za ustalon</w:t>
      </w:r>
      <w:r w:rsidRPr="00872C96">
        <w:rPr>
          <w:rFonts w:eastAsia="TimesNewRoman" w:cs="Arial"/>
          <w:color w:val="auto"/>
          <w:szCs w:val="20"/>
          <w:lang w:eastAsia="en-US"/>
        </w:rPr>
        <w:t xml:space="preserve">ą </w:t>
      </w:r>
      <w:r w:rsidRPr="00872C96">
        <w:rPr>
          <w:rFonts w:eastAsiaTheme="minorHAnsi" w:cs="Arial"/>
          <w:color w:val="auto"/>
          <w:szCs w:val="20"/>
          <w:lang w:eastAsia="en-US"/>
        </w:rPr>
        <w:t>ilo</w:t>
      </w:r>
      <w:r w:rsidRPr="00872C96">
        <w:rPr>
          <w:rFonts w:eastAsia="TimesNewRoman" w:cs="Arial"/>
          <w:color w:val="auto"/>
          <w:szCs w:val="20"/>
          <w:lang w:eastAsia="en-US"/>
        </w:rPr>
        <w:t xml:space="preserve">ść </w:t>
      </w:r>
      <w:r w:rsidRPr="00872C96">
        <w:rPr>
          <w:rFonts w:eastAsiaTheme="minorHAnsi" w:cs="Arial"/>
          <w:color w:val="auto"/>
          <w:szCs w:val="20"/>
          <w:lang w:eastAsia="en-US"/>
        </w:rPr>
        <w:t>m2 powierzchni uło</w:t>
      </w:r>
      <w:r w:rsidRPr="00872C96">
        <w:rPr>
          <w:rFonts w:eastAsia="TimesNewRoman" w:cs="Arial"/>
          <w:color w:val="auto"/>
          <w:szCs w:val="20"/>
          <w:lang w:eastAsia="en-US"/>
        </w:rPr>
        <w:t>ż</w:t>
      </w:r>
      <w:r w:rsidRPr="00872C96">
        <w:rPr>
          <w:rFonts w:eastAsiaTheme="minorHAnsi" w:cs="Arial"/>
          <w:color w:val="auto"/>
          <w:szCs w:val="20"/>
          <w:lang w:eastAsia="en-US"/>
        </w:rPr>
        <w:t>onej posadzki wg ceny jednostkowej, która obejmuje przygotowanie</w:t>
      </w:r>
      <w:r>
        <w:rPr>
          <w:rFonts w:eastAsiaTheme="minorHAnsi" w:cs="Arial"/>
          <w:color w:val="auto"/>
          <w:szCs w:val="20"/>
          <w:lang w:eastAsia="en-US"/>
        </w:rPr>
        <w:t xml:space="preserve"> </w:t>
      </w:r>
      <w:r w:rsidRPr="00872C96">
        <w:rPr>
          <w:rFonts w:eastAsiaTheme="minorHAnsi" w:cs="Arial"/>
          <w:color w:val="auto"/>
          <w:szCs w:val="20"/>
          <w:lang w:eastAsia="en-US"/>
        </w:rPr>
        <w:t>podło</w:t>
      </w:r>
      <w:r w:rsidRPr="00872C96">
        <w:rPr>
          <w:rFonts w:eastAsia="TimesNewRoman" w:cs="Arial"/>
          <w:color w:val="auto"/>
          <w:szCs w:val="20"/>
          <w:lang w:eastAsia="en-US"/>
        </w:rPr>
        <w:t>ż</w:t>
      </w:r>
      <w:r w:rsidRPr="00872C96">
        <w:rPr>
          <w:rFonts w:eastAsiaTheme="minorHAnsi" w:cs="Arial"/>
          <w:color w:val="auto"/>
          <w:szCs w:val="20"/>
          <w:lang w:eastAsia="en-US"/>
        </w:rPr>
        <w:t>a, dostarczenie materiałów i sprz</w:t>
      </w:r>
      <w:r w:rsidRPr="00872C96">
        <w:rPr>
          <w:rFonts w:eastAsia="TimesNewRoman" w:cs="Arial"/>
          <w:color w:val="auto"/>
          <w:szCs w:val="20"/>
          <w:lang w:eastAsia="en-US"/>
        </w:rPr>
        <w:t>ę</w:t>
      </w:r>
      <w:r w:rsidRPr="00872C96">
        <w:rPr>
          <w:rFonts w:eastAsiaTheme="minorHAnsi" w:cs="Arial"/>
          <w:color w:val="auto"/>
          <w:szCs w:val="20"/>
          <w:lang w:eastAsia="en-US"/>
        </w:rPr>
        <w:t>tu, oczyszczenie stanowiska pracy.</w:t>
      </w:r>
    </w:p>
    <w:p w:rsidR="00DF7EE1" w:rsidRDefault="00DF7EE1" w:rsidP="00DF7EE1"/>
    <w:p w:rsidR="00DF7EE1" w:rsidRDefault="00DF7EE1" w:rsidP="00DF7EE1">
      <w:pPr>
        <w:pStyle w:val="Nagwek3"/>
        <w:numPr>
          <w:ilvl w:val="0"/>
          <w:numId w:val="14"/>
        </w:numPr>
        <w:spacing w:line="480" w:lineRule="auto"/>
        <w:jc w:val="both"/>
      </w:pPr>
      <w:bookmarkStart w:id="254" w:name="_Toc25874559"/>
      <w:bookmarkStart w:id="255" w:name="_Toc39827337"/>
      <w:r>
        <w:t>Przepisy związane</w:t>
      </w:r>
      <w:bookmarkEnd w:id="254"/>
      <w:bookmarkEnd w:id="255"/>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PN-EN 1008:2004 Woda zarobowa do betonu. Specyfikacja pobierania próbek.</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PN-EN 197-1:2002 Cement. Skład, wymagania i kryteria zgodno</w:t>
      </w:r>
      <w:r w:rsidRPr="00872C96">
        <w:rPr>
          <w:rFonts w:eastAsia="TimesNewRoman" w:cs="Arial"/>
          <w:color w:val="auto"/>
          <w:szCs w:val="20"/>
          <w:lang w:eastAsia="en-US"/>
        </w:rPr>
        <w:t>ś</w:t>
      </w:r>
      <w:r w:rsidRPr="00872C96">
        <w:rPr>
          <w:rFonts w:eastAsiaTheme="minorHAnsi" w:cs="Arial"/>
          <w:color w:val="auto"/>
          <w:szCs w:val="20"/>
          <w:lang w:eastAsia="en-US"/>
        </w:rPr>
        <w:t>ci dotycz</w:t>
      </w:r>
      <w:r w:rsidRPr="00872C96">
        <w:rPr>
          <w:rFonts w:eastAsia="TimesNewRoman" w:cs="Arial"/>
          <w:color w:val="auto"/>
          <w:szCs w:val="20"/>
          <w:lang w:eastAsia="en-US"/>
        </w:rPr>
        <w:t>ą</w:t>
      </w:r>
      <w:r w:rsidRPr="00872C96">
        <w:rPr>
          <w:rFonts w:eastAsiaTheme="minorHAnsi" w:cs="Arial"/>
          <w:color w:val="auto"/>
          <w:szCs w:val="20"/>
          <w:lang w:eastAsia="en-US"/>
        </w:rPr>
        <w:t>ce</w:t>
      </w:r>
      <w:r>
        <w:rPr>
          <w:rFonts w:eastAsiaTheme="minorHAnsi" w:cs="Arial"/>
          <w:color w:val="auto"/>
          <w:szCs w:val="20"/>
          <w:lang w:eastAsia="en-US"/>
        </w:rPr>
        <w:t xml:space="preserve"> </w:t>
      </w:r>
      <w:r w:rsidRPr="00872C96">
        <w:rPr>
          <w:rFonts w:eastAsiaTheme="minorHAnsi" w:cs="Arial"/>
          <w:color w:val="auto"/>
          <w:szCs w:val="20"/>
          <w:lang w:eastAsia="en-US"/>
        </w:rPr>
        <w:t>cementów powszechnego u</w:t>
      </w:r>
      <w:r w:rsidRPr="00872C96">
        <w:rPr>
          <w:rFonts w:eastAsia="TimesNewRoman" w:cs="Arial"/>
          <w:color w:val="auto"/>
          <w:szCs w:val="20"/>
          <w:lang w:eastAsia="en-US"/>
        </w:rPr>
        <w:t>ż</w:t>
      </w:r>
      <w:r w:rsidRPr="00872C96">
        <w:rPr>
          <w:rFonts w:eastAsiaTheme="minorHAnsi" w:cs="Arial"/>
          <w:color w:val="auto"/>
          <w:szCs w:val="20"/>
          <w:lang w:eastAsia="en-US"/>
        </w:rPr>
        <w:t>ytku.</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PN-EN 13139:2003 Kruszywa do zaprawy.</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PN-87/B-01100 Kruszywa mineralne. Kruszywa skalne. Podział, nazwy i okre</w:t>
      </w:r>
      <w:r w:rsidRPr="00872C96">
        <w:rPr>
          <w:rFonts w:eastAsia="TimesNewRoman" w:cs="Arial"/>
          <w:color w:val="auto"/>
          <w:szCs w:val="20"/>
          <w:lang w:eastAsia="en-US"/>
        </w:rPr>
        <w:t>ś</w:t>
      </w:r>
      <w:r w:rsidRPr="00872C96">
        <w:rPr>
          <w:rFonts w:eastAsiaTheme="minorHAnsi" w:cs="Arial"/>
          <w:color w:val="auto"/>
          <w:szCs w:val="20"/>
          <w:lang w:eastAsia="en-US"/>
        </w:rPr>
        <w:t>lenia.</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PN-74/B-30175 Kit asfaltowy uszczelniaj</w:t>
      </w:r>
      <w:r w:rsidRPr="00872C96">
        <w:rPr>
          <w:rFonts w:eastAsia="TimesNewRoman" w:cs="Arial"/>
          <w:color w:val="auto"/>
          <w:szCs w:val="20"/>
          <w:lang w:eastAsia="en-US"/>
        </w:rPr>
        <w:t>ą</w:t>
      </w:r>
      <w:r w:rsidRPr="00872C96">
        <w:rPr>
          <w:rFonts w:eastAsiaTheme="minorHAnsi" w:cs="Arial"/>
          <w:color w:val="auto"/>
          <w:szCs w:val="20"/>
          <w:lang w:eastAsia="en-US"/>
        </w:rPr>
        <w:t>cy.</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PN-EN 649: Elastyczne pokrycia podłogowe. Homogeniczne i heterogeniczne pokrycia podłogowe z polichlorku</w:t>
      </w:r>
      <w:r>
        <w:rPr>
          <w:rFonts w:eastAsiaTheme="minorHAnsi" w:cs="Arial"/>
          <w:color w:val="auto"/>
          <w:szCs w:val="20"/>
          <w:lang w:eastAsia="en-US"/>
        </w:rPr>
        <w:t xml:space="preserve"> </w:t>
      </w:r>
      <w:r w:rsidRPr="00872C96">
        <w:rPr>
          <w:rFonts w:eastAsiaTheme="minorHAnsi" w:cs="Arial"/>
          <w:color w:val="auto"/>
          <w:szCs w:val="20"/>
          <w:lang w:eastAsia="en-US"/>
        </w:rPr>
        <w:t>winylu. Wymagania.</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PN-EN 685: Elastyczne pokrycia podłogowe. Klasyfikacja.</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PN-EN 14259:2005 Kleje do wykładzin podłogowych. Wymagania dotycz</w:t>
      </w:r>
      <w:r w:rsidRPr="00872C96">
        <w:rPr>
          <w:rFonts w:eastAsia="TimesNewRoman" w:cs="Arial"/>
          <w:color w:val="auto"/>
          <w:szCs w:val="20"/>
          <w:lang w:eastAsia="en-US"/>
        </w:rPr>
        <w:t>ą</w:t>
      </w:r>
      <w:r w:rsidRPr="00872C96">
        <w:rPr>
          <w:rFonts w:eastAsiaTheme="minorHAnsi" w:cs="Arial"/>
          <w:color w:val="auto"/>
          <w:szCs w:val="20"/>
          <w:lang w:eastAsia="en-US"/>
        </w:rPr>
        <w:t>ce mechanicznych i elektrycznych</w:t>
      </w:r>
    </w:p>
    <w:p w:rsidR="00DF7EE1" w:rsidRPr="00872C96"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t>wła</w:t>
      </w:r>
      <w:r w:rsidRPr="00872C96">
        <w:rPr>
          <w:rFonts w:eastAsia="TimesNewRoman" w:cs="Arial"/>
          <w:color w:val="auto"/>
          <w:szCs w:val="20"/>
          <w:lang w:eastAsia="en-US"/>
        </w:rPr>
        <w:t>ś</w:t>
      </w:r>
      <w:r w:rsidRPr="00872C96">
        <w:rPr>
          <w:rFonts w:eastAsiaTheme="minorHAnsi" w:cs="Arial"/>
          <w:color w:val="auto"/>
          <w:szCs w:val="20"/>
          <w:lang w:eastAsia="en-US"/>
        </w:rPr>
        <w:t>ciwo</w:t>
      </w:r>
      <w:r w:rsidRPr="00872C96">
        <w:rPr>
          <w:rFonts w:eastAsia="TimesNewRoman" w:cs="Arial"/>
          <w:color w:val="auto"/>
          <w:szCs w:val="20"/>
          <w:lang w:eastAsia="en-US"/>
        </w:rPr>
        <w:t>ś</w:t>
      </w:r>
      <w:r w:rsidRPr="00872C96">
        <w:rPr>
          <w:rFonts w:eastAsiaTheme="minorHAnsi" w:cs="Arial"/>
          <w:color w:val="auto"/>
          <w:szCs w:val="20"/>
          <w:lang w:eastAsia="en-US"/>
        </w:rPr>
        <w:t>ci u</w:t>
      </w:r>
      <w:r w:rsidRPr="00872C96">
        <w:rPr>
          <w:rFonts w:eastAsia="TimesNewRoman" w:cs="Arial"/>
          <w:color w:val="auto"/>
          <w:szCs w:val="20"/>
          <w:lang w:eastAsia="en-US"/>
        </w:rPr>
        <w:t>ż</w:t>
      </w:r>
      <w:r w:rsidRPr="00872C96">
        <w:rPr>
          <w:rFonts w:eastAsiaTheme="minorHAnsi" w:cs="Arial"/>
          <w:color w:val="auto"/>
          <w:szCs w:val="20"/>
          <w:lang w:eastAsia="en-US"/>
        </w:rPr>
        <w:t>ytkowych.</w:t>
      </w:r>
    </w:p>
    <w:p w:rsidR="00DF7EE1" w:rsidRDefault="00DF7EE1" w:rsidP="00DF7EE1">
      <w:pPr>
        <w:autoSpaceDE w:val="0"/>
        <w:autoSpaceDN w:val="0"/>
        <w:adjustRightInd w:val="0"/>
        <w:rPr>
          <w:rFonts w:eastAsiaTheme="minorHAnsi" w:cs="Arial"/>
          <w:color w:val="auto"/>
          <w:szCs w:val="20"/>
          <w:lang w:eastAsia="en-US"/>
        </w:rPr>
      </w:pPr>
      <w:r w:rsidRPr="00872C96">
        <w:rPr>
          <w:rFonts w:eastAsiaTheme="minorHAnsi" w:cs="Arial"/>
          <w:color w:val="auto"/>
          <w:szCs w:val="20"/>
          <w:lang w:eastAsia="en-US"/>
        </w:rPr>
        <w:lastRenderedPageBreak/>
        <w:t>PN-76/B-04270 Wykładziny podłogowe z polichlorku winylu. Badania techniczne.</w:t>
      </w:r>
      <w:r>
        <w:rPr>
          <w:rFonts w:eastAsiaTheme="minorHAnsi" w:cs="Arial"/>
          <w:color w:val="auto"/>
          <w:szCs w:val="20"/>
          <w:lang w:eastAsia="en-US"/>
        </w:rPr>
        <w:t xml:space="preserve"> </w:t>
      </w:r>
      <w:r w:rsidRPr="00872C96">
        <w:rPr>
          <w:rFonts w:eastAsiaTheme="minorHAnsi" w:cs="Arial"/>
          <w:color w:val="auto"/>
          <w:szCs w:val="20"/>
          <w:lang w:eastAsia="en-US"/>
        </w:rPr>
        <w:t>Warunki techniczne wykonania i odbioru robót budowlano-monta</w:t>
      </w:r>
      <w:r w:rsidRPr="00872C96">
        <w:rPr>
          <w:rFonts w:eastAsia="TimesNewRoman" w:cs="Arial"/>
          <w:color w:val="auto"/>
          <w:szCs w:val="20"/>
          <w:lang w:eastAsia="en-US"/>
        </w:rPr>
        <w:t>ż</w:t>
      </w:r>
      <w:r w:rsidRPr="00872C96">
        <w:rPr>
          <w:rFonts w:eastAsiaTheme="minorHAnsi" w:cs="Arial"/>
          <w:color w:val="auto"/>
          <w:szCs w:val="20"/>
          <w:lang w:eastAsia="en-US"/>
        </w:rPr>
        <w:t>owych, tom I – Budownictwo ogólne</w:t>
      </w: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pStyle w:val="Nagwek2"/>
      </w:pPr>
      <w:bookmarkStart w:id="256" w:name="_Toc26781105"/>
      <w:bookmarkStart w:id="257" w:name="_Toc39827338"/>
      <w:r>
        <w:t>STT-13 ROBOTY KONSTRUKCYJNE Z WYKORZYSTANIEM STALI</w:t>
      </w:r>
      <w:bookmarkEnd w:id="256"/>
      <w:bookmarkEnd w:id="257"/>
    </w:p>
    <w:p w:rsidR="00DF7EE1" w:rsidRDefault="00DF7EE1" w:rsidP="00DF7EE1">
      <w:pPr>
        <w:pStyle w:val="Nagwek520"/>
        <w:keepNext/>
        <w:keepLines/>
        <w:shd w:val="clear" w:color="auto" w:fill="auto"/>
        <w:spacing w:before="0" w:line="360" w:lineRule="auto"/>
        <w:jc w:val="center"/>
      </w:pPr>
      <w:r>
        <w:t>Kod CPV – 45223210-1</w:t>
      </w:r>
    </w:p>
    <w:p w:rsidR="00DF7EE1" w:rsidRDefault="00DF7EE1" w:rsidP="00DF7EE1">
      <w:pPr>
        <w:pStyle w:val="Nagwek3"/>
        <w:jc w:val="both"/>
      </w:pPr>
      <w:bookmarkStart w:id="258" w:name="_Toc26781106"/>
      <w:bookmarkStart w:id="259" w:name="_Toc39827339"/>
      <w:r>
        <w:t>1.   Wstęp</w:t>
      </w:r>
      <w:bookmarkEnd w:id="258"/>
      <w:bookmarkEnd w:id="259"/>
    </w:p>
    <w:p w:rsidR="00DF7EE1" w:rsidRDefault="00DF7EE1" w:rsidP="00DF7EE1">
      <w:pPr>
        <w:pStyle w:val="Nagwek4"/>
        <w:numPr>
          <w:ilvl w:val="1"/>
          <w:numId w:val="18"/>
        </w:numPr>
        <w:spacing w:line="480" w:lineRule="auto"/>
        <w:jc w:val="both"/>
      </w:pPr>
      <w:r>
        <w:t>Przedmiot STT</w:t>
      </w:r>
    </w:p>
    <w:p w:rsidR="00DF7EE1" w:rsidRDefault="00DF7EE1" w:rsidP="00DF7EE1">
      <w:pPr>
        <w:spacing w:line="360" w:lineRule="auto"/>
        <w:jc w:val="both"/>
      </w:pPr>
      <w:r>
        <w:t xml:space="preserve">              </w:t>
      </w:r>
      <w:r w:rsidRPr="007D2BD7">
        <w:t>Przedmiotem niniejszej szczegółowej specyfikacji technicznej (SST) są wymagania dotyczące wykonania i odbio</w:t>
      </w:r>
      <w:r>
        <w:t>ru konstrukcji stalowych</w:t>
      </w:r>
      <w:r w:rsidRPr="007D2BD7">
        <w:t xml:space="preserve"> w ramach budowy</w:t>
      </w:r>
      <w:r>
        <w:t>:</w:t>
      </w:r>
    </w:p>
    <w:p w:rsidR="00DF7EE1" w:rsidRDefault="00DF7EE1" w:rsidP="00DF7EE1">
      <w:pPr>
        <w:spacing w:line="360" w:lineRule="auto"/>
        <w:jc w:val="both"/>
      </w:pPr>
    </w:p>
    <w:p w:rsidR="00DF7EE1" w:rsidRPr="001A5026" w:rsidRDefault="00DF7EE1" w:rsidP="00DF7EE1">
      <w:pPr>
        <w:spacing w:line="360" w:lineRule="auto"/>
        <w:jc w:val="both"/>
        <w:rPr>
          <w:rFonts w:eastAsiaTheme="minorHAnsi" w:cstheme="minorBidi"/>
          <w:i/>
          <w:color w:val="auto"/>
          <w:szCs w:val="22"/>
          <w:lang w:eastAsia="en-US"/>
        </w:rPr>
      </w:pPr>
      <w:r w:rsidRPr="001A5026">
        <w:rPr>
          <w:rFonts w:eastAsiaTheme="minorHAnsi" w:cstheme="minorBidi"/>
          <w:i/>
          <w:color w:val="auto"/>
          <w:szCs w:val="22"/>
          <w:lang w:eastAsia="en-US"/>
        </w:rPr>
        <w:t>„</w:t>
      </w:r>
      <w:r>
        <w:rPr>
          <w:rFonts w:ascii="Book Antiqua" w:hAnsi="Book Antiqua" w:cs="Book Antiqua"/>
          <w:b/>
          <w:bCs/>
          <w:szCs w:val="20"/>
        </w:rPr>
        <w:t>R</w:t>
      </w:r>
      <w:r w:rsidRPr="00A70FB3">
        <w:rPr>
          <w:rFonts w:ascii="Book Antiqua" w:hAnsi="Book Antiqua" w:cs="Book Antiqua"/>
          <w:b/>
          <w:bCs/>
          <w:szCs w:val="20"/>
        </w:rPr>
        <w:t>emont budynku  w zakresie docieplenia przegród zewnętrznych, wymiany instalacji elektrycznych wraz z oświetleniem, wymiany zewnętrznych instalacji wodno-kanalizacyjnej, przebudowa instalacji centralnego ogrzewania, pochylni i schodów  zewnętrznych wraz z montażem instalacji klimatyzacji, budowa instalacji fotowoltaicznej, budowa zewnętrznej windy,</w:t>
      </w:r>
      <w:r>
        <w:rPr>
          <w:rFonts w:ascii="Book Antiqua" w:hAnsi="Book Antiqua" w:cs="Book Antiqua"/>
          <w:b/>
          <w:bCs/>
          <w:szCs w:val="20"/>
        </w:rPr>
        <w:t xml:space="preserve"> </w:t>
      </w:r>
      <w:r w:rsidRPr="00A70FB3">
        <w:rPr>
          <w:rFonts w:ascii="Book Antiqua" w:hAnsi="Book Antiqua" w:cs="Book Antiqua"/>
          <w:b/>
          <w:bCs/>
          <w:szCs w:val="20"/>
        </w:rPr>
        <w:t>częściowa wymiana ogrodzenia, remont niektórych pomieszczeń na parterze i piętrze oraz budowa zewnętrznej i wewnętrznej instalacji gazu i przebudowa kotłowni dla bud</w:t>
      </w:r>
      <w:r>
        <w:rPr>
          <w:rFonts w:ascii="Book Antiqua" w:hAnsi="Book Antiqua" w:cs="Book Antiqua"/>
          <w:b/>
          <w:bCs/>
          <w:szCs w:val="20"/>
        </w:rPr>
        <w:t>ynku przedszkola nr 1 przy ul. W</w:t>
      </w:r>
      <w:r w:rsidRPr="00A70FB3">
        <w:rPr>
          <w:rFonts w:ascii="Book Antiqua" w:hAnsi="Book Antiqua" w:cs="Book Antiqua"/>
          <w:b/>
          <w:bCs/>
          <w:szCs w:val="20"/>
        </w:rPr>
        <w:t xml:space="preserve">aryńskiego 57 w </w:t>
      </w:r>
      <w:r>
        <w:rPr>
          <w:rFonts w:ascii="Book Antiqua" w:hAnsi="Book Antiqua" w:cs="Book Antiqua"/>
          <w:b/>
          <w:bCs/>
          <w:szCs w:val="20"/>
        </w:rPr>
        <w:t>A</w:t>
      </w:r>
      <w:r w:rsidRPr="00A70FB3">
        <w:rPr>
          <w:rFonts w:ascii="Book Antiqua" w:hAnsi="Book Antiqua" w:cs="Book Antiqua"/>
          <w:b/>
          <w:bCs/>
          <w:szCs w:val="20"/>
        </w:rPr>
        <w:t>ugustowie</w:t>
      </w:r>
      <w:r w:rsidRPr="001A5026">
        <w:rPr>
          <w:rFonts w:eastAsiaTheme="minorHAnsi" w:cstheme="minorBidi"/>
          <w:i/>
          <w:color w:val="auto"/>
          <w:szCs w:val="22"/>
          <w:lang w:eastAsia="en-US"/>
        </w:rPr>
        <w:t>”</w:t>
      </w:r>
    </w:p>
    <w:p w:rsidR="00DF7EE1" w:rsidRDefault="00DF7EE1" w:rsidP="00DF7EE1">
      <w:pPr>
        <w:spacing w:line="360" w:lineRule="auto"/>
        <w:jc w:val="both"/>
      </w:pPr>
    </w:p>
    <w:p w:rsidR="00DF7EE1" w:rsidRDefault="00DF7EE1" w:rsidP="00DF7EE1">
      <w:pPr>
        <w:pStyle w:val="Nagwek4"/>
        <w:numPr>
          <w:ilvl w:val="1"/>
          <w:numId w:val="18"/>
        </w:numPr>
        <w:spacing w:line="480" w:lineRule="auto"/>
        <w:jc w:val="both"/>
      </w:pPr>
      <w:r>
        <w:t>Zakres stosowania STT</w:t>
      </w:r>
    </w:p>
    <w:p w:rsidR="00DF7EE1" w:rsidRPr="007D2BD7" w:rsidRDefault="00DF7EE1" w:rsidP="00DF7EE1">
      <w:pPr>
        <w:spacing w:line="360" w:lineRule="auto"/>
        <w:jc w:val="both"/>
      </w:pPr>
      <w:r>
        <w:t xml:space="preserve">             </w:t>
      </w:r>
      <w:r w:rsidRPr="007D2BD7">
        <w:t>Szczegółowa specyfikacja techniczna stanowi dokument przetargowy i kontraktowy przy zlecaniu i realizacji robót wymienionych w pkt 1.1</w:t>
      </w:r>
    </w:p>
    <w:p w:rsidR="00DF7EE1" w:rsidRDefault="00DF7EE1" w:rsidP="00DF7EE1">
      <w:pPr>
        <w:pStyle w:val="Nagwek4"/>
        <w:numPr>
          <w:ilvl w:val="1"/>
          <w:numId w:val="18"/>
        </w:numPr>
        <w:spacing w:line="480" w:lineRule="auto"/>
        <w:jc w:val="both"/>
      </w:pPr>
      <w:r>
        <w:t>Zakres robót objętych w SST</w:t>
      </w:r>
    </w:p>
    <w:p w:rsidR="00DF7EE1" w:rsidRPr="007D2BD7" w:rsidRDefault="00DF7EE1" w:rsidP="00DF7EE1">
      <w:pPr>
        <w:spacing w:line="360" w:lineRule="auto"/>
        <w:jc w:val="both"/>
      </w:pPr>
      <w:r>
        <w:t xml:space="preserve">                 </w:t>
      </w:r>
      <w:r w:rsidRPr="007D2BD7">
        <w:t>Roboty, których dotyczy specyfikacja, obejmują wszystkie czynności umożliwiające i mające na celu wykonanie montażu:</w:t>
      </w:r>
    </w:p>
    <w:p w:rsidR="00DF7EE1" w:rsidRPr="007D2BD7" w:rsidRDefault="00DF7EE1" w:rsidP="00DF7EE1">
      <w:pPr>
        <w:pStyle w:val="Akapitzlist"/>
        <w:numPr>
          <w:ilvl w:val="0"/>
          <w:numId w:val="8"/>
        </w:numPr>
        <w:spacing w:line="360" w:lineRule="auto"/>
        <w:jc w:val="both"/>
      </w:pPr>
      <w:r>
        <w:t>wykonanie nadproży stalowych</w:t>
      </w:r>
    </w:p>
    <w:p w:rsidR="00DF7EE1" w:rsidRDefault="00DF7EE1" w:rsidP="00DF7EE1">
      <w:pPr>
        <w:spacing w:line="360" w:lineRule="auto"/>
        <w:jc w:val="both"/>
      </w:pPr>
    </w:p>
    <w:p w:rsidR="00DF7EE1" w:rsidRDefault="00DF7EE1" w:rsidP="00DF7EE1">
      <w:pPr>
        <w:spacing w:line="360" w:lineRule="auto"/>
        <w:jc w:val="both"/>
      </w:pPr>
      <w:r w:rsidRPr="007D2BD7">
        <w:t>przy zastosowaniu wyrobów odpowiadających wymaganiom norm lub aprobat technicznych</w:t>
      </w:r>
      <w:r>
        <w:t>.</w:t>
      </w:r>
    </w:p>
    <w:p w:rsidR="00DF7EE1" w:rsidRDefault="00DF7EE1" w:rsidP="00DF7EE1">
      <w:pPr>
        <w:pStyle w:val="Nagwek4"/>
        <w:numPr>
          <w:ilvl w:val="1"/>
          <w:numId w:val="18"/>
        </w:numPr>
        <w:spacing w:line="480" w:lineRule="auto"/>
        <w:jc w:val="both"/>
      </w:pPr>
      <w:r>
        <w:t>Określenia podstawowe</w:t>
      </w:r>
    </w:p>
    <w:p w:rsidR="00DF7EE1" w:rsidRDefault="00DF7EE1" w:rsidP="00DF7EE1">
      <w:pPr>
        <w:spacing w:line="360" w:lineRule="auto"/>
        <w:jc w:val="both"/>
      </w:pPr>
      <w:r>
        <w:t xml:space="preserve">                </w:t>
      </w:r>
      <w:r w:rsidRPr="007D2BD7">
        <w:t>Określenia podstawowe podane w niniej</w:t>
      </w:r>
      <w:r>
        <w:t>szej SST są zgodne z pkt. 1.4  STT-00.00 „</w:t>
      </w:r>
      <w:r w:rsidRPr="007D2BD7">
        <w:t>Wymagania ogólne</w:t>
      </w:r>
      <w:r>
        <w:t>”.</w:t>
      </w:r>
    </w:p>
    <w:p w:rsidR="00DF7EE1" w:rsidRPr="005877D6" w:rsidRDefault="00DF7EE1" w:rsidP="00DF7EE1">
      <w:pPr>
        <w:spacing w:line="360" w:lineRule="auto"/>
        <w:jc w:val="both"/>
        <w:rPr>
          <w:rFonts w:cs="Arial"/>
        </w:rPr>
      </w:pPr>
      <w:r w:rsidRPr="005877D6">
        <w:rPr>
          <w:rFonts w:eastAsiaTheme="minorHAnsi" w:cs="Arial"/>
          <w:color w:val="auto"/>
          <w:szCs w:val="20"/>
          <w:lang w:eastAsia="en-US"/>
        </w:rPr>
        <w:t>Okre</w:t>
      </w:r>
      <w:r w:rsidRPr="005877D6">
        <w:rPr>
          <w:rFonts w:eastAsia="TimesNewRoman" w:cs="Arial"/>
          <w:color w:val="auto"/>
          <w:szCs w:val="20"/>
          <w:lang w:eastAsia="en-US"/>
        </w:rPr>
        <w:t>ś</w:t>
      </w:r>
      <w:r w:rsidRPr="005877D6">
        <w:rPr>
          <w:rFonts w:eastAsiaTheme="minorHAnsi" w:cs="Arial"/>
          <w:color w:val="auto"/>
          <w:szCs w:val="20"/>
          <w:lang w:eastAsia="en-US"/>
        </w:rPr>
        <w:t>lenia podane w niniejszej SST s</w:t>
      </w:r>
      <w:r w:rsidRPr="005877D6">
        <w:rPr>
          <w:rFonts w:eastAsia="TimesNewRoman" w:cs="Arial"/>
          <w:color w:val="auto"/>
          <w:szCs w:val="20"/>
          <w:lang w:eastAsia="en-US"/>
        </w:rPr>
        <w:t xml:space="preserve">ą </w:t>
      </w:r>
      <w:r w:rsidRPr="005877D6">
        <w:rPr>
          <w:rFonts w:eastAsiaTheme="minorHAnsi" w:cs="Arial"/>
          <w:color w:val="auto"/>
          <w:szCs w:val="20"/>
          <w:lang w:eastAsia="en-US"/>
        </w:rPr>
        <w:t>zgodne z obowi</w:t>
      </w:r>
      <w:r w:rsidRPr="005877D6">
        <w:rPr>
          <w:rFonts w:eastAsia="TimesNewRoman" w:cs="Arial"/>
          <w:color w:val="auto"/>
          <w:szCs w:val="20"/>
          <w:lang w:eastAsia="en-US"/>
        </w:rPr>
        <w:t>ą</w:t>
      </w:r>
      <w:r w:rsidRPr="005877D6">
        <w:rPr>
          <w:rFonts w:eastAsiaTheme="minorHAnsi" w:cs="Arial"/>
          <w:color w:val="auto"/>
          <w:szCs w:val="20"/>
          <w:lang w:eastAsia="en-US"/>
        </w:rPr>
        <w:t>zuj</w:t>
      </w:r>
      <w:r w:rsidRPr="005877D6">
        <w:rPr>
          <w:rFonts w:eastAsia="TimesNewRoman" w:cs="Arial"/>
          <w:color w:val="auto"/>
          <w:szCs w:val="20"/>
          <w:lang w:eastAsia="en-US"/>
        </w:rPr>
        <w:t>ą</w:t>
      </w:r>
      <w:r w:rsidRPr="005877D6">
        <w:rPr>
          <w:rFonts w:eastAsiaTheme="minorHAnsi" w:cs="Arial"/>
          <w:color w:val="auto"/>
          <w:szCs w:val="20"/>
          <w:lang w:eastAsia="en-US"/>
        </w:rPr>
        <w:t>cymi odpowiednimi normami i wytycznymi.</w:t>
      </w:r>
    </w:p>
    <w:p w:rsidR="00DF7EE1" w:rsidRDefault="00DF7EE1" w:rsidP="00DF7EE1">
      <w:pPr>
        <w:pStyle w:val="Nagwek4"/>
        <w:numPr>
          <w:ilvl w:val="1"/>
          <w:numId w:val="18"/>
        </w:numPr>
        <w:spacing w:line="480" w:lineRule="auto"/>
        <w:jc w:val="both"/>
      </w:pPr>
      <w:r>
        <w:t>Ogólne wymagania dotyczące robót</w:t>
      </w:r>
    </w:p>
    <w:p w:rsidR="00DF7EE1" w:rsidRDefault="00DF7EE1" w:rsidP="00DF7EE1">
      <w:pPr>
        <w:spacing w:line="360" w:lineRule="auto"/>
        <w:jc w:val="both"/>
      </w:pPr>
      <w:r>
        <w:t xml:space="preserve">                </w:t>
      </w:r>
      <w:r w:rsidRPr="007D2BD7">
        <w:t>Ogólne wymagania dotyczące robót podano w SST</w:t>
      </w:r>
      <w:r>
        <w:t>-00.00</w:t>
      </w:r>
      <w:r w:rsidRPr="007D2BD7">
        <w:t xml:space="preserve"> „Wymagania ogólne" pkt.1.</w:t>
      </w:r>
      <w:r>
        <w:t>5</w:t>
      </w:r>
    </w:p>
    <w:p w:rsidR="00DF7EE1"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Wykonawca robót jest odpowiedzialny za jako</w:t>
      </w:r>
      <w:r w:rsidRPr="005877D6">
        <w:rPr>
          <w:rFonts w:eastAsia="TimesNewRoman" w:cs="Arial"/>
          <w:color w:val="auto"/>
          <w:szCs w:val="20"/>
          <w:lang w:eastAsia="en-US"/>
        </w:rPr>
        <w:t xml:space="preserve">ść </w:t>
      </w:r>
      <w:r w:rsidRPr="005877D6">
        <w:rPr>
          <w:rFonts w:eastAsiaTheme="minorHAnsi" w:cs="Arial"/>
          <w:color w:val="auto"/>
          <w:szCs w:val="20"/>
          <w:lang w:eastAsia="en-US"/>
        </w:rPr>
        <w:t>wykonania robót, ich zgodno</w:t>
      </w:r>
      <w:r w:rsidRPr="005877D6">
        <w:rPr>
          <w:rFonts w:eastAsia="TimesNewRoman" w:cs="Arial"/>
          <w:color w:val="auto"/>
          <w:szCs w:val="20"/>
          <w:lang w:eastAsia="en-US"/>
        </w:rPr>
        <w:t xml:space="preserve">ść </w:t>
      </w:r>
      <w:r w:rsidRPr="005877D6">
        <w:rPr>
          <w:rFonts w:eastAsiaTheme="minorHAnsi" w:cs="Arial"/>
          <w:color w:val="auto"/>
          <w:szCs w:val="20"/>
          <w:lang w:eastAsia="en-US"/>
        </w:rPr>
        <w:t>z dokumentacj</w:t>
      </w:r>
      <w:r w:rsidRPr="005877D6">
        <w:rPr>
          <w:rFonts w:eastAsia="TimesNewRoman" w:cs="Arial"/>
          <w:color w:val="auto"/>
          <w:szCs w:val="20"/>
          <w:lang w:eastAsia="en-US"/>
        </w:rPr>
        <w:t xml:space="preserve">ą </w:t>
      </w:r>
      <w:r w:rsidRPr="005877D6">
        <w:rPr>
          <w:rFonts w:eastAsiaTheme="minorHAnsi" w:cs="Arial"/>
          <w:color w:val="auto"/>
          <w:szCs w:val="20"/>
          <w:lang w:eastAsia="en-US"/>
        </w:rPr>
        <w:t>projektow</w:t>
      </w:r>
      <w:r w:rsidRPr="005877D6">
        <w:rPr>
          <w:rFonts w:eastAsia="TimesNewRoman" w:cs="Arial"/>
          <w:color w:val="auto"/>
          <w:szCs w:val="20"/>
          <w:lang w:eastAsia="en-US"/>
        </w:rPr>
        <w:t>ą</w:t>
      </w:r>
      <w:r w:rsidRPr="005877D6">
        <w:rPr>
          <w:rFonts w:eastAsiaTheme="minorHAnsi" w:cs="Arial"/>
          <w:color w:val="auto"/>
          <w:szCs w:val="20"/>
          <w:lang w:eastAsia="en-US"/>
        </w:rPr>
        <w:t>, SST i</w:t>
      </w:r>
      <w:r>
        <w:rPr>
          <w:rFonts w:eastAsiaTheme="minorHAnsi" w:cs="Arial"/>
          <w:color w:val="auto"/>
          <w:szCs w:val="20"/>
          <w:lang w:eastAsia="en-US"/>
        </w:rPr>
        <w:t xml:space="preserve"> </w:t>
      </w:r>
      <w:r w:rsidRPr="005877D6">
        <w:rPr>
          <w:rFonts w:eastAsiaTheme="minorHAnsi" w:cs="Arial"/>
          <w:color w:val="auto"/>
          <w:szCs w:val="20"/>
          <w:lang w:eastAsia="en-US"/>
        </w:rPr>
        <w:t>poleceniami In</w:t>
      </w:r>
      <w:r w:rsidRPr="005877D6">
        <w:rPr>
          <w:rFonts w:eastAsia="TimesNewRoman" w:cs="Arial"/>
          <w:color w:val="auto"/>
          <w:szCs w:val="20"/>
          <w:lang w:eastAsia="en-US"/>
        </w:rPr>
        <w:t>ż</w:t>
      </w:r>
      <w:r w:rsidRPr="005877D6">
        <w:rPr>
          <w:rFonts w:eastAsiaTheme="minorHAnsi" w:cs="Arial"/>
          <w:color w:val="auto"/>
          <w:szCs w:val="20"/>
          <w:lang w:eastAsia="en-US"/>
        </w:rPr>
        <w:t>yniera.</w:t>
      </w:r>
    </w:p>
    <w:p w:rsidR="00DF7EE1" w:rsidRPr="005877D6" w:rsidRDefault="00DF7EE1" w:rsidP="00DF7EE1">
      <w:pPr>
        <w:autoSpaceDE w:val="0"/>
        <w:autoSpaceDN w:val="0"/>
        <w:adjustRightInd w:val="0"/>
        <w:rPr>
          <w:rFonts w:cs="Arial"/>
        </w:rPr>
      </w:pPr>
    </w:p>
    <w:p w:rsidR="00DF7EE1" w:rsidRDefault="00DF7EE1" w:rsidP="00DF7EE1">
      <w:pPr>
        <w:pStyle w:val="Nagwek3"/>
        <w:jc w:val="both"/>
      </w:pPr>
      <w:bookmarkStart w:id="260" w:name="_Toc26781107"/>
      <w:bookmarkStart w:id="261" w:name="_Toc39827340"/>
      <w:r>
        <w:lastRenderedPageBreak/>
        <w:t>2. Materiały</w:t>
      </w:r>
      <w:bookmarkEnd w:id="260"/>
      <w:bookmarkEnd w:id="261"/>
    </w:p>
    <w:p w:rsidR="00DF7EE1" w:rsidRPr="008E6E9F" w:rsidRDefault="00DF7EE1" w:rsidP="00DF7EE1">
      <w:pPr>
        <w:pStyle w:val="Nagwek4"/>
        <w:numPr>
          <w:ilvl w:val="1"/>
          <w:numId w:val="19"/>
        </w:numPr>
        <w:spacing w:line="480" w:lineRule="auto"/>
        <w:jc w:val="both"/>
      </w:pPr>
      <w:r>
        <w:t>Warunki ogólne</w:t>
      </w:r>
    </w:p>
    <w:p w:rsidR="00DF7EE1" w:rsidRDefault="00DF7EE1" w:rsidP="00DF7EE1">
      <w:pPr>
        <w:spacing w:line="360" w:lineRule="auto"/>
        <w:jc w:val="both"/>
      </w:pPr>
      <w:r>
        <w:t xml:space="preserve">              </w:t>
      </w:r>
      <w:r w:rsidRPr="007D2BD7">
        <w:t xml:space="preserve">Ogólne wymagania dotyczące materiałów, ich pozyskania </w:t>
      </w:r>
      <w:r>
        <w:t>i składowania podano w SST-</w:t>
      </w:r>
      <w:r w:rsidRPr="007D2BD7">
        <w:t>00.00 „Wymagania ogólne" pkt</w:t>
      </w:r>
      <w:r>
        <w:t>. 2</w:t>
      </w:r>
    </w:p>
    <w:p w:rsidR="00DF7EE1" w:rsidRPr="007D2BD7" w:rsidRDefault="00DF7EE1" w:rsidP="00DF7EE1">
      <w:pPr>
        <w:spacing w:line="360" w:lineRule="auto"/>
        <w:jc w:val="both"/>
      </w:pPr>
      <w:r>
        <w:t>Wszystkie użyte materiały powinny mieć aktualne świadectwa dopuszczenia do stosowania w budownictwie na terytorium Rzeczypospolitej Polskiej tzn. posiadać aktualne aprobaty techniczne.</w:t>
      </w:r>
    </w:p>
    <w:p w:rsidR="00DF7EE1" w:rsidRDefault="00DF7EE1" w:rsidP="00DF7EE1">
      <w:pPr>
        <w:pStyle w:val="Nagwek4"/>
        <w:numPr>
          <w:ilvl w:val="1"/>
          <w:numId w:val="19"/>
        </w:numPr>
        <w:spacing w:line="480" w:lineRule="auto"/>
        <w:jc w:val="both"/>
      </w:pPr>
      <w:r>
        <w:t>Stal</w:t>
      </w:r>
    </w:p>
    <w:p w:rsidR="00DF7EE1" w:rsidRPr="005877D6" w:rsidRDefault="00DF7EE1" w:rsidP="00DF7EE1">
      <w:pPr>
        <w:pStyle w:val="Teksttreci1"/>
        <w:shd w:val="clear" w:color="auto" w:fill="auto"/>
        <w:spacing w:line="240" w:lineRule="auto"/>
        <w:ind w:right="133" w:firstLine="0"/>
        <w:jc w:val="both"/>
        <w:rPr>
          <w:rFonts w:cs="Arial"/>
          <w:szCs w:val="20"/>
        </w:rPr>
      </w:pPr>
      <w:r w:rsidRPr="005877D6">
        <w:rPr>
          <w:rFonts w:cs="Arial"/>
          <w:szCs w:val="20"/>
        </w:rPr>
        <w:t>Do konstrukcji stalowych stosuje si</w:t>
      </w:r>
      <w:r w:rsidRPr="005877D6">
        <w:rPr>
          <w:rFonts w:eastAsia="TimesNewRoman" w:cs="Arial"/>
          <w:szCs w:val="20"/>
        </w:rPr>
        <w:t>ę</w:t>
      </w:r>
      <w:r w:rsidRPr="005877D6">
        <w:rPr>
          <w:rFonts w:cs="Arial"/>
          <w:szCs w:val="20"/>
        </w:rPr>
        <w:t>:</w:t>
      </w: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Wyroby walcowane gotowe ze stali klasy 1 w gatunkach St3S; St3SX; St3SY wg PN-EN 10025:2002</w:t>
      </w: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Własno</w:t>
      </w:r>
      <w:r w:rsidRPr="005877D6">
        <w:rPr>
          <w:rFonts w:eastAsia="TimesNewRoman" w:cs="Arial"/>
          <w:color w:val="auto"/>
          <w:szCs w:val="20"/>
          <w:lang w:eastAsia="en-US"/>
        </w:rPr>
        <w:t>ś</w:t>
      </w:r>
      <w:r w:rsidRPr="005877D6">
        <w:rPr>
          <w:rFonts w:eastAsiaTheme="minorHAnsi" w:cs="Arial"/>
          <w:color w:val="auto"/>
          <w:szCs w:val="20"/>
          <w:lang w:eastAsia="en-US"/>
        </w:rPr>
        <w:t>ci mechaniczne i technologiczne powinny odpowiada</w:t>
      </w:r>
      <w:r w:rsidRPr="005877D6">
        <w:rPr>
          <w:rFonts w:eastAsia="TimesNewRoman" w:cs="Arial"/>
          <w:color w:val="auto"/>
          <w:szCs w:val="20"/>
          <w:lang w:eastAsia="en-US"/>
        </w:rPr>
        <w:t xml:space="preserve">ć </w:t>
      </w:r>
      <w:r w:rsidRPr="005877D6">
        <w:rPr>
          <w:rFonts w:eastAsiaTheme="minorHAnsi" w:cs="Arial"/>
          <w:color w:val="auto"/>
          <w:szCs w:val="20"/>
          <w:lang w:eastAsia="en-US"/>
        </w:rPr>
        <w:t>wymaganiom podanym w PN-EN 10025:2002.</w:t>
      </w: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Wady powierzchniowe – powierzchnia walcówki i pr</w:t>
      </w:r>
      <w:r w:rsidRPr="005877D6">
        <w:rPr>
          <w:rFonts w:eastAsia="TimesNewRoman" w:cs="Arial"/>
          <w:color w:val="auto"/>
          <w:szCs w:val="20"/>
          <w:lang w:eastAsia="en-US"/>
        </w:rPr>
        <w:t>ę</w:t>
      </w:r>
      <w:r w:rsidRPr="005877D6">
        <w:rPr>
          <w:rFonts w:eastAsiaTheme="minorHAnsi" w:cs="Arial"/>
          <w:color w:val="auto"/>
          <w:szCs w:val="20"/>
          <w:lang w:eastAsia="en-US"/>
        </w:rPr>
        <w:t>tów powinna by</w:t>
      </w:r>
      <w:r w:rsidRPr="005877D6">
        <w:rPr>
          <w:rFonts w:eastAsia="TimesNewRoman" w:cs="Arial"/>
          <w:color w:val="auto"/>
          <w:szCs w:val="20"/>
          <w:lang w:eastAsia="en-US"/>
        </w:rPr>
        <w:t xml:space="preserve">ć </w:t>
      </w:r>
      <w:r w:rsidRPr="005877D6">
        <w:rPr>
          <w:rFonts w:eastAsiaTheme="minorHAnsi" w:cs="Arial"/>
          <w:color w:val="auto"/>
          <w:szCs w:val="20"/>
          <w:lang w:eastAsia="en-US"/>
        </w:rPr>
        <w:t>bez p</w:t>
      </w:r>
      <w:r w:rsidRPr="005877D6">
        <w:rPr>
          <w:rFonts w:eastAsia="TimesNewRoman" w:cs="Arial"/>
          <w:color w:val="auto"/>
          <w:szCs w:val="20"/>
          <w:lang w:eastAsia="en-US"/>
        </w:rPr>
        <w:t>ę</w:t>
      </w:r>
      <w:r w:rsidRPr="005877D6">
        <w:rPr>
          <w:rFonts w:eastAsiaTheme="minorHAnsi" w:cs="Arial"/>
          <w:color w:val="auto"/>
          <w:szCs w:val="20"/>
          <w:lang w:eastAsia="en-US"/>
        </w:rPr>
        <w:t>kni</w:t>
      </w:r>
      <w:r w:rsidRPr="005877D6">
        <w:rPr>
          <w:rFonts w:eastAsia="TimesNewRoman" w:cs="Arial"/>
          <w:color w:val="auto"/>
          <w:szCs w:val="20"/>
          <w:lang w:eastAsia="en-US"/>
        </w:rPr>
        <w:t>ęć</w:t>
      </w:r>
      <w:r w:rsidRPr="005877D6">
        <w:rPr>
          <w:rFonts w:eastAsiaTheme="minorHAnsi" w:cs="Arial"/>
          <w:color w:val="auto"/>
          <w:szCs w:val="20"/>
          <w:lang w:eastAsia="en-US"/>
        </w:rPr>
        <w:t>, p</w:t>
      </w:r>
      <w:r w:rsidRPr="005877D6">
        <w:rPr>
          <w:rFonts w:eastAsia="TimesNewRoman" w:cs="Arial"/>
          <w:color w:val="auto"/>
          <w:szCs w:val="20"/>
          <w:lang w:eastAsia="en-US"/>
        </w:rPr>
        <w:t>ę</w:t>
      </w:r>
      <w:r w:rsidRPr="005877D6">
        <w:rPr>
          <w:rFonts w:eastAsiaTheme="minorHAnsi" w:cs="Arial"/>
          <w:color w:val="auto"/>
          <w:szCs w:val="20"/>
          <w:lang w:eastAsia="en-US"/>
        </w:rPr>
        <w:t>cherzy i naderwa</w:t>
      </w:r>
      <w:r w:rsidRPr="005877D6">
        <w:rPr>
          <w:rFonts w:eastAsia="TimesNewRoman" w:cs="Arial"/>
          <w:color w:val="auto"/>
          <w:szCs w:val="20"/>
          <w:lang w:eastAsia="en-US"/>
        </w:rPr>
        <w:t>ń</w:t>
      </w:r>
      <w:r w:rsidRPr="005877D6">
        <w:rPr>
          <w:rFonts w:eastAsiaTheme="minorHAnsi" w:cs="Arial"/>
          <w:color w:val="auto"/>
          <w:szCs w:val="20"/>
          <w:lang w:eastAsia="en-US"/>
        </w:rPr>
        <w:t>.</w:t>
      </w: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Na powierzchniach czołowych niedopuszczalne s</w:t>
      </w:r>
      <w:r w:rsidRPr="005877D6">
        <w:rPr>
          <w:rFonts w:eastAsia="TimesNewRoman" w:cs="Arial"/>
          <w:color w:val="auto"/>
          <w:szCs w:val="20"/>
          <w:lang w:eastAsia="en-US"/>
        </w:rPr>
        <w:t xml:space="preserve">ą </w:t>
      </w:r>
      <w:r w:rsidRPr="005877D6">
        <w:rPr>
          <w:rFonts w:eastAsiaTheme="minorHAnsi" w:cs="Arial"/>
          <w:color w:val="auto"/>
          <w:szCs w:val="20"/>
          <w:lang w:eastAsia="en-US"/>
        </w:rPr>
        <w:t>pozostało</w:t>
      </w:r>
      <w:r w:rsidRPr="005877D6">
        <w:rPr>
          <w:rFonts w:eastAsia="TimesNewRoman" w:cs="Arial"/>
          <w:color w:val="auto"/>
          <w:szCs w:val="20"/>
          <w:lang w:eastAsia="en-US"/>
        </w:rPr>
        <w:t>ś</w:t>
      </w:r>
      <w:r w:rsidRPr="005877D6">
        <w:rPr>
          <w:rFonts w:eastAsiaTheme="minorHAnsi" w:cs="Arial"/>
          <w:color w:val="auto"/>
          <w:szCs w:val="20"/>
          <w:lang w:eastAsia="en-US"/>
        </w:rPr>
        <w:t>ci jamy usadowej, rozwarstwienia i p</w:t>
      </w:r>
      <w:r w:rsidRPr="005877D6">
        <w:rPr>
          <w:rFonts w:eastAsia="TimesNewRoman" w:cs="Arial"/>
          <w:color w:val="auto"/>
          <w:szCs w:val="20"/>
          <w:lang w:eastAsia="en-US"/>
        </w:rPr>
        <w:t>ę</w:t>
      </w:r>
      <w:r w:rsidRPr="005877D6">
        <w:rPr>
          <w:rFonts w:eastAsiaTheme="minorHAnsi" w:cs="Arial"/>
          <w:color w:val="auto"/>
          <w:szCs w:val="20"/>
          <w:lang w:eastAsia="en-US"/>
        </w:rPr>
        <w:t>kni</w:t>
      </w:r>
      <w:r w:rsidRPr="005877D6">
        <w:rPr>
          <w:rFonts w:eastAsia="TimesNewRoman" w:cs="Arial"/>
          <w:color w:val="auto"/>
          <w:szCs w:val="20"/>
          <w:lang w:eastAsia="en-US"/>
        </w:rPr>
        <w:t>ę</w:t>
      </w:r>
      <w:r w:rsidRPr="005877D6">
        <w:rPr>
          <w:rFonts w:eastAsiaTheme="minorHAnsi" w:cs="Arial"/>
          <w:color w:val="auto"/>
          <w:szCs w:val="20"/>
          <w:lang w:eastAsia="en-US"/>
        </w:rPr>
        <w:t>cia widoczne</w:t>
      </w:r>
      <w:r>
        <w:rPr>
          <w:rFonts w:eastAsiaTheme="minorHAnsi" w:cs="Arial"/>
          <w:color w:val="auto"/>
          <w:szCs w:val="20"/>
          <w:lang w:eastAsia="en-US"/>
        </w:rPr>
        <w:t xml:space="preserve"> </w:t>
      </w:r>
      <w:r w:rsidRPr="005877D6">
        <w:rPr>
          <w:rFonts w:eastAsiaTheme="minorHAnsi" w:cs="Arial"/>
          <w:color w:val="auto"/>
          <w:szCs w:val="20"/>
          <w:lang w:eastAsia="en-US"/>
        </w:rPr>
        <w:t>gołym okiem.</w:t>
      </w: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Wady powierzchniowe takie jak rysy, drobne łuski i zawalcowania, wtr</w:t>
      </w:r>
      <w:r w:rsidRPr="005877D6">
        <w:rPr>
          <w:rFonts w:eastAsia="TimesNewRoman" w:cs="Arial"/>
          <w:color w:val="auto"/>
          <w:szCs w:val="20"/>
          <w:lang w:eastAsia="en-US"/>
        </w:rPr>
        <w:t>ą</w:t>
      </w:r>
      <w:r w:rsidRPr="005877D6">
        <w:rPr>
          <w:rFonts w:eastAsiaTheme="minorHAnsi" w:cs="Arial"/>
          <w:color w:val="auto"/>
          <w:szCs w:val="20"/>
          <w:lang w:eastAsia="en-US"/>
        </w:rPr>
        <w:t>cenia niemetaliczne, w</w:t>
      </w:r>
      <w:r w:rsidRPr="005877D6">
        <w:rPr>
          <w:rFonts w:eastAsia="TimesNewRoman" w:cs="Arial"/>
          <w:color w:val="auto"/>
          <w:szCs w:val="20"/>
          <w:lang w:eastAsia="en-US"/>
        </w:rPr>
        <w:t>ż</w:t>
      </w:r>
      <w:r w:rsidRPr="005877D6">
        <w:rPr>
          <w:rFonts w:eastAsiaTheme="minorHAnsi" w:cs="Arial"/>
          <w:color w:val="auto"/>
          <w:szCs w:val="20"/>
          <w:lang w:eastAsia="en-US"/>
        </w:rPr>
        <w:t>ery, wypukło</w:t>
      </w:r>
      <w:r w:rsidRPr="005877D6">
        <w:rPr>
          <w:rFonts w:eastAsia="TimesNewRoman" w:cs="Arial"/>
          <w:color w:val="auto"/>
          <w:szCs w:val="20"/>
          <w:lang w:eastAsia="en-US"/>
        </w:rPr>
        <w:t>ś</w:t>
      </w:r>
      <w:r w:rsidRPr="005877D6">
        <w:rPr>
          <w:rFonts w:eastAsiaTheme="minorHAnsi" w:cs="Arial"/>
          <w:color w:val="auto"/>
          <w:szCs w:val="20"/>
          <w:lang w:eastAsia="en-US"/>
        </w:rPr>
        <w:t>ci,</w:t>
      </w:r>
      <w:r>
        <w:rPr>
          <w:rFonts w:eastAsiaTheme="minorHAnsi" w:cs="Arial"/>
          <w:color w:val="auto"/>
          <w:szCs w:val="20"/>
          <w:lang w:eastAsia="en-US"/>
        </w:rPr>
        <w:t xml:space="preserve"> </w:t>
      </w:r>
      <w:r w:rsidRPr="005877D6">
        <w:rPr>
          <w:rFonts w:eastAsiaTheme="minorHAnsi" w:cs="Arial"/>
          <w:color w:val="auto"/>
          <w:szCs w:val="20"/>
          <w:lang w:eastAsia="en-US"/>
        </w:rPr>
        <w:t>wgniecenia, zgorzeliny i chropowato</w:t>
      </w:r>
      <w:r w:rsidRPr="005877D6">
        <w:rPr>
          <w:rFonts w:eastAsia="TimesNewRoman" w:cs="Arial"/>
          <w:color w:val="auto"/>
          <w:szCs w:val="20"/>
          <w:lang w:eastAsia="en-US"/>
        </w:rPr>
        <w:t>ś</w:t>
      </w:r>
      <w:r w:rsidRPr="005877D6">
        <w:rPr>
          <w:rFonts w:eastAsiaTheme="minorHAnsi" w:cs="Arial"/>
          <w:color w:val="auto"/>
          <w:szCs w:val="20"/>
          <w:lang w:eastAsia="en-US"/>
        </w:rPr>
        <w:t>ci s</w:t>
      </w:r>
      <w:r w:rsidRPr="005877D6">
        <w:rPr>
          <w:rFonts w:eastAsia="TimesNewRoman" w:cs="Arial"/>
          <w:color w:val="auto"/>
          <w:szCs w:val="20"/>
          <w:lang w:eastAsia="en-US"/>
        </w:rPr>
        <w:t xml:space="preserve">ą </w:t>
      </w:r>
      <w:r w:rsidRPr="005877D6">
        <w:rPr>
          <w:rFonts w:eastAsiaTheme="minorHAnsi" w:cs="Arial"/>
          <w:color w:val="auto"/>
          <w:szCs w:val="20"/>
          <w:lang w:eastAsia="en-US"/>
        </w:rPr>
        <w:t>dopuszczalne je</w:t>
      </w:r>
      <w:r w:rsidRPr="005877D6">
        <w:rPr>
          <w:rFonts w:eastAsia="TimesNewRoman" w:cs="Arial"/>
          <w:color w:val="auto"/>
          <w:szCs w:val="20"/>
          <w:lang w:eastAsia="en-US"/>
        </w:rPr>
        <w:t>ż</w:t>
      </w:r>
      <w:r w:rsidRPr="005877D6">
        <w:rPr>
          <w:rFonts w:eastAsiaTheme="minorHAnsi" w:cs="Arial"/>
          <w:color w:val="auto"/>
          <w:szCs w:val="20"/>
          <w:lang w:eastAsia="en-US"/>
        </w:rPr>
        <w:t>eli:</w:t>
      </w: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 mieszcz</w:t>
      </w:r>
      <w:r w:rsidRPr="005877D6">
        <w:rPr>
          <w:rFonts w:eastAsia="TimesNewRoman" w:cs="Arial"/>
          <w:color w:val="auto"/>
          <w:szCs w:val="20"/>
          <w:lang w:eastAsia="en-US"/>
        </w:rPr>
        <w:t xml:space="preserve">ą </w:t>
      </w:r>
      <w:r w:rsidRPr="005877D6">
        <w:rPr>
          <w:rFonts w:eastAsiaTheme="minorHAnsi" w:cs="Arial"/>
          <w:color w:val="auto"/>
          <w:szCs w:val="20"/>
          <w:lang w:eastAsia="en-US"/>
        </w:rPr>
        <w:t>si</w:t>
      </w:r>
      <w:r w:rsidRPr="005877D6">
        <w:rPr>
          <w:rFonts w:eastAsia="TimesNewRoman" w:cs="Arial"/>
          <w:color w:val="auto"/>
          <w:szCs w:val="20"/>
          <w:lang w:eastAsia="en-US"/>
        </w:rPr>
        <w:t xml:space="preserve">ę </w:t>
      </w:r>
      <w:r w:rsidRPr="005877D6">
        <w:rPr>
          <w:rFonts w:eastAsiaTheme="minorHAnsi" w:cs="Arial"/>
          <w:color w:val="auto"/>
          <w:szCs w:val="20"/>
          <w:lang w:eastAsia="en-US"/>
        </w:rPr>
        <w:t>w granicach dopuszczalnych odchyłek</w:t>
      </w: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 nie przekraczaj</w:t>
      </w:r>
      <w:r w:rsidRPr="005877D6">
        <w:rPr>
          <w:rFonts w:eastAsia="TimesNewRoman" w:cs="Arial"/>
          <w:color w:val="auto"/>
          <w:szCs w:val="20"/>
          <w:lang w:eastAsia="en-US"/>
        </w:rPr>
        <w:t xml:space="preserve">ą </w:t>
      </w:r>
      <w:r w:rsidRPr="005877D6">
        <w:rPr>
          <w:rFonts w:eastAsiaTheme="minorHAnsi" w:cs="Arial"/>
          <w:color w:val="auto"/>
          <w:szCs w:val="20"/>
          <w:lang w:eastAsia="en-US"/>
        </w:rPr>
        <w:t>0.5 mm dla walcówki o grubo</w:t>
      </w:r>
      <w:r w:rsidRPr="005877D6">
        <w:rPr>
          <w:rFonts w:eastAsia="TimesNewRoman" w:cs="Arial"/>
          <w:color w:val="auto"/>
          <w:szCs w:val="20"/>
          <w:lang w:eastAsia="en-US"/>
        </w:rPr>
        <w:t>ś</w:t>
      </w:r>
      <w:r w:rsidRPr="005877D6">
        <w:rPr>
          <w:rFonts w:eastAsiaTheme="minorHAnsi" w:cs="Arial"/>
          <w:color w:val="auto"/>
          <w:szCs w:val="20"/>
          <w:lang w:eastAsia="en-US"/>
        </w:rPr>
        <w:t>ci od 25 mm. 0,7 mm dla walcówki o grubo</w:t>
      </w:r>
      <w:r w:rsidRPr="005877D6">
        <w:rPr>
          <w:rFonts w:eastAsia="TimesNewRoman" w:cs="Arial"/>
          <w:color w:val="auto"/>
          <w:szCs w:val="20"/>
          <w:lang w:eastAsia="en-US"/>
        </w:rPr>
        <w:t>ś</w:t>
      </w:r>
      <w:r w:rsidRPr="005877D6">
        <w:rPr>
          <w:rFonts w:eastAsiaTheme="minorHAnsi" w:cs="Arial"/>
          <w:color w:val="auto"/>
          <w:szCs w:val="20"/>
          <w:lang w:eastAsia="en-US"/>
        </w:rPr>
        <w:t>ci wi</w:t>
      </w:r>
      <w:r w:rsidRPr="005877D6">
        <w:rPr>
          <w:rFonts w:eastAsia="TimesNewRoman" w:cs="Arial"/>
          <w:color w:val="auto"/>
          <w:szCs w:val="20"/>
          <w:lang w:eastAsia="en-US"/>
        </w:rPr>
        <w:t>ę</w:t>
      </w:r>
      <w:r w:rsidRPr="005877D6">
        <w:rPr>
          <w:rFonts w:eastAsiaTheme="minorHAnsi" w:cs="Arial"/>
          <w:color w:val="auto"/>
          <w:szCs w:val="20"/>
          <w:lang w:eastAsia="en-US"/>
        </w:rPr>
        <w:t>kszej.</w:t>
      </w:r>
    </w:p>
    <w:p w:rsidR="00DF7EE1" w:rsidRDefault="00DF7EE1" w:rsidP="00DF7EE1">
      <w:pPr>
        <w:autoSpaceDE w:val="0"/>
        <w:autoSpaceDN w:val="0"/>
        <w:adjustRightInd w:val="0"/>
        <w:rPr>
          <w:rFonts w:eastAsiaTheme="minorHAnsi" w:cs="Arial"/>
          <w:color w:val="auto"/>
          <w:szCs w:val="20"/>
          <w:lang w:eastAsia="en-US"/>
        </w:rPr>
      </w:pP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Kształtowniki zimnogi</w:t>
      </w:r>
      <w:r w:rsidRPr="005877D6">
        <w:rPr>
          <w:rFonts w:eastAsia="TimesNewRoman" w:cs="Arial"/>
          <w:color w:val="auto"/>
          <w:szCs w:val="20"/>
          <w:lang w:eastAsia="en-US"/>
        </w:rPr>
        <w:t>ę</w:t>
      </w:r>
      <w:r w:rsidRPr="005877D6">
        <w:rPr>
          <w:rFonts w:eastAsiaTheme="minorHAnsi" w:cs="Arial"/>
          <w:color w:val="auto"/>
          <w:szCs w:val="20"/>
          <w:lang w:eastAsia="en-US"/>
        </w:rPr>
        <w:t>te wg. EN-10025</w:t>
      </w: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Odbiór stali na budowie powinien by</w:t>
      </w:r>
      <w:r w:rsidRPr="005877D6">
        <w:rPr>
          <w:rFonts w:eastAsia="TimesNewRoman" w:cs="Arial"/>
          <w:color w:val="auto"/>
          <w:szCs w:val="20"/>
          <w:lang w:eastAsia="en-US"/>
        </w:rPr>
        <w:t xml:space="preserve">ć </w:t>
      </w:r>
      <w:r w:rsidRPr="005877D6">
        <w:rPr>
          <w:rFonts w:eastAsiaTheme="minorHAnsi" w:cs="Arial"/>
          <w:color w:val="auto"/>
          <w:szCs w:val="20"/>
          <w:lang w:eastAsia="en-US"/>
        </w:rPr>
        <w:t>dokonany na podstawie atestu, w który powinien by</w:t>
      </w:r>
      <w:r w:rsidRPr="005877D6">
        <w:rPr>
          <w:rFonts w:eastAsia="TimesNewRoman" w:cs="Arial"/>
          <w:color w:val="auto"/>
          <w:szCs w:val="20"/>
          <w:lang w:eastAsia="en-US"/>
        </w:rPr>
        <w:t xml:space="preserve">ć </w:t>
      </w:r>
      <w:r w:rsidRPr="005877D6">
        <w:rPr>
          <w:rFonts w:eastAsiaTheme="minorHAnsi" w:cs="Arial"/>
          <w:color w:val="auto"/>
          <w:szCs w:val="20"/>
          <w:lang w:eastAsia="en-US"/>
        </w:rPr>
        <w:t>zaopatrzony ka</w:t>
      </w:r>
      <w:r w:rsidRPr="005877D6">
        <w:rPr>
          <w:rFonts w:eastAsia="TimesNewRoman" w:cs="Arial"/>
          <w:color w:val="auto"/>
          <w:szCs w:val="20"/>
          <w:lang w:eastAsia="en-US"/>
        </w:rPr>
        <w:t>ż</w:t>
      </w:r>
      <w:r w:rsidRPr="005877D6">
        <w:rPr>
          <w:rFonts w:eastAsiaTheme="minorHAnsi" w:cs="Arial"/>
          <w:color w:val="auto"/>
          <w:szCs w:val="20"/>
          <w:lang w:eastAsia="en-US"/>
        </w:rPr>
        <w:t>dy element</w:t>
      </w:r>
      <w:r>
        <w:rPr>
          <w:rFonts w:eastAsiaTheme="minorHAnsi" w:cs="Arial"/>
          <w:color w:val="auto"/>
          <w:szCs w:val="20"/>
          <w:lang w:eastAsia="en-US"/>
        </w:rPr>
        <w:t xml:space="preserve"> </w:t>
      </w:r>
      <w:r w:rsidRPr="005877D6">
        <w:rPr>
          <w:rFonts w:eastAsiaTheme="minorHAnsi" w:cs="Arial"/>
          <w:color w:val="auto"/>
          <w:szCs w:val="20"/>
          <w:lang w:eastAsia="en-US"/>
        </w:rPr>
        <w:t>lub partia materiału. Atest powinien zawiera</w:t>
      </w:r>
      <w:r w:rsidRPr="005877D6">
        <w:rPr>
          <w:rFonts w:eastAsia="TimesNewRoman" w:cs="Arial"/>
          <w:color w:val="auto"/>
          <w:szCs w:val="20"/>
          <w:lang w:eastAsia="en-US"/>
        </w:rPr>
        <w:t>ć</w:t>
      </w:r>
      <w:r w:rsidRPr="005877D6">
        <w:rPr>
          <w:rFonts w:eastAsiaTheme="minorHAnsi" w:cs="Arial"/>
          <w:color w:val="auto"/>
          <w:szCs w:val="20"/>
          <w:lang w:eastAsia="en-US"/>
        </w:rPr>
        <w:t>:</w:t>
      </w:r>
      <w:r>
        <w:rPr>
          <w:rFonts w:eastAsiaTheme="minorHAnsi" w:cs="Arial"/>
          <w:color w:val="auto"/>
          <w:szCs w:val="20"/>
          <w:lang w:eastAsia="en-US"/>
        </w:rPr>
        <w:t xml:space="preserve"> </w:t>
      </w:r>
      <w:r w:rsidRPr="005877D6">
        <w:rPr>
          <w:rFonts w:eastAsiaTheme="minorHAnsi" w:cs="Arial"/>
          <w:color w:val="auto"/>
          <w:szCs w:val="20"/>
          <w:lang w:eastAsia="en-US"/>
        </w:rPr>
        <w:t>znak wytwórcy, profil, gatunek stali, numer wyrobu lub partii, znak obróbki cieplnej.</w:t>
      </w: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Cechowanie materiałów wywalcowane na profilach lub na przywieszkach metalowych.</w:t>
      </w:r>
    </w:p>
    <w:p w:rsidR="00DF7EE1" w:rsidRPr="005877D6" w:rsidRDefault="00DF7EE1" w:rsidP="00DF7EE1">
      <w:pPr>
        <w:autoSpaceDE w:val="0"/>
        <w:autoSpaceDN w:val="0"/>
        <w:adjustRightInd w:val="0"/>
        <w:rPr>
          <w:rFonts w:eastAsiaTheme="minorHAnsi" w:cs="Arial"/>
          <w:color w:val="auto"/>
          <w:szCs w:val="20"/>
          <w:lang w:eastAsia="en-US"/>
        </w:rPr>
      </w:pPr>
      <w:r w:rsidRPr="005877D6">
        <w:rPr>
          <w:rFonts w:eastAsiaTheme="minorHAnsi" w:cs="Arial"/>
          <w:color w:val="auto"/>
          <w:szCs w:val="20"/>
          <w:lang w:eastAsia="en-US"/>
        </w:rPr>
        <w:t>Odbiór konstrukcji na budowie winien by</w:t>
      </w:r>
      <w:r w:rsidRPr="005877D6">
        <w:rPr>
          <w:rFonts w:eastAsia="TimesNewRoman" w:cs="Arial"/>
          <w:color w:val="auto"/>
          <w:szCs w:val="20"/>
          <w:lang w:eastAsia="en-US"/>
        </w:rPr>
        <w:t xml:space="preserve">ć </w:t>
      </w:r>
      <w:r w:rsidRPr="005877D6">
        <w:rPr>
          <w:rFonts w:eastAsiaTheme="minorHAnsi" w:cs="Arial"/>
          <w:color w:val="auto"/>
          <w:szCs w:val="20"/>
          <w:lang w:eastAsia="en-US"/>
        </w:rPr>
        <w:t>dokonany na podstawie protokółu ostatecznego odbioru konstrukcji w</w:t>
      </w:r>
      <w:r>
        <w:rPr>
          <w:rFonts w:eastAsiaTheme="minorHAnsi" w:cs="Arial"/>
          <w:color w:val="auto"/>
          <w:szCs w:val="20"/>
          <w:lang w:eastAsia="en-US"/>
        </w:rPr>
        <w:t xml:space="preserve"> </w:t>
      </w:r>
      <w:r w:rsidRPr="005877D6">
        <w:rPr>
          <w:rFonts w:eastAsiaTheme="minorHAnsi" w:cs="Arial"/>
          <w:color w:val="auto"/>
          <w:szCs w:val="20"/>
          <w:lang w:eastAsia="en-US"/>
        </w:rPr>
        <w:t>wytwórni wraz z o</w:t>
      </w:r>
      <w:r w:rsidRPr="005877D6">
        <w:rPr>
          <w:rFonts w:eastAsia="TimesNewRoman" w:cs="Arial"/>
          <w:color w:val="auto"/>
          <w:szCs w:val="20"/>
          <w:lang w:eastAsia="en-US"/>
        </w:rPr>
        <w:t>ś</w:t>
      </w:r>
      <w:r w:rsidRPr="005877D6">
        <w:rPr>
          <w:rFonts w:eastAsiaTheme="minorHAnsi" w:cs="Arial"/>
          <w:color w:val="auto"/>
          <w:szCs w:val="20"/>
          <w:lang w:eastAsia="en-US"/>
        </w:rPr>
        <w:t xml:space="preserve">wiadczeniem wytwórni, </w:t>
      </w:r>
      <w:r w:rsidRPr="005877D6">
        <w:rPr>
          <w:rFonts w:eastAsia="TimesNewRoman" w:cs="Arial"/>
          <w:color w:val="auto"/>
          <w:szCs w:val="20"/>
          <w:lang w:eastAsia="en-US"/>
        </w:rPr>
        <w:t>ż</w:t>
      </w:r>
      <w:r w:rsidRPr="005877D6">
        <w:rPr>
          <w:rFonts w:eastAsiaTheme="minorHAnsi" w:cs="Arial"/>
          <w:color w:val="auto"/>
          <w:szCs w:val="20"/>
          <w:lang w:eastAsia="en-US"/>
        </w:rPr>
        <w:t>e usterki w czasie odbiorów mi</w:t>
      </w:r>
      <w:r w:rsidRPr="005877D6">
        <w:rPr>
          <w:rFonts w:eastAsia="TimesNewRoman" w:cs="Arial"/>
          <w:color w:val="auto"/>
          <w:szCs w:val="20"/>
          <w:lang w:eastAsia="en-US"/>
        </w:rPr>
        <w:t>ę</w:t>
      </w:r>
      <w:r w:rsidRPr="005877D6">
        <w:rPr>
          <w:rFonts w:eastAsiaTheme="minorHAnsi" w:cs="Arial"/>
          <w:color w:val="auto"/>
          <w:szCs w:val="20"/>
          <w:lang w:eastAsia="en-US"/>
        </w:rPr>
        <w:t>dzyoperacyjnych zostały usuni</w:t>
      </w:r>
      <w:r w:rsidRPr="005877D6">
        <w:rPr>
          <w:rFonts w:eastAsia="TimesNewRoman" w:cs="Arial"/>
          <w:color w:val="auto"/>
          <w:szCs w:val="20"/>
          <w:lang w:eastAsia="en-US"/>
        </w:rPr>
        <w:t>ę</w:t>
      </w:r>
      <w:r w:rsidRPr="005877D6">
        <w:rPr>
          <w:rFonts w:eastAsiaTheme="minorHAnsi" w:cs="Arial"/>
          <w:color w:val="auto"/>
          <w:szCs w:val="20"/>
          <w:lang w:eastAsia="en-US"/>
        </w:rPr>
        <w:t>te.</w:t>
      </w:r>
    </w:p>
    <w:p w:rsidR="00DF7EE1" w:rsidRPr="005877D6" w:rsidRDefault="00DF7EE1" w:rsidP="00DF7EE1">
      <w:pPr>
        <w:pStyle w:val="Teksttreci1"/>
        <w:shd w:val="clear" w:color="auto" w:fill="auto"/>
        <w:spacing w:line="360" w:lineRule="auto"/>
        <w:ind w:right="133" w:firstLine="0"/>
        <w:jc w:val="both"/>
        <w:rPr>
          <w:rFonts w:cs="Arial"/>
        </w:rPr>
      </w:pPr>
      <w:r w:rsidRPr="005877D6">
        <w:rPr>
          <w:rFonts w:cs="Arial"/>
          <w:szCs w:val="20"/>
        </w:rPr>
        <w:t>Cechowanie elementów farb</w:t>
      </w:r>
      <w:r w:rsidRPr="005877D6">
        <w:rPr>
          <w:rFonts w:eastAsia="TimesNewRoman" w:cs="Arial"/>
          <w:szCs w:val="20"/>
        </w:rPr>
        <w:t xml:space="preserve">ą </w:t>
      </w:r>
      <w:r w:rsidRPr="005877D6">
        <w:rPr>
          <w:rFonts w:cs="Arial"/>
          <w:szCs w:val="20"/>
        </w:rPr>
        <w:t>na elemencie.</w:t>
      </w:r>
    </w:p>
    <w:p w:rsidR="00DF7EE1" w:rsidRDefault="00DF7EE1" w:rsidP="00DF7EE1">
      <w:pPr>
        <w:pStyle w:val="Nagwek4"/>
      </w:pPr>
      <w:r>
        <w:t>2.3 Łączniki</w:t>
      </w:r>
    </w:p>
    <w:p w:rsidR="00DF7EE1" w:rsidRDefault="00DF7EE1" w:rsidP="00DF7EE1"/>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Jako ł</w:t>
      </w:r>
      <w:r w:rsidRPr="00C81496">
        <w:rPr>
          <w:rFonts w:eastAsia="TimesNewRoman" w:cs="Arial"/>
          <w:color w:val="auto"/>
          <w:szCs w:val="20"/>
          <w:lang w:eastAsia="en-US"/>
        </w:rPr>
        <w:t>ą</w:t>
      </w:r>
      <w:r w:rsidRPr="00C81496">
        <w:rPr>
          <w:rFonts w:eastAsiaTheme="minorHAnsi" w:cs="Arial"/>
          <w:color w:val="auto"/>
          <w:szCs w:val="20"/>
          <w:lang w:eastAsia="en-US"/>
        </w:rPr>
        <w:t>czniki wyst</w:t>
      </w:r>
      <w:r w:rsidRPr="00C81496">
        <w:rPr>
          <w:rFonts w:eastAsia="TimesNewRoman" w:cs="Arial"/>
          <w:color w:val="auto"/>
          <w:szCs w:val="20"/>
          <w:lang w:eastAsia="en-US"/>
        </w:rPr>
        <w:t>ę</w:t>
      </w:r>
      <w:r w:rsidRPr="00C81496">
        <w:rPr>
          <w:rFonts w:eastAsiaTheme="minorHAnsi" w:cs="Arial"/>
          <w:color w:val="auto"/>
          <w:szCs w:val="20"/>
          <w:lang w:eastAsia="en-US"/>
        </w:rPr>
        <w:t>puj</w:t>
      </w:r>
      <w:r w:rsidRPr="00C81496">
        <w:rPr>
          <w:rFonts w:eastAsia="TimesNewRoman" w:cs="Arial"/>
          <w:color w:val="auto"/>
          <w:szCs w:val="20"/>
          <w:lang w:eastAsia="en-US"/>
        </w:rPr>
        <w:t>ą</w:t>
      </w:r>
      <w:r w:rsidRPr="00C81496">
        <w:rPr>
          <w:rFonts w:eastAsiaTheme="minorHAnsi" w:cs="Arial"/>
          <w:color w:val="auto"/>
          <w:szCs w:val="20"/>
          <w:lang w:eastAsia="en-US"/>
        </w:rPr>
        <w:t>: poł</w:t>
      </w:r>
      <w:r w:rsidRPr="00C81496">
        <w:rPr>
          <w:rFonts w:eastAsia="TimesNewRoman" w:cs="Arial"/>
          <w:color w:val="auto"/>
          <w:szCs w:val="20"/>
          <w:lang w:eastAsia="en-US"/>
        </w:rPr>
        <w:t>ą</w:t>
      </w:r>
      <w:r w:rsidRPr="00C81496">
        <w:rPr>
          <w:rFonts w:eastAsiaTheme="minorHAnsi" w:cs="Arial"/>
          <w:color w:val="auto"/>
          <w:szCs w:val="20"/>
          <w:lang w:eastAsia="en-US"/>
        </w:rPr>
        <w:t>czenia spawane oraz poł</w:t>
      </w:r>
      <w:r w:rsidRPr="00C81496">
        <w:rPr>
          <w:rFonts w:eastAsia="TimesNewRoman" w:cs="Arial"/>
          <w:color w:val="auto"/>
          <w:szCs w:val="20"/>
          <w:lang w:eastAsia="en-US"/>
        </w:rPr>
        <w:t>ą</w:t>
      </w:r>
      <w:r w:rsidRPr="00C81496">
        <w:rPr>
          <w:rFonts w:eastAsiaTheme="minorHAnsi" w:cs="Arial"/>
          <w:color w:val="auto"/>
          <w:szCs w:val="20"/>
          <w:lang w:eastAsia="en-US"/>
        </w:rPr>
        <w:t xml:space="preserve">czenia na </w:t>
      </w:r>
      <w:r w:rsidRPr="00C81496">
        <w:rPr>
          <w:rFonts w:eastAsia="TimesNewRoman" w:cs="Arial"/>
          <w:color w:val="auto"/>
          <w:szCs w:val="20"/>
          <w:lang w:eastAsia="en-US"/>
        </w:rPr>
        <w:t>ś</w:t>
      </w:r>
      <w:r w:rsidRPr="00C81496">
        <w:rPr>
          <w:rFonts w:eastAsiaTheme="minorHAnsi" w:cs="Arial"/>
          <w:color w:val="auto"/>
          <w:szCs w:val="20"/>
          <w:lang w:eastAsia="en-US"/>
        </w:rPr>
        <w:t>ruby.</w:t>
      </w:r>
    </w:p>
    <w:p w:rsidR="00DF7EE1" w:rsidRPr="00C81496" w:rsidRDefault="00DF7EE1" w:rsidP="00DF7EE1">
      <w:pPr>
        <w:autoSpaceDE w:val="0"/>
        <w:autoSpaceDN w:val="0"/>
        <w:adjustRightInd w:val="0"/>
        <w:rPr>
          <w:rFonts w:eastAsiaTheme="minorHAnsi" w:cs="Arial"/>
          <w:i/>
          <w:color w:val="auto"/>
          <w:szCs w:val="20"/>
          <w:u w:val="single"/>
          <w:lang w:eastAsia="en-US"/>
        </w:rPr>
      </w:pPr>
      <w:r w:rsidRPr="00C81496">
        <w:rPr>
          <w:rFonts w:eastAsiaTheme="minorHAnsi" w:cs="Arial"/>
          <w:i/>
          <w:color w:val="auto"/>
          <w:szCs w:val="20"/>
          <w:u w:val="single"/>
          <w:lang w:eastAsia="en-US"/>
        </w:rPr>
        <w:t>Materiały do spawania</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Do spawania konstrukcji ze stali zwykłej stosuje si</w:t>
      </w:r>
      <w:r w:rsidRPr="00C81496">
        <w:rPr>
          <w:rFonts w:eastAsia="TimesNewRoman" w:cs="Arial"/>
          <w:color w:val="auto"/>
          <w:szCs w:val="20"/>
          <w:lang w:eastAsia="en-US"/>
        </w:rPr>
        <w:t xml:space="preserve">ę </w:t>
      </w:r>
      <w:r w:rsidRPr="00C81496">
        <w:rPr>
          <w:rFonts w:eastAsiaTheme="minorHAnsi" w:cs="Arial"/>
          <w:color w:val="auto"/>
          <w:szCs w:val="20"/>
          <w:lang w:eastAsia="en-US"/>
        </w:rPr>
        <w:t>spawanie elektryczne przy u</w:t>
      </w:r>
      <w:r w:rsidRPr="00C81496">
        <w:rPr>
          <w:rFonts w:eastAsia="TimesNewRoman" w:cs="Arial"/>
          <w:color w:val="auto"/>
          <w:szCs w:val="20"/>
          <w:lang w:eastAsia="en-US"/>
        </w:rPr>
        <w:t>ż</w:t>
      </w:r>
      <w:r w:rsidRPr="00C81496">
        <w:rPr>
          <w:rFonts w:eastAsiaTheme="minorHAnsi" w:cs="Arial"/>
          <w:color w:val="auto"/>
          <w:szCs w:val="20"/>
          <w:lang w:eastAsia="en-US"/>
        </w:rPr>
        <w:t>yciu elektrod otulonych EA-146 wg</w:t>
      </w:r>
      <w:r>
        <w:rPr>
          <w:rFonts w:eastAsiaTheme="minorHAnsi" w:cs="Arial"/>
          <w:color w:val="auto"/>
          <w:szCs w:val="20"/>
          <w:lang w:eastAsia="en-US"/>
        </w:rPr>
        <w:t xml:space="preserve"> </w:t>
      </w:r>
      <w:r w:rsidRPr="00C81496">
        <w:rPr>
          <w:rFonts w:eastAsiaTheme="minorHAnsi" w:cs="Arial"/>
          <w:color w:val="auto"/>
          <w:szCs w:val="20"/>
          <w:lang w:eastAsia="en-US"/>
        </w:rPr>
        <w:t>PN-91/M-69430. Zast</w:t>
      </w:r>
      <w:r w:rsidRPr="00C81496">
        <w:rPr>
          <w:rFonts w:eastAsia="TimesNewRoman" w:cs="Arial"/>
          <w:color w:val="auto"/>
          <w:szCs w:val="20"/>
          <w:lang w:eastAsia="en-US"/>
        </w:rPr>
        <w:t>ę</w:t>
      </w:r>
      <w:r w:rsidRPr="00C81496">
        <w:rPr>
          <w:rFonts w:eastAsiaTheme="minorHAnsi" w:cs="Arial"/>
          <w:color w:val="auto"/>
          <w:szCs w:val="20"/>
          <w:lang w:eastAsia="en-US"/>
        </w:rPr>
        <w:t>pczo mo</w:t>
      </w:r>
      <w:r w:rsidRPr="00C81496">
        <w:rPr>
          <w:rFonts w:eastAsia="TimesNewRoman" w:cs="Arial"/>
          <w:color w:val="auto"/>
          <w:szCs w:val="20"/>
          <w:lang w:eastAsia="en-US"/>
        </w:rPr>
        <w:t>ż</w:t>
      </w:r>
      <w:r w:rsidRPr="00C81496">
        <w:rPr>
          <w:rFonts w:eastAsiaTheme="minorHAnsi" w:cs="Arial"/>
          <w:color w:val="auto"/>
          <w:szCs w:val="20"/>
          <w:lang w:eastAsia="en-US"/>
        </w:rPr>
        <w:t>na stosowa</w:t>
      </w:r>
      <w:r w:rsidRPr="00C81496">
        <w:rPr>
          <w:rFonts w:eastAsia="TimesNewRoman" w:cs="Arial"/>
          <w:color w:val="auto"/>
          <w:szCs w:val="20"/>
          <w:lang w:eastAsia="en-US"/>
        </w:rPr>
        <w:t xml:space="preserve">ć </w:t>
      </w:r>
      <w:r w:rsidRPr="00C81496">
        <w:rPr>
          <w:rFonts w:eastAsiaTheme="minorHAnsi" w:cs="Arial"/>
          <w:color w:val="auto"/>
          <w:szCs w:val="20"/>
          <w:lang w:eastAsia="en-US"/>
        </w:rPr>
        <w:t>elektrody ER-346 lub ER-546.</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Elektrody EA-146 s</w:t>
      </w:r>
      <w:r w:rsidRPr="00C81496">
        <w:rPr>
          <w:rFonts w:eastAsia="TimesNewRoman" w:cs="Arial"/>
          <w:color w:val="auto"/>
          <w:szCs w:val="20"/>
          <w:lang w:eastAsia="en-US"/>
        </w:rPr>
        <w:t xml:space="preserve">ą </w:t>
      </w:r>
      <w:r w:rsidRPr="00C81496">
        <w:rPr>
          <w:rFonts w:eastAsiaTheme="minorHAnsi" w:cs="Arial"/>
          <w:color w:val="auto"/>
          <w:szCs w:val="20"/>
          <w:lang w:eastAsia="en-US"/>
        </w:rPr>
        <w:t>to elektrody grubootulone przeznaczone do spawania konstrukcji stalowych nara</w:t>
      </w:r>
      <w:r w:rsidRPr="00C81496">
        <w:rPr>
          <w:rFonts w:eastAsia="TimesNewRoman" w:cs="Arial"/>
          <w:color w:val="auto"/>
          <w:szCs w:val="20"/>
          <w:lang w:eastAsia="en-US"/>
        </w:rPr>
        <w:t>ż</w:t>
      </w:r>
      <w:r w:rsidRPr="00C81496">
        <w:rPr>
          <w:rFonts w:eastAsiaTheme="minorHAnsi" w:cs="Arial"/>
          <w:color w:val="auto"/>
          <w:szCs w:val="20"/>
          <w:lang w:eastAsia="en-US"/>
        </w:rPr>
        <w:t>onych na</w:t>
      </w:r>
      <w:r>
        <w:rPr>
          <w:rFonts w:eastAsiaTheme="minorHAnsi" w:cs="Arial"/>
          <w:color w:val="auto"/>
          <w:szCs w:val="20"/>
          <w:lang w:eastAsia="en-US"/>
        </w:rPr>
        <w:t xml:space="preserve"> </w:t>
      </w:r>
      <w:r w:rsidRPr="00C81496">
        <w:rPr>
          <w:rFonts w:eastAsiaTheme="minorHAnsi" w:cs="Arial"/>
          <w:color w:val="auto"/>
          <w:szCs w:val="20"/>
          <w:lang w:eastAsia="en-US"/>
        </w:rPr>
        <w:t>obci</w:t>
      </w:r>
      <w:r w:rsidRPr="00C81496">
        <w:rPr>
          <w:rFonts w:eastAsia="TimesNewRoman" w:cs="Arial"/>
          <w:color w:val="auto"/>
          <w:szCs w:val="20"/>
          <w:lang w:eastAsia="en-US"/>
        </w:rPr>
        <w:t>ąż</w:t>
      </w:r>
      <w:r w:rsidRPr="00C81496">
        <w:rPr>
          <w:rFonts w:eastAsiaTheme="minorHAnsi" w:cs="Arial"/>
          <w:color w:val="auto"/>
          <w:szCs w:val="20"/>
          <w:lang w:eastAsia="en-US"/>
        </w:rPr>
        <w:t>enia statyczne i dynamiczne.</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Elektrody powinny mie</w:t>
      </w:r>
      <w:r w:rsidRPr="00C81496">
        <w:rPr>
          <w:rFonts w:eastAsia="TimesNewRoman" w:cs="Arial"/>
          <w:color w:val="auto"/>
          <w:szCs w:val="20"/>
          <w:lang w:eastAsia="en-US"/>
        </w:rPr>
        <w:t>ć</w:t>
      </w:r>
      <w:r w:rsidRPr="00C81496">
        <w:rPr>
          <w:rFonts w:eastAsiaTheme="minorHAnsi" w:cs="Arial"/>
          <w:color w:val="auto"/>
          <w:szCs w:val="20"/>
          <w:lang w:eastAsia="en-US"/>
        </w:rPr>
        <w:t>:</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za</w:t>
      </w:r>
      <w:r w:rsidRPr="00C81496">
        <w:rPr>
          <w:rFonts w:eastAsia="TimesNewRoman" w:cs="Arial"/>
          <w:color w:val="auto"/>
          <w:szCs w:val="20"/>
          <w:lang w:eastAsia="en-US"/>
        </w:rPr>
        <w:t>ś</w:t>
      </w:r>
      <w:r w:rsidRPr="00C81496">
        <w:rPr>
          <w:rFonts w:eastAsiaTheme="minorHAnsi" w:cs="Arial"/>
          <w:color w:val="auto"/>
          <w:szCs w:val="20"/>
          <w:lang w:eastAsia="en-US"/>
        </w:rPr>
        <w:t>wiadczenie jako</w:t>
      </w:r>
      <w:r w:rsidRPr="00C81496">
        <w:rPr>
          <w:rFonts w:eastAsia="TimesNewRoman" w:cs="Arial"/>
          <w:color w:val="auto"/>
          <w:szCs w:val="20"/>
          <w:lang w:eastAsia="en-US"/>
        </w:rPr>
        <w:t>ś</w:t>
      </w:r>
      <w:r w:rsidRPr="00C81496">
        <w:rPr>
          <w:rFonts w:eastAsiaTheme="minorHAnsi" w:cs="Arial"/>
          <w:color w:val="auto"/>
          <w:szCs w:val="20"/>
          <w:lang w:eastAsia="en-US"/>
        </w:rPr>
        <w:t>ci</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spełnia</w:t>
      </w:r>
      <w:r w:rsidRPr="00C81496">
        <w:rPr>
          <w:rFonts w:eastAsia="TimesNewRoman" w:cs="Arial"/>
          <w:color w:val="auto"/>
          <w:szCs w:val="20"/>
          <w:lang w:eastAsia="en-US"/>
        </w:rPr>
        <w:t xml:space="preserve">ć </w:t>
      </w:r>
      <w:r w:rsidRPr="00C81496">
        <w:rPr>
          <w:rFonts w:eastAsiaTheme="minorHAnsi" w:cs="Arial"/>
          <w:color w:val="auto"/>
          <w:szCs w:val="20"/>
          <w:lang w:eastAsia="en-US"/>
        </w:rPr>
        <w:t>wymagania norm przedmiotowych</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opakowanie, przechowywanie i transport winny by</w:t>
      </w:r>
      <w:r w:rsidRPr="00C81496">
        <w:rPr>
          <w:rFonts w:eastAsia="TimesNewRoman" w:cs="Arial"/>
          <w:color w:val="auto"/>
          <w:szCs w:val="20"/>
          <w:lang w:eastAsia="en-US"/>
        </w:rPr>
        <w:t xml:space="preserve">ć </w:t>
      </w:r>
      <w:r w:rsidRPr="00C81496">
        <w:rPr>
          <w:rFonts w:eastAsiaTheme="minorHAnsi" w:cs="Arial"/>
          <w:color w:val="auto"/>
          <w:szCs w:val="20"/>
          <w:lang w:eastAsia="en-US"/>
        </w:rPr>
        <w:t>zgodne z wymaganiami obowi</w:t>
      </w:r>
      <w:r w:rsidRPr="00C81496">
        <w:rPr>
          <w:rFonts w:eastAsia="TimesNewRoman" w:cs="Arial"/>
          <w:color w:val="auto"/>
          <w:szCs w:val="20"/>
          <w:lang w:eastAsia="en-US"/>
        </w:rPr>
        <w:t>ą</w:t>
      </w:r>
      <w:r w:rsidRPr="00C81496">
        <w:rPr>
          <w:rFonts w:eastAsiaTheme="minorHAnsi" w:cs="Arial"/>
          <w:color w:val="auto"/>
          <w:szCs w:val="20"/>
          <w:lang w:eastAsia="en-US"/>
        </w:rPr>
        <w:t>zuj</w:t>
      </w:r>
      <w:r w:rsidRPr="00C81496">
        <w:rPr>
          <w:rFonts w:eastAsia="TimesNewRoman" w:cs="Arial"/>
          <w:color w:val="auto"/>
          <w:szCs w:val="20"/>
          <w:lang w:eastAsia="en-US"/>
        </w:rPr>
        <w:t>ą</w:t>
      </w:r>
      <w:r w:rsidRPr="00C81496">
        <w:rPr>
          <w:rFonts w:eastAsiaTheme="minorHAnsi" w:cs="Arial"/>
          <w:color w:val="auto"/>
          <w:szCs w:val="20"/>
          <w:lang w:eastAsia="en-US"/>
        </w:rPr>
        <w:t>cych norm i wymaganiami</w:t>
      </w:r>
      <w:r>
        <w:rPr>
          <w:rFonts w:eastAsiaTheme="minorHAnsi" w:cs="Arial"/>
          <w:color w:val="auto"/>
          <w:szCs w:val="20"/>
          <w:lang w:eastAsia="en-US"/>
        </w:rPr>
        <w:t xml:space="preserve"> </w:t>
      </w:r>
      <w:r w:rsidRPr="00C81496">
        <w:rPr>
          <w:rFonts w:eastAsiaTheme="minorHAnsi" w:cs="Arial"/>
          <w:color w:val="auto"/>
          <w:szCs w:val="20"/>
          <w:lang w:eastAsia="en-US"/>
        </w:rPr>
        <w:t>producenta.</w:t>
      </w:r>
    </w:p>
    <w:p w:rsidR="00DF7EE1" w:rsidRPr="00C81496" w:rsidRDefault="00DF7EE1" w:rsidP="00DF7EE1">
      <w:pPr>
        <w:autoSpaceDE w:val="0"/>
        <w:autoSpaceDN w:val="0"/>
        <w:adjustRightInd w:val="0"/>
        <w:rPr>
          <w:rFonts w:eastAsiaTheme="minorHAnsi" w:cs="Arial"/>
          <w:i/>
          <w:color w:val="auto"/>
          <w:szCs w:val="20"/>
          <w:u w:val="single"/>
          <w:lang w:eastAsia="en-US"/>
        </w:rPr>
      </w:pPr>
      <w:r w:rsidRPr="00C81496">
        <w:rPr>
          <w:rFonts w:eastAsia="TimesNewRoman" w:cs="Arial"/>
          <w:i/>
          <w:color w:val="auto"/>
          <w:szCs w:val="20"/>
          <w:u w:val="single"/>
          <w:lang w:eastAsia="en-US"/>
        </w:rPr>
        <w:t>Ś</w:t>
      </w:r>
      <w:r w:rsidRPr="00C81496">
        <w:rPr>
          <w:rFonts w:eastAsiaTheme="minorHAnsi" w:cs="Arial"/>
          <w:i/>
          <w:color w:val="auto"/>
          <w:szCs w:val="20"/>
          <w:u w:val="single"/>
          <w:lang w:eastAsia="en-US"/>
        </w:rPr>
        <w:t>ruby</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Do konstrukcji stalowych stosuje si</w:t>
      </w:r>
      <w:r w:rsidRPr="00C81496">
        <w:rPr>
          <w:rFonts w:eastAsia="TimesNewRoman" w:cs="Arial"/>
          <w:color w:val="auto"/>
          <w:szCs w:val="20"/>
          <w:lang w:eastAsia="en-US"/>
        </w:rPr>
        <w:t>ę</w:t>
      </w:r>
      <w:r w:rsidRPr="00C81496">
        <w:rPr>
          <w:rFonts w:eastAsiaTheme="minorHAnsi" w:cs="Arial"/>
          <w:color w:val="auto"/>
          <w:szCs w:val="20"/>
          <w:lang w:eastAsia="en-US"/>
        </w:rPr>
        <w:t>:</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 xml:space="preserve"> </w:t>
      </w:r>
      <w:r w:rsidRPr="00C81496">
        <w:rPr>
          <w:rFonts w:eastAsia="TimesNewRoman" w:cs="Arial"/>
          <w:color w:val="auto"/>
          <w:szCs w:val="20"/>
          <w:lang w:eastAsia="en-US"/>
        </w:rPr>
        <w:t>ś</w:t>
      </w:r>
      <w:r w:rsidRPr="00C81496">
        <w:rPr>
          <w:rFonts w:eastAsiaTheme="minorHAnsi" w:cs="Arial"/>
          <w:color w:val="auto"/>
          <w:szCs w:val="20"/>
          <w:lang w:eastAsia="en-US"/>
        </w:rPr>
        <w:t>ruby z łbem sze</w:t>
      </w:r>
      <w:r w:rsidRPr="00C81496">
        <w:rPr>
          <w:rFonts w:eastAsia="TimesNewRoman" w:cs="Arial"/>
          <w:color w:val="auto"/>
          <w:szCs w:val="20"/>
          <w:lang w:eastAsia="en-US"/>
        </w:rPr>
        <w:t>ś</w:t>
      </w:r>
      <w:r w:rsidRPr="00C81496">
        <w:rPr>
          <w:rFonts w:eastAsiaTheme="minorHAnsi" w:cs="Arial"/>
          <w:color w:val="auto"/>
          <w:szCs w:val="20"/>
          <w:lang w:eastAsia="en-US"/>
        </w:rPr>
        <w:t>ciok</w:t>
      </w:r>
      <w:r w:rsidRPr="00C81496">
        <w:rPr>
          <w:rFonts w:eastAsia="TimesNewRoman" w:cs="Arial"/>
          <w:color w:val="auto"/>
          <w:szCs w:val="20"/>
          <w:lang w:eastAsia="en-US"/>
        </w:rPr>
        <w:t>ą</w:t>
      </w:r>
      <w:r w:rsidRPr="00C81496">
        <w:rPr>
          <w:rFonts w:eastAsiaTheme="minorHAnsi" w:cs="Arial"/>
          <w:color w:val="auto"/>
          <w:szCs w:val="20"/>
          <w:lang w:eastAsia="en-US"/>
        </w:rPr>
        <w:t xml:space="preserve">tnym wg PN-EN-ISO 4014:2002 </w:t>
      </w:r>
      <w:r w:rsidRPr="00C81496">
        <w:rPr>
          <w:rFonts w:eastAsia="TimesNewRoman" w:cs="Arial"/>
          <w:color w:val="auto"/>
          <w:szCs w:val="20"/>
          <w:lang w:eastAsia="en-US"/>
        </w:rPr>
        <w:t>ś</w:t>
      </w:r>
      <w:r w:rsidRPr="00C81496">
        <w:rPr>
          <w:rFonts w:eastAsiaTheme="minorHAnsi" w:cs="Arial"/>
          <w:color w:val="auto"/>
          <w:szCs w:val="20"/>
          <w:lang w:eastAsia="en-US"/>
        </w:rPr>
        <w:t>redniodokładne klasy:</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 xml:space="preserve">dla </w:t>
      </w:r>
      <w:r w:rsidRPr="00C81496">
        <w:rPr>
          <w:rFonts w:eastAsia="TimesNewRoman" w:cs="Arial"/>
          <w:color w:val="auto"/>
          <w:szCs w:val="20"/>
          <w:lang w:eastAsia="en-US"/>
        </w:rPr>
        <w:t>ś</w:t>
      </w:r>
      <w:r w:rsidRPr="00C81496">
        <w:rPr>
          <w:rFonts w:eastAsiaTheme="minorHAnsi" w:cs="Arial"/>
          <w:color w:val="auto"/>
          <w:szCs w:val="20"/>
          <w:lang w:eastAsia="en-US"/>
        </w:rPr>
        <w:t>rednic 8-16 mm – 4.8-II</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 xml:space="preserve">dla </w:t>
      </w:r>
      <w:r w:rsidRPr="00C81496">
        <w:rPr>
          <w:rFonts w:eastAsia="TimesNewRoman" w:cs="Arial"/>
          <w:color w:val="auto"/>
          <w:szCs w:val="20"/>
          <w:lang w:eastAsia="en-US"/>
        </w:rPr>
        <w:t>ś</w:t>
      </w:r>
      <w:r w:rsidRPr="00C81496">
        <w:rPr>
          <w:rFonts w:eastAsiaTheme="minorHAnsi" w:cs="Arial"/>
          <w:color w:val="auto"/>
          <w:szCs w:val="20"/>
          <w:lang w:eastAsia="en-US"/>
        </w:rPr>
        <w:t>rednic powy</w:t>
      </w:r>
      <w:r w:rsidRPr="00C81496">
        <w:rPr>
          <w:rFonts w:eastAsia="TimesNewRoman" w:cs="Arial"/>
          <w:color w:val="auto"/>
          <w:szCs w:val="20"/>
          <w:lang w:eastAsia="en-US"/>
        </w:rPr>
        <w:t>ż</w:t>
      </w:r>
      <w:r w:rsidRPr="00C81496">
        <w:rPr>
          <w:rFonts w:eastAsiaTheme="minorHAnsi" w:cs="Arial"/>
          <w:color w:val="auto"/>
          <w:szCs w:val="20"/>
          <w:lang w:eastAsia="en-US"/>
        </w:rPr>
        <w:t>ej 16 mm – 5.6-II</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stan powierzchni wg PN-EN 26157-3:1998</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tolerancje wg PN-EN 20898-7:1997</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własno</w:t>
      </w:r>
      <w:r w:rsidRPr="00C81496">
        <w:rPr>
          <w:rFonts w:eastAsia="TimesNewRoman" w:cs="Arial"/>
          <w:color w:val="auto"/>
          <w:szCs w:val="20"/>
          <w:lang w:eastAsia="en-US"/>
        </w:rPr>
        <w:t>ś</w:t>
      </w:r>
      <w:r w:rsidRPr="00C81496">
        <w:rPr>
          <w:rFonts w:eastAsiaTheme="minorHAnsi" w:cs="Arial"/>
          <w:color w:val="auto"/>
          <w:szCs w:val="20"/>
          <w:lang w:eastAsia="en-US"/>
        </w:rPr>
        <w:t>ci mechaniczne wg PN-EN 20898-7:1997.</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 xml:space="preserve"> </w:t>
      </w:r>
      <w:r w:rsidRPr="00C81496">
        <w:rPr>
          <w:rFonts w:eastAsia="TimesNewRoman" w:cs="Arial"/>
          <w:color w:val="auto"/>
          <w:szCs w:val="20"/>
          <w:lang w:eastAsia="en-US"/>
        </w:rPr>
        <w:t>ś</w:t>
      </w:r>
      <w:r w:rsidRPr="00C81496">
        <w:rPr>
          <w:rFonts w:eastAsiaTheme="minorHAnsi" w:cs="Arial"/>
          <w:color w:val="auto"/>
          <w:szCs w:val="20"/>
          <w:lang w:eastAsia="en-US"/>
        </w:rPr>
        <w:t>ruby fundamentowe wg PN-72/M-85061 zgrubne rodzaju W; Z lub P</w:t>
      </w:r>
    </w:p>
    <w:p w:rsidR="00DF7EE1" w:rsidRPr="00C81496" w:rsidRDefault="00DF7EE1" w:rsidP="00DF7EE1">
      <w:pPr>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 xml:space="preserve"> nakr</w:t>
      </w:r>
      <w:r w:rsidRPr="00C81496">
        <w:rPr>
          <w:rFonts w:eastAsia="TimesNewRoman" w:cs="Arial"/>
          <w:color w:val="auto"/>
          <w:szCs w:val="20"/>
          <w:lang w:eastAsia="en-US"/>
        </w:rPr>
        <w:t>ę</w:t>
      </w:r>
      <w:r w:rsidRPr="00C81496">
        <w:rPr>
          <w:rFonts w:eastAsiaTheme="minorHAnsi" w:cs="Arial"/>
          <w:color w:val="auto"/>
          <w:szCs w:val="20"/>
          <w:lang w:eastAsia="en-US"/>
        </w:rPr>
        <w:t>tki sze</w:t>
      </w:r>
      <w:r w:rsidRPr="00C81496">
        <w:rPr>
          <w:rFonts w:eastAsia="TimesNewRoman" w:cs="Arial"/>
          <w:color w:val="auto"/>
          <w:szCs w:val="20"/>
          <w:lang w:eastAsia="en-US"/>
        </w:rPr>
        <w:t>ś</w:t>
      </w:r>
      <w:r w:rsidRPr="00C81496">
        <w:rPr>
          <w:rFonts w:eastAsiaTheme="minorHAnsi" w:cs="Arial"/>
          <w:color w:val="auto"/>
          <w:szCs w:val="20"/>
          <w:lang w:eastAsia="en-US"/>
        </w:rPr>
        <w:t>ciok</w:t>
      </w:r>
      <w:r w:rsidRPr="00C81496">
        <w:rPr>
          <w:rFonts w:eastAsia="TimesNewRoman" w:cs="Arial"/>
          <w:color w:val="auto"/>
          <w:szCs w:val="20"/>
          <w:lang w:eastAsia="en-US"/>
        </w:rPr>
        <w:t>ą</w:t>
      </w:r>
      <w:r w:rsidRPr="00C81496">
        <w:rPr>
          <w:rFonts w:eastAsiaTheme="minorHAnsi" w:cs="Arial"/>
          <w:color w:val="auto"/>
          <w:szCs w:val="20"/>
          <w:lang w:eastAsia="en-US"/>
        </w:rPr>
        <w:t>tne wg PN-EN-ISO 4034;2002</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własno</w:t>
      </w:r>
      <w:r w:rsidRPr="00C81496">
        <w:rPr>
          <w:rFonts w:eastAsia="TimesNewRoman" w:cs="Arial"/>
          <w:color w:val="auto"/>
          <w:szCs w:val="20"/>
          <w:lang w:eastAsia="en-US"/>
        </w:rPr>
        <w:t>ś</w:t>
      </w:r>
      <w:r w:rsidRPr="00C81496">
        <w:rPr>
          <w:rFonts w:eastAsiaTheme="minorHAnsi" w:cs="Arial"/>
          <w:color w:val="auto"/>
          <w:szCs w:val="20"/>
          <w:lang w:eastAsia="en-US"/>
        </w:rPr>
        <w:t>ci mechaniczne wg PN-82/M-82054/09 – cz</w:t>
      </w:r>
      <w:r w:rsidRPr="00C81496">
        <w:rPr>
          <w:rFonts w:eastAsia="TimesNewRoman" w:cs="Arial"/>
          <w:color w:val="auto"/>
          <w:szCs w:val="20"/>
          <w:lang w:eastAsia="en-US"/>
        </w:rPr>
        <w:t>ęś</w:t>
      </w:r>
      <w:r w:rsidRPr="00C81496">
        <w:rPr>
          <w:rFonts w:eastAsiaTheme="minorHAnsi" w:cs="Arial"/>
          <w:color w:val="auto"/>
          <w:szCs w:val="20"/>
          <w:lang w:eastAsia="en-US"/>
        </w:rPr>
        <w:t>ciowo zast. PN-EN 20898-2:1998</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 xml:space="preserve"> podkładki okr</w:t>
      </w:r>
      <w:r w:rsidRPr="00C81496">
        <w:rPr>
          <w:rFonts w:eastAsia="TimesNewRoman" w:cs="Arial"/>
          <w:color w:val="auto"/>
          <w:szCs w:val="20"/>
          <w:lang w:eastAsia="en-US"/>
        </w:rPr>
        <w:t>ą</w:t>
      </w:r>
      <w:r w:rsidRPr="00C81496">
        <w:rPr>
          <w:rFonts w:eastAsiaTheme="minorHAnsi" w:cs="Arial"/>
          <w:color w:val="auto"/>
          <w:szCs w:val="20"/>
          <w:lang w:eastAsia="en-US"/>
        </w:rPr>
        <w:t>głe zgrubne wg PN-ISO 7091:2003</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 xml:space="preserve"> podkładki klinowe do dwuteowników wg PN-79/M-82009</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 xml:space="preserve"> podkładki klinowe do ceowników wg PN-79/M-82018</w:t>
      </w:r>
    </w:p>
    <w:p w:rsidR="00DF7EE1" w:rsidRDefault="00DF7EE1" w:rsidP="00DF7EE1">
      <w:pPr>
        <w:rPr>
          <w:rFonts w:eastAsiaTheme="minorHAnsi" w:cs="Arial"/>
          <w:color w:val="auto"/>
          <w:szCs w:val="20"/>
          <w:lang w:eastAsia="en-US"/>
        </w:rPr>
      </w:pPr>
      <w:r w:rsidRPr="00C81496">
        <w:rPr>
          <w:rFonts w:eastAsiaTheme="minorHAnsi" w:cs="Arial"/>
          <w:color w:val="auto"/>
          <w:szCs w:val="20"/>
          <w:lang w:eastAsia="en-US"/>
        </w:rPr>
        <w:t>Wszystkie ł</w:t>
      </w:r>
      <w:r w:rsidRPr="00C81496">
        <w:rPr>
          <w:rFonts w:eastAsia="TimesNewRoman" w:cs="Arial"/>
          <w:color w:val="auto"/>
          <w:szCs w:val="20"/>
          <w:lang w:eastAsia="en-US"/>
        </w:rPr>
        <w:t>ą</w:t>
      </w:r>
      <w:r w:rsidRPr="00C81496">
        <w:rPr>
          <w:rFonts w:eastAsiaTheme="minorHAnsi" w:cs="Arial"/>
          <w:color w:val="auto"/>
          <w:szCs w:val="20"/>
          <w:lang w:eastAsia="en-US"/>
        </w:rPr>
        <w:t>czniki winny by</w:t>
      </w:r>
      <w:r w:rsidRPr="00C81496">
        <w:rPr>
          <w:rFonts w:eastAsia="TimesNewRoman" w:cs="Arial"/>
          <w:color w:val="auto"/>
          <w:szCs w:val="20"/>
          <w:lang w:eastAsia="en-US"/>
        </w:rPr>
        <w:t xml:space="preserve">ć </w:t>
      </w:r>
      <w:r w:rsidRPr="00C81496">
        <w:rPr>
          <w:rFonts w:eastAsiaTheme="minorHAnsi" w:cs="Arial"/>
          <w:color w:val="auto"/>
          <w:szCs w:val="20"/>
          <w:lang w:eastAsia="en-US"/>
        </w:rPr>
        <w:t xml:space="preserve">cechowane: </w:t>
      </w:r>
      <w:r w:rsidRPr="00C81496">
        <w:rPr>
          <w:rFonts w:eastAsia="TimesNewRoman" w:cs="Arial"/>
          <w:color w:val="auto"/>
          <w:szCs w:val="20"/>
          <w:lang w:eastAsia="en-US"/>
        </w:rPr>
        <w:t>ś</w:t>
      </w:r>
      <w:r w:rsidRPr="00C81496">
        <w:rPr>
          <w:rFonts w:eastAsiaTheme="minorHAnsi" w:cs="Arial"/>
          <w:color w:val="auto"/>
          <w:szCs w:val="20"/>
          <w:lang w:eastAsia="en-US"/>
        </w:rPr>
        <w:t>ruby i nakr</w:t>
      </w:r>
      <w:r w:rsidRPr="00C81496">
        <w:rPr>
          <w:rFonts w:eastAsia="TimesNewRoman" w:cs="Arial"/>
          <w:color w:val="auto"/>
          <w:szCs w:val="20"/>
          <w:lang w:eastAsia="en-US"/>
        </w:rPr>
        <w:t>ę</w:t>
      </w:r>
      <w:r w:rsidRPr="00C81496">
        <w:rPr>
          <w:rFonts w:eastAsiaTheme="minorHAnsi" w:cs="Arial"/>
          <w:color w:val="auto"/>
          <w:szCs w:val="20"/>
          <w:lang w:eastAsia="en-US"/>
        </w:rPr>
        <w:t>tki wywalcowane cechy na główkach.</w:t>
      </w:r>
    </w:p>
    <w:p w:rsidR="00DF7EE1" w:rsidRDefault="00DF7EE1" w:rsidP="00DF7EE1">
      <w:pPr>
        <w:rPr>
          <w:rFonts w:eastAsiaTheme="minorHAnsi" w:cs="Arial"/>
          <w:color w:val="auto"/>
          <w:szCs w:val="20"/>
          <w:lang w:eastAsia="en-US"/>
        </w:rPr>
      </w:pPr>
    </w:p>
    <w:p w:rsidR="00DF7EE1" w:rsidRDefault="00DF7EE1" w:rsidP="00DF7EE1">
      <w:pPr>
        <w:pStyle w:val="Nagwek4"/>
        <w:rPr>
          <w:rFonts w:eastAsiaTheme="minorHAnsi"/>
          <w:lang w:eastAsia="en-US"/>
        </w:rPr>
      </w:pPr>
      <w:r>
        <w:rPr>
          <w:rFonts w:eastAsiaTheme="minorHAnsi"/>
          <w:lang w:eastAsia="en-US"/>
        </w:rPr>
        <w:t>2.4 Składowanie materiałów i konstrukcji</w:t>
      </w:r>
    </w:p>
    <w:p w:rsidR="00DF7EE1" w:rsidRDefault="00DF7EE1" w:rsidP="00DF7EE1">
      <w:pPr>
        <w:rPr>
          <w:lang w:eastAsia="en-US"/>
        </w:rPr>
      </w:pP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Konstrukcje i materiały dostarczone na budow</w:t>
      </w:r>
      <w:r w:rsidRPr="00C81496">
        <w:rPr>
          <w:rFonts w:eastAsia="TimesNewRoman" w:cs="Arial"/>
          <w:color w:val="auto"/>
          <w:szCs w:val="20"/>
          <w:lang w:eastAsia="en-US"/>
        </w:rPr>
        <w:t xml:space="preserve">ę </w:t>
      </w:r>
      <w:r w:rsidRPr="00C81496">
        <w:rPr>
          <w:rFonts w:eastAsiaTheme="minorHAnsi" w:cs="Arial"/>
          <w:color w:val="auto"/>
          <w:szCs w:val="20"/>
          <w:lang w:eastAsia="en-US"/>
        </w:rPr>
        <w:t>powinny by</w:t>
      </w:r>
      <w:r w:rsidRPr="00C81496">
        <w:rPr>
          <w:rFonts w:eastAsia="TimesNewRoman" w:cs="Arial"/>
          <w:color w:val="auto"/>
          <w:szCs w:val="20"/>
          <w:lang w:eastAsia="en-US"/>
        </w:rPr>
        <w:t xml:space="preserve">ć </w:t>
      </w:r>
      <w:r w:rsidRPr="00C81496">
        <w:rPr>
          <w:rFonts w:eastAsiaTheme="minorHAnsi" w:cs="Arial"/>
          <w:color w:val="auto"/>
          <w:szCs w:val="20"/>
          <w:lang w:eastAsia="en-US"/>
        </w:rPr>
        <w:t xml:space="preserve">wyładowywane </w:t>
      </w:r>
      <w:r w:rsidRPr="00C81496">
        <w:rPr>
          <w:rFonts w:eastAsia="TimesNewRoman" w:cs="Arial"/>
          <w:color w:val="auto"/>
          <w:szCs w:val="20"/>
          <w:lang w:eastAsia="en-US"/>
        </w:rPr>
        <w:t>ż</w:t>
      </w:r>
      <w:r w:rsidRPr="00C81496">
        <w:rPr>
          <w:rFonts w:eastAsiaTheme="minorHAnsi" w:cs="Arial"/>
          <w:color w:val="auto"/>
          <w:szCs w:val="20"/>
          <w:lang w:eastAsia="en-US"/>
        </w:rPr>
        <w:t>urawiami. Do wyładunku mniejszych</w:t>
      </w:r>
      <w:r>
        <w:rPr>
          <w:rFonts w:eastAsiaTheme="minorHAnsi" w:cs="Arial"/>
          <w:color w:val="auto"/>
          <w:szCs w:val="20"/>
          <w:lang w:eastAsia="en-US"/>
        </w:rPr>
        <w:t xml:space="preserve"> </w:t>
      </w:r>
      <w:r w:rsidRPr="00C81496">
        <w:rPr>
          <w:rFonts w:eastAsiaTheme="minorHAnsi" w:cs="Arial"/>
          <w:color w:val="auto"/>
          <w:szCs w:val="20"/>
          <w:lang w:eastAsia="en-US"/>
        </w:rPr>
        <w:t>elementów mo</w:t>
      </w:r>
      <w:r w:rsidRPr="00C81496">
        <w:rPr>
          <w:rFonts w:eastAsia="TimesNewRoman" w:cs="Arial"/>
          <w:color w:val="auto"/>
          <w:szCs w:val="20"/>
          <w:lang w:eastAsia="en-US"/>
        </w:rPr>
        <w:t>ż</w:t>
      </w:r>
      <w:r w:rsidRPr="00C81496">
        <w:rPr>
          <w:rFonts w:eastAsiaTheme="minorHAnsi" w:cs="Arial"/>
          <w:color w:val="auto"/>
          <w:szCs w:val="20"/>
          <w:lang w:eastAsia="en-US"/>
        </w:rPr>
        <w:t>na u</w:t>
      </w:r>
      <w:r w:rsidRPr="00C81496">
        <w:rPr>
          <w:rFonts w:eastAsia="TimesNewRoman" w:cs="Arial"/>
          <w:color w:val="auto"/>
          <w:szCs w:val="20"/>
          <w:lang w:eastAsia="en-US"/>
        </w:rPr>
        <w:t>ż</w:t>
      </w:r>
      <w:r w:rsidRPr="00C81496">
        <w:rPr>
          <w:rFonts w:eastAsiaTheme="minorHAnsi" w:cs="Arial"/>
          <w:color w:val="auto"/>
          <w:szCs w:val="20"/>
          <w:lang w:eastAsia="en-US"/>
        </w:rPr>
        <w:t>y</w:t>
      </w:r>
      <w:r w:rsidRPr="00C81496">
        <w:rPr>
          <w:rFonts w:eastAsia="TimesNewRoman" w:cs="Arial"/>
          <w:color w:val="auto"/>
          <w:szCs w:val="20"/>
          <w:lang w:eastAsia="en-US"/>
        </w:rPr>
        <w:t xml:space="preserve">ć </w:t>
      </w:r>
      <w:r w:rsidRPr="00C81496">
        <w:rPr>
          <w:rFonts w:eastAsiaTheme="minorHAnsi" w:cs="Arial"/>
          <w:color w:val="auto"/>
          <w:szCs w:val="20"/>
          <w:lang w:eastAsia="en-US"/>
        </w:rPr>
        <w:t>wci</w:t>
      </w:r>
      <w:r w:rsidRPr="00C81496">
        <w:rPr>
          <w:rFonts w:eastAsia="TimesNewRoman" w:cs="Arial"/>
          <w:color w:val="auto"/>
          <w:szCs w:val="20"/>
          <w:lang w:eastAsia="en-US"/>
        </w:rPr>
        <w:t>ą</w:t>
      </w:r>
      <w:r w:rsidRPr="00C81496">
        <w:rPr>
          <w:rFonts w:eastAsiaTheme="minorHAnsi" w:cs="Arial"/>
          <w:color w:val="auto"/>
          <w:szCs w:val="20"/>
          <w:lang w:eastAsia="en-US"/>
        </w:rPr>
        <w:t>garek lub wci</w:t>
      </w:r>
      <w:r w:rsidRPr="00C81496">
        <w:rPr>
          <w:rFonts w:eastAsia="TimesNewRoman" w:cs="Arial"/>
          <w:color w:val="auto"/>
          <w:szCs w:val="20"/>
          <w:lang w:eastAsia="en-US"/>
        </w:rPr>
        <w:t>ą</w:t>
      </w:r>
      <w:r w:rsidRPr="00C81496">
        <w:rPr>
          <w:rFonts w:eastAsiaTheme="minorHAnsi" w:cs="Arial"/>
          <w:color w:val="auto"/>
          <w:szCs w:val="20"/>
          <w:lang w:eastAsia="en-US"/>
        </w:rPr>
        <w:t>gników. Elementy ci</w:t>
      </w:r>
      <w:r w:rsidRPr="00C81496">
        <w:rPr>
          <w:rFonts w:eastAsia="TimesNewRoman" w:cs="Arial"/>
          <w:color w:val="auto"/>
          <w:szCs w:val="20"/>
          <w:lang w:eastAsia="en-US"/>
        </w:rPr>
        <w:t>ęż</w:t>
      </w:r>
      <w:r w:rsidRPr="00C81496">
        <w:rPr>
          <w:rFonts w:eastAsiaTheme="minorHAnsi" w:cs="Arial"/>
          <w:color w:val="auto"/>
          <w:szCs w:val="20"/>
          <w:lang w:eastAsia="en-US"/>
        </w:rPr>
        <w:t>kie, długie i wiotkie nale</w:t>
      </w:r>
      <w:r w:rsidRPr="00C81496">
        <w:rPr>
          <w:rFonts w:eastAsia="TimesNewRoman" w:cs="Arial"/>
          <w:color w:val="auto"/>
          <w:szCs w:val="20"/>
          <w:lang w:eastAsia="en-US"/>
        </w:rPr>
        <w:t>ż</w:t>
      </w:r>
      <w:r w:rsidRPr="00C81496">
        <w:rPr>
          <w:rFonts w:eastAsiaTheme="minorHAnsi" w:cs="Arial"/>
          <w:color w:val="auto"/>
          <w:szCs w:val="20"/>
          <w:lang w:eastAsia="en-US"/>
        </w:rPr>
        <w:t>y przenosi</w:t>
      </w:r>
      <w:r w:rsidRPr="00C81496">
        <w:rPr>
          <w:rFonts w:eastAsia="TimesNewRoman" w:cs="Arial"/>
          <w:color w:val="auto"/>
          <w:szCs w:val="20"/>
          <w:lang w:eastAsia="en-US"/>
        </w:rPr>
        <w:t xml:space="preserve">ć </w:t>
      </w:r>
      <w:r w:rsidRPr="00C81496">
        <w:rPr>
          <w:rFonts w:eastAsiaTheme="minorHAnsi" w:cs="Arial"/>
          <w:color w:val="auto"/>
          <w:szCs w:val="20"/>
          <w:lang w:eastAsia="en-US"/>
        </w:rPr>
        <w:t>za pomoc</w:t>
      </w:r>
      <w:r w:rsidRPr="00C81496">
        <w:rPr>
          <w:rFonts w:eastAsia="TimesNewRoman" w:cs="Arial"/>
          <w:color w:val="auto"/>
          <w:szCs w:val="20"/>
          <w:lang w:eastAsia="en-US"/>
        </w:rPr>
        <w:t>ą</w:t>
      </w:r>
      <w:r>
        <w:rPr>
          <w:rFonts w:eastAsia="TimesNewRoman" w:cs="Arial"/>
          <w:color w:val="auto"/>
          <w:szCs w:val="20"/>
          <w:lang w:eastAsia="en-US"/>
        </w:rPr>
        <w:t xml:space="preserve"> </w:t>
      </w:r>
      <w:r w:rsidRPr="00C81496">
        <w:rPr>
          <w:rFonts w:eastAsiaTheme="minorHAnsi" w:cs="Arial"/>
          <w:color w:val="auto"/>
          <w:szCs w:val="20"/>
          <w:lang w:eastAsia="en-US"/>
        </w:rPr>
        <w:t>zawiesi i usztywni</w:t>
      </w:r>
      <w:r w:rsidRPr="00C81496">
        <w:rPr>
          <w:rFonts w:eastAsia="TimesNewRoman" w:cs="Arial"/>
          <w:color w:val="auto"/>
          <w:szCs w:val="20"/>
          <w:lang w:eastAsia="en-US"/>
        </w:rPr>
        <w:t xml:space="preserve">ć </w:t>
      </w:r>
      <w:r w:rsidRPr="00C81496">
        <w:rPr>
          <w:rFonts w:eastAsiaTheme="minorHAnsi" w:cs="Arial"/>
          <w:color w:val="auto"/>
          <w:szCs w:val="20"/>
          <w:lang w:eastAsia="en-US"/>
        </w:rPr>
        <w:t>dla zabezpieczenia przed odkształceniem. Elementy układa</w:t>
      </w:r>
      <w:r w:rsidRPr="00C81496">
        <w:rPr>
          <w:rFonts w:eastAsia="TimesNewRoman" w:cs="Arial"/>
          <w:color w:val="auto"/>
          <w:szCs w:val="20"/>
          <w:lang w:eastAsia="en-US"/>
        </w:rPr>
        <w:t xml:space="preserve">ć </w:t>
      </w:r>
      <w:r w:rsidRPr="00C81496">
        <w:rPr>
          <w:rFonts w:eastAsiaTheme="minorHAnsi" w:cs="Arial"/>
          <w:color w:val="auto"/>
          <w:szCs w:val="20"/>
          <w:lang w:eastAsia="en-US"/>
        </w:rPr>
        <w:t>w sposób umo</w:t>
      </w:r>
      <w:r w:rsidRPr="00C81496">
        <w:rPr>
          <w:rFonts w:eastAsia="TimesNewRoman" w:cs="Arial"/>
          <w:color w:val="auto"/>
          <w:szCs w:val="20"/>
          <w:lang w:eastAsia="en-US"/>
        </w:rPr>
        <w:t>ż</w:t>
      </w:r>
      <w:r w:rsidRPr="00C81496">
        <w:rPr>
          <w:rFonts w:eastAsiaTheme="minorHAnsi" w:cs="Arial"/>
          <w:color w:val="auto"/>
          <w:szCs w:val="20"/>
          <w:lang w:eastAsia="en-US"/>
        </w:rPr>
        <w:t>liwiaj</w:t>
      </w:r>
      <w:r w:rsidRPr="00C81496">
        <w:rPr>
          <w:rFonts w:eastAsia="TimesNewRoman" w:cs="Arial"/>
          <w:color w:val="auto"/>
          <w:szCs w:val="20"/>
          <w:lang w:eastAsia="en-US"/>
        </w:rPr>
        <w:t>ą</w:t>
      </w:r>
      <w:r w:rsidRPr="00C81496">
        <w:rPr>
          <w:rFonts w:eastAsiaTheme="minorHAnsi" w:cs="Arial"/>
          <w:color w:val="auto"/>
          <w:szCs w:val="20"/>
          <w:lang w:eastAsia="en-US"/>
        </w:rPr>
        <w:t>cy odczytanie</w:t>
      </w:r>
      <w:r>
        <w:rPr>
          <w:rFonts w:eastAsiaTheme="minorHAnsi" w:cs="Arial"/>
          <w:color w:val="auto"/>
          <w:szCs w:val="20"/>
          <w:lang w:eastAsia="en-US"/>
        </w:rPr>
        <w:t xml:space="preserve"> </w:t>
      </w:r>
      <w:r w:rsidRPr="00C81496">
        <w:rPr>
          <w:rFonts w:eastAsiaTheme="minorHAnsi" w:cs="Arial"/>
          <w:color w:val="auto"/>
          <w:szCs w:val="20"/>
          <w:lang w:eastAsia="en-US"/>
        </w:rPr>
        <w:t>znakowania. Elementy do scalania powinny by</w:t>
      </w:r>
      <w:r w:rsidRPr="00C81496">
        <w:rPr>
          <w:rFonts w:eastAsia="TimesNewRoman" w:cs="Arial"/>
          <w:color w:val="auto"/>
          <w:szCs w:val="20"/>
          <w:lang w:eastAsia="en-US"/>
        </w:rPr>
        <w:t xml:space="preserve">ć </w:t>
      </w:r>
      <w:r w:rsidRPr="00C81496">
        <w:rPr>
          <w:rFonts w:eastAsiaTheme="minorHAnsi" w:cs="Arial"/>
          <w:color w:val="auto"/>
          <w:szCs w:val="20"/>
          <w:lang w:eastAsia="en-US"/>
        </w:rPr>
        <w:t>w miar</w:t>
      </w:r>
      <w:r w:rsidRPr="00C81496">
        <w:rPr>
          <w:rFonts w:eastAsia="TimesNewRoman" w:cs="Arial"/>
          <w:color w:val="auto"/>
          <w:szCs w:val="20"/>
          <w:lang w:eastAsia="en-US"/>
        </w:rPr>
        <w:t xml:space="preserve">ę </w:t>
      </w:r>
      <w:r w:rsidRPr="00C81496">
        <w:rPr>
          <w:rFonts w:eastAsiaTheme="minorHAnsi" w:cs="Arial"/>
          <w:color w:val="auto"/>
          <w:szCs w:val="20"/>
          <w:lang w:eastAsia="en-US"/>
        </w:rPr>
        <w:t>mo</w:t>
      </w:r>
      <w:r w:rsidRPr="00C81496">
        <w:rPr>
          <w:rFonts w:eastAsia="TimesNewRoman" w:cs="Arial"/>
          <w:color w:val="auto"/>
          <w:szCs w:val="20"/>
          <w:lang w:eastAsia="en-US"/>
        </w:rPr>
        <w:t>ż</w:t>
      </w:r>
      <w:r w:rsidRPr="00C81496">
        <w:rPr>
          <w:rFonts w:eastAsiaTheme="minorHAnsi" w:cs="Arial"/>
          <w:color w:val="auto"/>
          <w:szCs w:val="20"/>
          <w:lang w:eastAsia="en-US"/>
        </w:rPr>
        <w:t>liwo</w:t>
      </w:r>
      <w:r w:rsidRPr="00C81496">
        <w:rPr>
          <w:rFonts w:eastAsia="TimesNewRoman" w:cs="Arial"/>
          <w:color w:val="auto"/>
          <w:szCs w:val="20"/>
          <w:lang w:eastAsia="en-US"/>
        </w:rPr>
        <w:t>ś</w:t>
      </w:r>
      <w:r w:rsidRPr="00C81496">
        <w:rPr>
          <w:rFonts w:eastAsiaTheme="minorHAnsi" w:cs="Arial"/>
          <w:color w:val="auto"/>
          <w:szCs w:val="20"/>
          <w:lang w:eastAsia="en-US"/>
        </w:rPr>
        <w:t>ci składowane w s</w:t>
      </w:r>
      <w:r w:rsidRPr="00C81496">
        <w:rPr>
          <w:rFonts w:eastAsia="TimesNewRoman" w:cs="Arial"/>
          <w:color w:val="auto"/>
          <w:szCs w:val="20"/>
          <w:lang w:eastAsia="en-US"/>
        </w:rPr>
        <w:t>ą</w:t>
      </w:r>
      <w:r w:rsidRPr="00C81496">
        <w:rPr>
          <w:rFonts w:eastAsiaTheme="minorHAnsi" w:cs="Arial"/>
          <w:color w:val="auto"/>
          <w:szCs w:val="20"/>
          <w:lang w:eastAsia="en-US"/>
        </w:rPr>
        <w:t>siedztwie miejsca przeznaczonego</w:t>
      </w:r>
      <w:r>
        <w:rPr>
          <w:rFonts w:eastAsiaTheme="minorHAnsi" w:cs="Arial"/>
          <w:color w:val="auto"/>
          <w:szCs w:val="20"/>
          <w:lang w:eastAsia="en-US"/>
        </w:rPr>
        <w:t xml:space="preserve"> </w:t>
      </w:r>
      <w:r w:rsidRPr="00C81496">
        <w:rPr>
          <w:rFonts w:eastAsiaTheme="minorHAnsi" w:cs="Arial"/>
          <w:color w:val="auto"/>
          <w:szCs w:val="20"/>
          <w:lang w:eastAsia="en-US"/>
        </w:rPr>
        <w:t>do scalania.</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Na miejscu składowania nale</w:t>
      </w:r>
      <w:r w:rsidRPr="00C81496">
        <w:rPr>
          <w:rFonts w:eastAsia="TimesNewRoman" w:cs="Arial"/>
          <w:color w:val="auto"/>
          <w:szCs w:val="20"/>
          <w:lang w:eastAsia="en-US"/>
        </w:rPr>
        <w:t>ż</w:t>
      </w:r>
      <w:r w:rsidRPr="00C81496">
        <w:rPr>
          <w:rFonts w:eastAsiaTheme="minorHAnsi" w:cs="Arial"/>
          <w:color w:val="auto"/>
          <w:szCs w:val="20"/>
          <w:lang w:eastAsia="en-US"/>
        </w:rPr>
        <w:t>y rejestrowa</w:t>
      </w:r>
      <w:r w:rsidRPr="00C81496">
        <w:rPr>
          <w:rFonts w:eastAsia="TimesNewRoman" w:cs="Arial"/>
          <w:color w:val="auto"/>
          <w:szCs w:val="20"/>
          <w:lang w:eastAsia="en-US"/>
        </w:rPr>
        <w:t xml:space="preserve">ć </w:t>
      </w:r>
      <w:r w:rsidRPr="00C81496">
        <w:rPr>
          <w:rFonts w:eastAsiaTheme="minorHAnsi" w:cs="Arial"/>
          <w:color w:val="auto"/>
          <w:szCs w:val="20"/>
          <w:lang w:eastAsia="en-US"/>
        </w:rPr>
        <w:t>konstrukcje niezwłocznie po ich nadej</w:t>
      </w:r>
      <w:r w:rsidRPr="00C81496">
        <w:rPr>
          <w:rFonts w:eastAsia="TimesNewRoman" w:cs="Arial"/>
          <w:color w:val="auto"/>
          <w:szCs w:val="20"/>
          <w:lang w:eastAsia="en-US"/>
        </w:rPr>
        <w:t>ś</w:t>
      </w:r>
      <w:r w:rsidRPr="00C81496">
        <w:rPr>
          <w:rFonts w:eastAsiaTheme="minorHAnsi" w:cs="Arial"/>
          <w:color w:val="auto"/>
          <w:szCs w:val="20"/>
          <w:lang w:eastAsia="en-US"/>
        </w:rPr>
        <w:t>ciu, segregowa</w:t>
      </w:r>
      <w:r w:rsidRPr="00C81496">
        <w:rPr>
          <w:rFonts w:eastAsia="TimesNewRoman" w:cs="Arial"/>
          <w:color w:val="auto"/>
          <w:szCs w:val="20"/>
          <w:lang w:eastAsia="en-US"/>
        </w:rPr>
        <w:t xml:space="preserve">ć </w:t>
      </w:r>
      <w:r w:rsidRPr="00C81496">
        <w:rPr>
          <w:rFonts w:eastAsiaTheme="minorHAnsi" w:cs="Arial"/>
          <w:color w:val="auto"/>
          <w:szCs w:val="20"/>
          <w:lang w:eastAsia="en-US"/>
        </w:rPr>
        <w:t>i układa</w:t>
      </w:r>
      <w:r w:rsidRPr="00C81496">
        <w:rPr>
          <w:rFonts w:eastAsia="TimesNewRoman" w:cs="Arial"/>
          <w:color w:val="auto"/>
          <w:szCs w:val="20"/>
          <w:lang w:eastAsia="en-US"/>
        </w:rPr>
        <w:t xml:space="preserve">ć </w:t>
      </w:r>
      <w:r w:rsidRPr="00C81496">
        <w:rPr>
          <w:rFonts w:eastAsiaTheme="minorHAnsi" w:cs="Arial"/>
          <w:color w:val="auto"/>
          <w:szCs w:val="20"/>
          <w:lang w:eastAsia="en-US"/>
        </w:rPr>
        <w:t>na</w:t>
      </w:r>
      <w:r>
        <w:rPr>
          <w:rFonts w:eastAsiaTheme="minorHAnsi" w:cs="Arial"/>
          <w:color w:val="auto"/>
          <w:szCs w:val="20"/>
          <w:lang w:eastAsia="en-US"/>
        </w:rPr>
        <w:t xml:space="preserve"> </w:t>
      </w:r>
      <w:r w:rsidRPr="00C81496">
        <w:rPr>
          <w:rFonts w:eastAsiaTheme="minorHAnsi" w:cs="Arial"/>
          <w:color w:val="auto"/>
          <w:szCs w:val="20"/>
          <w:lang w:eastAsia="en-US"/>
        </w:rPr>
        <w:t>wyznaczonym miejscu, oczyszcza</w:t>
      </w:r>
      <w:r w:rsidRPr="00C81496">
        <w:rPr>
          <w:rFonts w:eastAsia="TimesNewRoman" w:cs="Arial"/>
          <w:color w:val="auto"/>
          <w:szCs w:val="20"/>
          <w:lang w:eastAsia="en-US"/>
        </w:rPr>
        <w:t xml:space="preserve">ć </w:t>
      </w:r>
      <w:r w:rsidRPr="00C81496">
        <w:rPr>
          <w:rFonts w:eastAsiaTheme="minorHAnsi" w:cs="Arial"/>
          <w:color w:val="auto"/>
          <w:szCs w:val="20"/>
          <w:lang w:eastAsia="en-US"/>
        </w:rPr>
        <w:t>i naprawia</w:t>
      </w:r>
      <w:r w:rsidRPr="00C81496">
        <w:rPr>
          <w:rFonts w:eastAsia="TimesNewRoman" w:cs="Arial"/>
          <w:color w:val="auto"/>
          <w:szCs w:val="20"/>
          <w:lang w:eastAsia="en-US"/>
        </w:rPr>
        <w:t xml:space="preserve">ć </w:t>
      </w:r>
      <w:r w:rsidRPr="00C81496">
        <w:rPr>
          <w:rFonts w:eastAsiaTheme="minorHAnsi" w:cs="Arial"/>
          <w:color w:val="auto"/>
          <w:szCs w:val="20"/>
          <w:lang w:eastAsia="en-US"/>
        </w:rPr>
        <w:t>powstałe w czasie transportu ewentualne uszkodzenia samej konstrukcji</w:t>
      </w:r>
      <w:r>
        <w:rPr>
          <w:rFonts w:eastAsiaTheme="minorHAnsi" w:cs="Arial"/>
          <w:color w:val="auto"/>
          <w:szCs w:val="20"/>
          <w:lang w:eastAsia="en-US"/>
        </w:rPr>
        <w:t xml:space="preserve"> </w:t>
      </w:r>
      <w:r w:rsidRPr="00C81496">
        <w:rPr>
          <w:rFonts w:eastAsiaTheme="minorHAnsi" w:cs="Arial"/>
          <w:color w:val="auto"/>
          <w:szCs w:val="20"/>
          <w:lang w:eastAsia="en-US"/>
        </w:rPr>
        <w:t>jak i jej powłoki antykorozyjnej.</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Konstrukcj</w:t>
      </w:r>
      <w:r w:rsidRPr="00C81496">
        <w:rPr>
          <w:rFonts w:eastAsia="TimesNewRoman" w:cs="Arial"/>
          <w:color w:val="auto"/>
          <w:szCs w:val="20"/>
          <w:lang w:eastAsia="en-US"/>
        </w:rPr>
        <w:t xml:space="preserve">ę </w:t>
      </w:r>
      <w:r w:rsidRPr="00C81496">
        <w:rPr>
          <w:rFonts w:eastAsiaTheme="minorHAnsi" w:cs="Arial"/>
          <w:color w:val="auto"/>
          <w:szCs w:val="20"/>
          <w:lang w:eastAsia="en-US"/>
        </w:rPr>
        <w:t>nale</w:t>
      </w:r>
      <w:r w:rsidRPr="00C81496">
        <w:rPr>
          <w:rFonts w:eastAsia="TimesNewRoman" w:cs="Arial"/>
          <w:color w:val="auto"/>
          <w:szCs w:val="20"/>
          <w:lang w:eastAsia="en-US"/>
        </w:rPr>
        <w:t>ż</w:t>
      </w:r>
      <w:r w:rsidRPr="00C81496">
        <w:rPr>
          <w:rFonts w:eastAsiaTheme="minorHAnsi" w:cs="Arial"/>
          <w:color w:val="auto"/>
          <w:szCs w:val="20"/>
          <w:lang w:eastAsia="en-US"/>
        </w:rPr>
        <w:t>y układa</w:t>
      </w:r>
      <w:r w:rsidRPr="00C81496">
        <w:rPr>
          <w:rFonts w:eastAsia="TimesNewRoman" w:cs="Arial"/>
          <w:color w:val="auto"/>
          <w:szCs w:val="20"/>
          <w:lang w:eastAsia="en-US"/>
        </w:rPr>
        <w:t xml:space="preserve">ć </w:t>
      </w:r>
      <w:r w:rsidRPr="00C81496">
        <w:rPr>
          <w:rFonts w:eastAsiaTheme="minorHAnsi" w:cs="Arial"/>
          <w:color w:val="auto"/>
          <w:szCs w:val="20"/>
          <w:lang w:eastAsia="en-US"/>
        </w:rPr>
        <w:t>w pozycji poziomej na podkładkach drewnianych z bali lub desek na wyrównanej do</w:t>
      </w:r>
      <w:r>
        <w:rPr>
          <w:rFonts w:eastAsiaTheme="minorHAnsi" w:cs="Arial"/>
          <w:color w:val="auto"/>
          <w:szCs w:val="20"/>
          <w:lang w:eastAsia="en-US"/>
        </w:rPr>
        <w:t xml:space="preserve"> </w:t>
      </w:r>
      <w:r w:rsidRPr="00C81496">
        <w:rPr>
          <w:rFonts w:eastAsiaTheme="minorHAnsi" w:cs="Arial"/>
          <w:color w:val="auto"/>
          <w:szCs w:val="20"/>
          <w:lang w:eastAsia="en-US"/>
        </w:rPr>
        <w:t>poziomu ziemi w odległo</w:t>
      </w:r>
      <w:r w:rsidRPr="00C81496">
        <w:rPr>
          <w:rFonts w:eastAsia="TimesNewRoman" w:cs="Arial"/>
          <w:color w:val="auto"/>
          <w:szCs w:val="20"/>
          <w:lang w:eastAsia="en-US"/>
        </w:rPr>
        <w:t>ś</w:t>
      </w:r>
      <w:r w:rsidRPr="00C81496">
        <w:rPr>
          <w:rFonts w:eastAsiaTheme="minorHAnsi" w:cs="Arial"/>
          <w:color w:val="auto"/>
          <w:szCs w:val="20"/>
          <w:lang w:eastAsia="en-US"/>
        </w:rPr>
        <w:t>ci 2.0 do 3.0 m od siebie.</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Elementy, które po wbudowaniu zajmuj</w:t>
      </w:r>
      <w:r w:rsidRPr="00C81496">
        <w:rPr>
          <w:rFonts w:eastAsia="TimesNewRoman" w:cs="Arial"/>
          <w:color w:val="auto"/>
          <w:szCs w:val="20"/>
          <w:lang w:eastAsia="en-US"/>
        </w:rPr>
        <w:t xml:space="preserve">ą </w:t>
      </w:r>
      <w:r w:rsidRPr="00C81496">
        <w:rPr>
          <w:rFonts w:eastAsiaTheme="minorHAnsi" w:cs="Arial"/>
          <w:color w:val="auto"/>
          <w:szCs w:val="20"/>
          <w:lang w:eastAsia="en-US"/>
        </w:rPr>
        <w:t>poło</w:t>
      </w:r>
      <w:r w:rsidRPr="00C81496">
        <w:rPr>
          <w:rFonts w:eastAsia="TimesNewRoman" w:cs="Arial"/>
          <w:color w:val="auto"/>
          <w:szCs w:val="20"/>
          <w:lang w:eastAsia="en-US"/>
        </w:rPr>
        <w:t>ż</w:t>
      </w:r>
      <w:r w:rsidRPr="00C81496">
        <w:rPr>
          <w:rFonts w:eastAsiaTheme="minorHAnsi" w:cs="Arial"/>
          <w:color w:val="auto"/>
          <w:szCs w:val="20"/>
          <w:lang w:eastAsia="en-US"/>
        </w:rPr>
        <w:t>enie pionowe składowa</w:t>
      </w:r>
      <w:r w:rsidRPr="00C81496">
        <w:rPr>
          <w:rFonts w:eastAsia="TimesNewRoman" w:cs="Arial"/>
          <w:color w:val="auto"/>
          <w:szCs w:val="20"/>
          <w:lang w:eastAsia="en-US"/>
        </w:rPr>
        <w:t xml:space="preserve">ć </w:t>
      </w:r>
      <w:r w:rsidRPr="00C81496">
        <w:rPr>
          <w:rFonts w:eastAsiaTheme="minorHAnsi" w:cs="Arial"/>
          <w:color w:val="auto"/>
          <w:szCs w:val="20"/>
          <w:lang w:eastAsia="en-US"/>
        </w:rPr>
        <w:t>w tym samym poło</w:t>
      </w:r>
      <w:r w:rsidRPr="00C81496">
        <w:rPr>
          <w:rFonts w:eastAsia="TimesNewRoman" w:cs="Arial"/>
          <w:color w:val="auto"/>
          <w:szCs w:val="20"/>
          <w:lang w:eastAsia="en-US"/>
        </w:rPr>
        <w:t>ż</w:t>
      </w:r>
      <w:r w:rsidRPr="00C81496">
        <w:rPr>
          <w:rFonts w:eastAsiaTheme="minorHAnsi" w:cs="Arial"/>
          <w:color w:val="auto"/>
          <w:szCs w:val="20"/>
          <w:lang w:eastAsia="en-US"/>
        </w:rPr>
        <w:t>eniu.</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Elektrody składowa</w:t>
      </w:r>
      <w:r w:rsidRPr="00C81496">
        <w:rPr>
          <w:rFonts w:eastAsia="TimesNewRoman" w:cs="Arial"/>
          <w:color w:val="auto"/>
          <w:szCs w:val="20"/>
          <w:lang w:eastAsia="en-US"/>
        </w:rPr>
        <w:t xml:space="preserve">ć </w:t>
      </w:r>
      <w:r w:rsidRPr="00C81496">
        <w:rPr>
          <w:rFonts w:eastAsiaTheme="minorHAnsi" w:cs="Arial"/>
          <w:color w:val="auto"/>
          <w:szCs w:val="20"/>
          <w:lang w:eastAsia="en-US"/>
        </w:rPr>
        <w:t>w magazynie w oryginalnych opakowaniach, zabezpieczone przed zawilgoceniem.</w:t>
      </w:r>
    </w:p>
    <w:p w:rsidR="00DF7EE1" w:rsidRPr="00C81496" w:rsidRDefault="00DF7EE1" w:rsidP="00DF7EE1">
      <w:pPr>
        <w:rPr>
          <w:rFonts w:cs="Arial"/>
          <w:lang w:eastAsia="en-US"/>
        </w:rPr>
      </w:pPr>
      <w:r w:rsidRPr="00C81496">
        <w:rPr>
          <w:rFonts w:eastAsiaTheme="minorHAnsi" w:cs="Arial"/>
          <w:color w:val="auto"/>
          <w:szCs w:val="20"/>
          <w:lang w:eastAsia="en-US"/>
        </w:rPr>
        <w:t>Ł</w:t>
      </w:r>
      <w:r w:rsidRPr="00C81496">
        <w:rPr>
          <w:rFonts w:eastAsia="TimesNewRoman" w:cs="Arial"/>
          <w:color w:val="auto"/>
          <w:szCs w:val="20"/>
          <w:lang w:eastAsia="en-US"/>
        </w:rPr>
        <w:t>ą</w:t>
      </w:r>
      <w:r w:rsidRPr="00C81496">
        <w:rPr>
          <w:rFonts w:eastAsiaTheme="minorHAnsi" w:cs="Arial"/>
          <w:color w:val="auto"/>
          <w:szCs w:val="20"/>
          <w:lang w:eastAsia="en-US"/>
        </w:rPr>
        <w:t>czniki (</w:t>
      </w:r>
      <w:r w:rsidRPr="00C81496">
        <w:rPr>
          <w:rFonts w:eastAsia="TimesNewRoman" w:cs="Arial"/>
          <w:color w:val="auto"/>
          <w:szCs w:val="20"/>
          <w:lang w:eastAsia="en-US"/>
        </w:rPr>
        <w:t>ś</w:t>
      </w:r>
      <w:r w:rsidRPr="00C81496">
        <w:rPr>
          <w:rFonts w:eastAsiaTheme="minorHAnsi" w:cs="Arial"/>
          <w:color w:val="auto"/>
          <w:szCs w:val="20"/>
          <w:lang w:eastAsia="en-US"/>
        </w:rPr>
        <w:t>ruby, nakr</w:t>
      </w:r>
      <w:r w:rsidRPr="00C81496">
        <w:rPr>
          <w:rFonts w:eastAsia="TimesNewRoman" w:cs="Arial"/>
          <w:color w:val="auto"/>
          <w:szCs w:val="20"/>
          <w:lang w:eastAsia="en-US"/>
        </w:rPr>
        <w:t>ę</w:t>
      </w:r>
      <w:r w:rsidRPr="00C81496">
        <w:rPr>
          <w:rFonts w:eastAsiaTheme="minorHAnsi" w:cs="Arial"/>
          <w:color w:val="auto"/>
          <w:szCs w:val="20"/>
          <w:lang w:eastAsia="en-US"/>
        </w:rPr>
        <w:t>tki, podkładki) składowa</w:t>
      </w:r>
      <w:r w:rsidRPr="00C81496">
        <w:rPr>
          <w:rFonts w:eastAsia="TimesNewRoman" w:cs="Arial"/>
          <w:color w:val="auto"/>
          <w:szCs w:val="20"/>
          <w:lang w:eastAsia="en-US"/>
        </w:rPr>
        <w:t xml:space="preserve">ć </w:t>
      </w:r>
      <w:r w:rsidRPr="00C81496">
        <w:rPr>
          <w:rFonts w:eastAsiaTheme="minorHAnsi" w:cs="Arial"/>
          <w:color w:val="auto"/>
          <w:szCs w:val="20"/>
          <w:lang w:eastAsia="en-US"/>
        </w:rPr>
        <w:t>w magazynie w skrzynkach lub beczkach.</w:t>
      </w:r>
    </w:p>
    <w:p w:rsidR="00DF7EE1" w:rsidRDefault="00DF7EE1" w:rsidP="00DF7EE1">
      <w:pPr>
        <w:rPr>
          <w:rFonts w:eastAsiaTheme="minorHAnsi" w:cs="Arial"/>
          <w:color w:val="auto"/>
          <w:szCs w:val="20"/>
          <w:lang w:eastAsia="en-US"/>
        </w:rPr>
      </w:pPr>
    </w:p>
    <w:p w:rsidR="00DF7EE1" w:rsidRDefault="00DF7EE1" w:rsidP="00DF7EE1">
      <w:pPr>
        <w:rPr>
          <w:rFonts w:eastAsiaTheme="minorHAnsi" w:cs="Arial"/>
          <w:color w:val="auto"/>
          <w:szCs w:val="20"/>
          <w:lang w:eastAsia="en-US"/>
        </w:rPr>
      </w:pPr>
    </w:p>
    <w:p w:rsidR="00DF7EE1" w:rsidRDefault="00DF7EE1" w:rsidP="00DF7EE1">
      <w:pPr>
        <w:pStyle w:val="Nagwek4"/>
      </w:pPr>
      <w:r>
        <w:t>2.5 Badania na budowie</w:t>
      </w:r>
    </w:p>
    <w:p w:rsidR="00DF7EE1" w:rsidRDefault="00DF7EE1" w:rsidP="00DF7EE1"/>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Ka</w:t>
      </w:r>
      <w:r w:rsidRPr="00C81496">
        <w:rPr>
          <w:rFonts w:eastAsia="TimesNewRoman" w:cs="Arial"/>
          <w:color w:val="auto"/>
          <w:szCs w:val="20"/>
          <w:lang w:eastAsia="en-US"/>
        </w:rPr>
        <w:t>ż</w:t>
      </w:r>
      <w:r w:rsidRPr="00C81496">
        <w:rPr>
          <w:rFonts w:eastAsiaTheme="minorHAnsi" w:cs="Arial"/>
          <w:color w:val="auto"/>
          <w:szCs w:val="20"/>
          <w:lang w:eastAsia="en-US"/>
        </w:rPr>
        <w:t>da partia materiału dostarczona na budow</w:t>
      </w:r>
      <w:r w:rsidRPr="00C81496">
        <w:rPr>
          <w:rFonts w:eastAsia="TimesNewRoman" w:cs="Arial"/>
          <w:color w:val="auto"/>
          <w:szCs w:val="20"/>
          <w:lang w:eastAsia="en-US"/>
        </w:rPr>
        <w:t xml:space="preserve">ę </w:t>
      </w:r>
      <w:r w:rsidRPr="00C81496">
        <w:rPr>
          <w:rFonts w:eastAsiaTheme="minorHAnsi" w:cs="Arial"/>
          <w:color w:val="auto"/>
          <w:szCs w:val="20"/>
          <w:lang w:eastAsia="en-US"/>
        </w:rPr>
        <w:t>przed jej wbudowaniem musi uzyska</w:t>
      </w:r>
      <w:r w:rsidRPr="00C81496">
        <w:rPr>
          <w:rFonts w:eastAsia="TimesNewRoman" w:cs="Arial"/>
          <w:color w:val="auto"/>
          <w:szCs w:val="20"/>
          <w:lang w:eastAsia="en-US"/>
        </w:rPr>
        <w:t xml:space="preserve">ć </w:t>
      </w:r>
      <w:r w:rsidRPr="00C81496">
        <w:rPr>
          <w:rFonts w:eastAsiaTheme="minorHAnsi" w:cs="Arial"/>
          <w:color w:val="auto"/>
          <w:szCs w:val="20"/>
          <w:lang w:eastAsia="en-US"/>
        </w:rPr>
        <w:t>akceptacje In</w:t>
      </w:r>
      <w:r w:rsidRPr="00C81496">
        <w:rPr>
          <w:rFonts w:eastAsia="TimesNewRoman" w:cs="Arial"/>
          <w:color w:val="auto"/>
          <w:szCs w:val="20"/>
          <w:lang w:eastAsia="en-US"/>
        </w:rPr>
        <w:t>ż</w:t>
      </w:r>
      <w:r w:rsidRPr="00C81496">
        <w:rPr>
          <w:rFonts w:eastAsiaTheme="minorHAnsi" w:cs="Arial"/>
          <w:color w:val="auto"/>
          <w:szCs w:val="20"/>
          <w:lang w:eastAsia="en-US"/>
        </w:rPr>
        <w:t>yniera.</w:t>
      </w:r>
    </w:p>
    <w:p w:rsidR="00DF7EE1" w:rsidRPr="00C81496"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Ka</w:t>
      </w:r>
      <w:r w:rsidRPr="00C81496">
        <w:rPr>
          <w:rFonts w:eastAsia="TimesNewRoman" w:cs="Arial"/>
          <w:color w:val="auto"/>
          <w:szCs w:val="20"/>
          <w:lang w:eastAsia="en-US"/>
        </w:rPr>
        <w:t>ż</w:t>
      </w:r>
      <w:r w:rsidRPr="00C81496">
        <w:rPr>
          <w:rFonts w:eastAsiaTheme="minorHAnsi" w:cs="Arial"/>
          <w:color w:val="auto"/>
          <w:szCs w:val="20"/>
          <w:lang w:eastAsia="en-US"/>
        </w:rPr>
        <w:t>da konstrukcja dostarczona na budow</w:t>
      </w:r>
      <w:r w:rsidRPr="00C81496">
        <w:rPr>
          <w:rFonts w:eastAsia="TimesNewRoman" w:cs="Arial"/>
          <w:color w:val="auto"/>
          <w:szCs w:val="20"/>
          <w:lang w:eastAsia="en-US"/>
        </w:rPr>
        <w:t xml:space="preserve">ę </w:t>
      </w:r>
      <w:r w:rsidRPr="00C81496">
        <w:rPr>
          <w:rFonts w:eastAsiaTheme="minorHAnsi" w:cs="Arial"/>
          <w:color w:val="auto"/>
          <w:szCs w:val="20"/>
          <w:lang w:eastAsia="en-US"/>
        </w:rPr>
        <w:t>podlega odbiorowi pod wzgl</w:t>
      </w:r>
      <w:r w:rsidRPr="00C81496">
        <w:rPr>
          <w:rFonts w:eastAsia="TimesNewRoman" w:cs="Arial"/>
          <w:color w:val="auto"/>
          <w:szCs w:val="20"/>
          <w:lang w:eastAsia="en-US"/>
        </w:rPr>
        <w:t>ę</w:t>
      </w:r>
      <w:r w:rsidRPr="00C81496">
        <w:rPr>
          <w:rFonts w:eastAsiaTheme="minorHAnsi" w:cs="Arial"/>
          <w:color w:val="auto"/>
          <w:szCs w:val="20"/>
          <w:lang w:eastAsia="en-US"/>
        </w:rPr>
        <w:t>dem:</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jako</w:t>
      </w:r>
      <w:r w:rsidRPr="00C81496">
        <w:rPr>
          <w:rFonts w:eastAsia="TimesNewRoman" w:cs="Arial"/>
          <w:color w:val="auto"/>
          <w:szCs w:val="20"/>
          <w:lang w:eastAsia="en-US"/>
        </w:rPr>
        <w:t>ś</w:t>
      </w:r>
      <w:r w:rsidRPr="00C81496">
        <w:rPr>
          <w:rFonts w:eastAsiaTheme="minorHAnsi" w:cs="Arial"/>
          <w:color w:val="auto"/>
          <w:szCs w:val="20"/>
          <w:lang w:eastAsia="en-US"/>
        </w:rPr>
        <w:t xml:space="preserve">ci materiałów, spoin, otworów na </w:t>
      </w:r>
      <w:r w:rsidRPr="00C81496">
        <w:rPr>
          <w:rFonts w:eastAsia="TimesNewRoman" w:cs="Arial"/>
          <w:color w:val="auto"/>
          <w:szCs w:val="20"/>
          <w:lang w:eastAsia="en-US"/>
        </w:rPr>
        <w:t>ś</w:t>
      </w:r>
      <w:r w:rsidRPr="00C81496">
        <w:rPr>
          <w:rFonts w:eastAsiaTheme="minorHAnsi" w:cs="Arial"/>
          <w:color w:val="auto"/>
          <w:szCs w:val="20"/>
          <w:lang w:eastAsia="en-US"/>
        </w:rPr>
        <w:t>ruby,</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zgodno</w:t>
      </w:r>
      <w:r w:rsidRPr="00C81496">
        <w:rPr>
          <w:rFonts w:eastAsia="TimesNewRoman" w:cs="Arial"/>
          <w:color w:val="auto"/>
          <w:szCs w:val="20"/>
          <w:lang w:eastAsia="en-US"/>
        </w:rPr>
        <w:t>ś</w:t>
      </w:r>
      <w:r w:rsidRPr="00C81496">
        <w:rPr>
          <w:rFonts w:eastAsiaTheme="minorHAnsi" w:cs="Arial"/>
          <w:color w:val="auto"/>
          <w:szCs w:val="20"/>
          <w:lang w:eastAsia="en-US"/>
        </w:rPr>
        <w:t>ci z projektem,</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zgodno</w:t>
      </w:r>
      <w:r w:rsidRPr="00C81496">
        <w:rPr>
          <w:rFonts w:eastAsia="TimesNewRoman" w:cs="Arial"/>
          <w:color w:val="auto"/>
          <w:szCs w:val="20"/>
          <w:lang w:eastAsia="en-US"/>
        </w:rPr>
        <w:t>ś</w:t>
      </w:r>
      <w:r w:rsidRPr="00C81496">
        <w:rPr>
          <w:rFonts w:eastAsiaTheme="minorHAnsi" w:cs="Arial"/>
          <w:color w:val="auto"/>
          <w:szCs w:val="20"/>
          <w:lang w:eastAsia="en-US"/>
        </w:rPr>
        <w:t>ci z atestem wytwórni</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jako</w:t>
      </w:r>
      <w:r w:rsidRPr="00C81496">
        <w:rPr>
          <w:rFonts w:eastAsia="TimesNewRoman" w:cs="Arial"/>
          <w:color w:val="auto"/>
          <w:szCs w:val="20"/>
          <w:lang w:eastAsia="en-US"/>
        </w:rPr>
        <w:t>ś</w:t>
      </w:r>
      <w:r w:rsidRPr="00C81496">
        <w:rPr>
          <w:rFonts w:eastAsiaTheme="minorHAnsi" w:cs="Arial"/>
          <w:color w:val="auto"/>
          <w:szCs w:val="20"/>
          <w:lang w:eastAsia="en-US"/>
        </w:rPr>
        <w:t>ci wykonania z uwzgl</w:t>
      </w:r>
      <w:r w:rsidRPr="00C81496">
        <w:rPr>
          <w:rFonts w:eastAsia="TimesNewRoman" w:cs="Arial"/>
          <w:color w:val="auto"/>
          <w:szCs w:val="20"/>
          <w:lang w:eastAsia="en-US"/>
        </w:rPr>
        <w:t>ę</w:t>
      </w:r>
      <w:r w:rsidRPr="00C81496">
        <w:rPr>
          <w:rFonts w:eastAsiaTheme="minorHAnsi" w:cs="Arial"/>
          <w:color w:val="auto"/>
          <w:szCs w:val="20"/>
          <w:lang w:eastAsia="en-US"/>
        </w:rPr>
        <w:t>dnieniem dopuszczalnych tolerancji.</w:t>
      </w:r>
    </w:p>
    <w:p w:rsidR="00DF7EE1" w:rsidRPr="00C81496"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 </w:t>
      </w:r>
      <w:r w:rsidRPr="00C81496">
        <w:rPr>
          <w:rFonts w:eastAsiaTheme="minorHAnsi" w:cs="Arial"/>
          <w:color w:val="auto"/>
          <w:szCs w:val="20"/>
          <w:lang w:eastAsia="en-US"/>
        </w:rPr>
        <w:t>jako</w:t>
      </w:r>
      <w:r w:rsidRPr="00C81496">
        <w:rPr>
          <w:rFonts w:eastAsia="TimesNewRoman" w:cs="Arial"/>
          <w:color w:val="auto"/>
          <w:szCs w:val="20"/>
          <w:lang w:eastAsia="en-US"/>
        </w:rPr>
        <w:t>ś</w:t>
      </w:r>
      <w:r w:rsidRPr="00C81496">
        <w:rPr>
          <w:rFonts w:eastAsiaTheme="minorHAnsi" w:cs="Arial"/>
          <w:color w:val="auto"/>
          <w:szCs w:val="20"/>
          <w:lang w:eastAsia="en-US"/>
        </w:rPr>
        <w:t>ci powłok antykorozyjnych.</w:t>
      </w:r>
    </w:p>
    <w:p w:rsidR="00DF7EE1" w:rsidRDefault="00DF7EE1" w:rsidP="00DF7EE1">
      <w:pPr>
        <w:autoSpaceDE w:val="0"/>
        <w:autoSpaceDN w:val="0"/>
        <w:adjustRightInd w:val="0"/>
        <w:rPr>
          <w:rFonts w:eastAsiaTheme="minorHAnsi" w:cs="Arial"/>
          <w:color w:val="auto"/>
          <w:szCs w:val="20"/>
          <w:lang w:eastAsia="en-US"/>
        </w:rPr>
      </w:pPr>
      <w:r w:rsidRPr="00C81496">
        <w:rPr>
          <w:rFonts w:eastAsiaTheme="minorHAnsi" w:cs="Arial"/>
          <w:color w:val="auto"/>
          <w:szCs w:val="20"/>
          <w:lang w:eastAsia="en-US"/>
        </w:rPr>
        <w:t>Odbiór konstrukcji oraz ewentualne zalecenia co do sposobu naprawy powstałych uszkodze</w:t>
      </w:r>
      <w:r w:rsidRPr="00C81496">
        <w:rPr>
          <w:rFonts w:eastAsia="TimesNewRoman" w:cs="Arial"/>
          <w:color w:val="auto"/>
          <w:szCs w:val="20"/>
          <w:lang w:eastAsia="en-US"/>
        </w:rPr>
        <w:t xml:space="preserve">ń </w:t>
      </w:r>
      <w:r w:rsidRPr="00C81496">
        <w:rPr>
          <w:rFonts w:eastAsiaTheme="minorHAnsi" w:cs="Arial"/>
          <w:color w:val="auto"/>
          <w:szCs w:val="20"/>
          <w:lang w:eastAsia="en-US"/>
        </w:rPr>
        <w:t>w czasie transportu</w:t>
      </w:r>
      <w:r>
        <w:rPr>
          <w:rFonts w:eastAsiaTheme="minorHAnsi" w:cs="Arial"/>
          <w:color w:val="auto"/>
          <w:szCs w:val="20"/>
          <w:lang w:eastAsia="en-US"/>
        </w:rPr>
        <w:t xml:space="preserve"> </w:t>
      </w:r>
      <w:r w:rsidRPr="00C81496">
        <w:rPr>
          <w:rFonts w:eastAsiaTheme="minorHAnsi" w:cs="Arial"/>
          <w:color w:val="auto"/>
          <w:szCs w:val="20"/>
          <w:lang w:eastAsia="en-US"/>
        </w:rPr>
        <w:t>potwierdza In</w:t>
      </w:r>
      <w:r w:rsidRPr="00C81496">
        <w:rPr>
          <w:rFonts w:eastAsia="TimesNewRoman" w:cs="Arial"/>
          <w:color w:val="auto"/>
          <w:szCs w:val="20"/>
          <w:lang w:eastAsia="en-US"/>
        </w:rPr>
        <w:t>ż</w:t>
      </w:r>
      <w:r w:rsidRPr="00C81496">
        <w:rPr>
          <w:rFonts w:eastAsiaTheme="minorHAnsi" w:cs="Arial"/>
          <w:color w:val="auto"/>
          <w:szCs w:val="20"/>
          <w:lang w:eastAsia="en-US"/>
        </w:rPr>
        <w:t>ynier wpisem do dziennika budowy.</w:t>
      </w:r>
    </w:p>
    <w:p w:rsidR="00DF7EE1" w:rsidRPr="00C81496" w:rsidRDefault="00DF7EE1" w:rsidP="00DF7EE1">
      <w:pPr>
        <w:autoSpaceDE w:val="0"/>
        <w:autoSpaceDN w:val="0"/>
        <w:adjustRightInd w:val="0"/>
        <w:rPr>
          <w:rFonts w:cs="Arial"/>
        </w:rPr>
      </w:pPr>
    </w:p>
    <w:p w:rsidR="00DF7EE1" w:rsidRDefault="00DF7EE1" w:rsidP="00DF7EE1">
      <w:pPr>
        <w:pStyle w:val="Nagwek3"/>
        <w:numPr>
          <w:ilvl w:val="0"/>
          <w:numId w:val="19"/>
        </w:numPr>
        <w:spacing w:line="480" w:lineRule="auto"/>
        <w:jc w:val="both"/>
      </w:pPr>
      <w:bookmarkStart w:id="262" w:name="_Toc26781108"/>
      <w:bookmarkStart w:id="263" w:name="_Toc39827341"/>
      <w:r>
        <w:t>Sprzęt</w:t>
      </w:r>
      <w:bookmarkEnd w:id="262"/>
      <w:bookmarkEnd w:id="263"/>
    </w:p>
    <w:p w:rsidR="00DF7EE1" w:rsidRDefault="00DF7EE1" w:rsidP="00DF7EE1">
      <w:pPr>
        <w:pStyle w:val="Nagwek4"/>
      </w:pPr>
      <w:r>
        <w:t>3.1 Wymagania ogólne</w:t>
      </w:r>
    </w:p>
    <w:p w:rsidR="00DF7EE1" w:rsidRPr="00C81496" w:rsidRDefault="00DF7EE1" w:rsidP="00DF7EE1"/>
    <w:p w:rsidR="00DF7EE1" w:rsidRDefault="00DF7EE1" w:rsidP="00DF7EE1">
      <w:pPr>
        <w:spacing w:line="360" w:lineRule="auto"/>
        <w:jc w:val="both"/>
      </w:pPr>
      <w:r>
        <w:t xml:space="preserve">                  </w:t>
      </w:r>
      <w:r w:rsidRPr="007D2BD7">
        <w:t>Ogólne wymagania dotyczące sprzętu podano w</w:t>
      </w:r>
      <w:r>
        <w:t xml:space="preserve"> STT-00.00 </w:t>
      </w:r>
      <w:r w:rsidRPr="007D2BD7">
        <w:t xml:space="preserve"> „Wymagania ogólne" pkt. 3</w:t>
      </w:r>
      <w:r>
        <w:t>.</w:t>
      </w:r>
    </w:p>
    <w:p w:rsidR="00DF7EE1" w:rsidRDefault="00DF7EE1" w:rsidP="00DF7EE1">
      <w:pPr>
        <w:spacing w:line="360" w:lineRule="auto"/>
        <w:jc w:val="both"/>
      </w:pPr>
      <w:r w:rsidRPr="007D2BD7">
        <w:t>Montaż stolarki należy wykonywać przy użyciu dowolnego sprzętu budowlanego i elektronarzędzi</w:t>
      </w:r>
      <w:r>
        <w:t>.</w:t>
      </w:r>
    </w:p>
    <w:p w:rsidR="00DF7EE1" w:rsidRDefault="00DF7EE1" w:rsidP="00DF7EE1">
      <w:pPr>
        <w:pStyle w:val="Nagwek4"/>
        <w:numPr>
          <w:ilvl w:val="1"/>
          <w:numId w:val="1"/>
        </w:numPr>
        <w:ind w:left="732" w:hanging="372"/>
      </w:pPr>
      <w:r>
        <w:t>Sprzęt do transportu i montażu konstrukcji</w:t>
      </w:r>
    </w:p>
    <w:p w:rsidR="00DF7EE1" w:rsidRDefault="00DF7EE1" w:rsidP="00DF7EE1"/>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Do transportu i monta</w:t>
      </w:r>
      <w:r w:rsidRPr="00E23344">
        <w:rPr>
          <w:rFonts w:eastAsia="TimesNewRoman" w:cs="Arial"/>
          <w:color w:val="auto"/>
          <w:szCs w:val="20"/>
          <w:lang w:eastAsia="en-US"/>
        </w:rPr>
        <w:t>ż</w:t>
      </w:r>
      <w:r w:rsidRPr="00E23344">
        <w:rPr>
          <w:rFonts w:eastAsiaTheme="minorHAnsi" w:cs="Arial"/>
          <w:color w:val="auto"/>
          <w:szCs w:val="20"/>
          <w:lang w:eastAsia="en-US"/>
        </w:rPr>
        <w:t>u konstrukcji nale</w:t>
      </w:r>
      <w:r w:rsidRPr="00E23344">
        <w:rPr>
          <w:rFonts w:eastAsia="TimesNewRoman" w:cs="Arial"/>
          <w:color w:val="auto"/>
          <w:szCs w:val="20"/>
          <w:lang w:eastAsia="en-US"/>
        </w:rPr>
        <w:t>ż</w:t>
      </w:r>
      <w:r w:rsidRPr="00E23344">
        <w:rPr>
          <w:rFonts w:eastAsiaTheme="minorHAnsi" w:cs="Arial"/>
          <w:color w:val="auto"/>
          <w:szCs w:val="20"/>
          <w:lang w:eastAsia="en-US"/>
        </w:rPr>
        <w:t>y u</w:t>
      </w:r>
      <w:r w:rsidRPr="00E23344">
        <w:rPr>
          <w:rFonts w:eastAsia="TimesNewRoman" w:cs="Arial"/>
          <w:color w:val="auto"/>
          <w:szCs w:val="20"/>
          <w:lang w:eastAsia="en-US"/>
        </w:rPr>
        <w:t>ż</w:t>
      </w:r>
      <w:r w:rsidRPr="00E23344">
        <w:rPr>
          <w:rFonts w:eastAsiaTheme="minorHAnsi" w:cs="Arial"/>
          <w:color w:val="auto"/>
          <w:szCs w:val="20"/>
          <w:lang w:eastAsia="en-US"/>
        </w:rPr>
        <w:t>ywa</w:t>
      </w:r>
      <w:r w:rsidRPr="00E23344">
        <w:rPr>
          <w:rFonts w:eastAsia="TimesNewRoman" w:cs="Arial"/>
          <w:color w:val="auto"/>
          <w:szCs w:val="20"/>
          <w:lang w:eastAsia="en-US"/>
        </w:rPr>
        <w:t>ć ż</w:t>
      </w:r>
      <w:r w:rsidRPr="00E23344">
        <w:rPr>
          <w:rFonts w:eastAsiaTheme="minorHAnsi" w:cs="Arial"/>
          <w:color w:val="auto"/>
          <w:szCs w:val="20"/>
          <w:lang w:eastAsia="en-US"/>
        </w:rPr>
        <w:t>urawi, wci</w:t>
      </w:r>
      <w:r w:rsidRPr="00E23344">
        <w:rPr>
          <w:rFonts w:eastAsia="TimesNewRoman" w:cs="Arial"/>
          <w:color w:val="auto"/>
          <w:szCs w:val="20"/>
          <w:lang w:eastAsia="en-US"/>
        </w:rPr>
        <w:t>ą</w:t>
      </w:r>
      <w:r w:rsidRPr="00E23344">
        <w:rPr>
          <w:rFonts w:eastAsiaTheme="minorHAnsi" w:cs="Arial"/>
          <w:color w:val="auto"/>
          <w:szCs w:val="20"/>
          <w:lang w:eastAsia="en-US"/>
        </w:rPr>
        <w:t>garek, d</w:t>
      </w:r>
      <w:r w:rsidRPr="00E23344">
        <w:rPr>
          <w:rFonts w:eastAsia="TimesNewRoman" w:cs="Arial"/>
          <w:color w:val="auto"/>
          <w:szCs w:val="20"/>
          <w:lang w:eastAsia="en-US"/>
        </w:rPr>
        <w:t>ź</w:t>
      </w:r>
      <w:r w:rsidRPr="00E23344">
        <w:rPr>
          <w:rFonts w:eastAsiaTheme="minorHAnsi" w:cs="Arial"/>
          <w:color w:val="auto"/>
          <w:szCs w:val="20"/>
          <w:lang w:eastAsia="en-US"/>
        </w:rPr>
        <w:t>wigników, podno</w:t>
      </w:r>
      <w:r w:rsidRPr="00E23344">
        <w:rPr>
          <w:rFonts w:eastAsia="TimesNewRoman" w:cs="Arial"/>
          <w:color w:val="auto"/>
          <w:szCs w:val="20"/>
          <w:lang w:eastAsia="en-US"/>
        </w:rPr>
        <w:t>ś</w:t>
      </w:r>
      <w:r w:rsidRPr="00E23344">
        <w:rPr>
          <w:rFonts w:eastAsiaTheme="minorHAnsi" w:cs="Arial"/>
          <w:color w:val="auto"/>
          <w:szCs w:val="20"/>
          <w:lang w:eastAsia="en-US"/>
        </w:rPr>
        <w:t>ników i innych urz</w:t>
      </w:r>
      <w:r w:rsidRPr="00E23344">
        <w:rPr>
          <w:rFonts w:eastAsia="TimesNewRoman" w:cs="Arial"/>
          <w:color w:val="auto"/>
          <w:szCs w:val="20"/>
          <w:lang w:eastAsia="en-US"/>
        </w:rPr>
        <w:t>ą</w:t>
      </w:r>
      <w:r w:rsidRPr="00E23344">
        <w:rPr>
          <w:rFonts w:eastAsiaTheme="minorHAnsi" w:cs="Arial"/>
          <w:color w:val="auto"/>
          <w:szCs w:val="20"/>
          <w:lang w:eastAsia="en-US"/>
        </w:rPr>
        <w:t>dze</w:t>
      </w:r>
      <w:r w:rsidRPr="00E23344">
        <w:rPr>
          <w:rFonts w:eastAsia="TimesNewRoman" w:cs="Arial"/>
          <w:color w:val="auto"/>
          <w:szCs w:val="20"/>
          <w:lang w:eastAsia="en-US"/>
        </w:rPr>
        <w:t>ń</w:t>
      </w:r>
      <w:r w:rsidRPr="00E23344">
        <w:rPr>
          <w:rFonts w:eastAsiaTheme="minorHAnsi" w:cs="Arial"/>
          <w:color w:val="auto"/>
          <w:szCs w:val="20"/>
          <w:lang w:eastAsia="en-US"/>
        </w:rPr>
        <w:t>.</w:t>
      </w:r>
    </w:p>
    <w:p w:rsidR="00DF7EE1"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Wszelkie urz</w:t>
      </w:r>
      <w:r w:rsidRPr="00E23344">
        <w:rPr>
          <w:rFonts w:eastAsia="TimesNewRoman" w:cs="Arial"/>
          <w:color w:val="auto"/>
          <w:szCs w:val="20"/>
          <w:lang w:eastAsia="en-US"/>
        </w:rPr>
        <w:t>ą</w:t>
      </w:r>
      <w:r w:rsidRPr="00E23344">
        <w:rPr>
          <w:rFonts w:eastAsiaTheme="minorHAnsi" w:cs="Arial"/>
          <w:color w:val="auto"/>
          <w:szCs w:val="20"/>
          <w:lang w:eastAsia="en-US"/>
        </w:rPr>
        <w:t>dzenia d</w:t>
      </w:r>
      <w:r w:rsidRPr="00E23344">
        <w:rPr>
          <w:rFonts w:eastAsia="TimesNewRoman" w:cs="Arial"/>
          <w:color w:val="auto"/>
          <w:szCs w:val="20"/>
          <w:lang w:eastAsia="en-US"/>
        </w:rPr>
        <w:t>ź</w:t>
      </w:r>
      <w:r w:rsidRPr="00E23344">
        <w:rPr>
          <w:rFonts w:eastAsiaTheme="minorHAnsi" w:cs="Arial"/>
          <w:color w:val="auto"/>
          <w:szCs w:val="20"/>
          <w:lang w:eastAsia="en-US"/>
        </w:rPr>
        <w:t>wigowe, zawiesia i trawersy podlegaj</w:t>
      </w:r>
      <w:r w:rsidRPr="00E23344">
        <w:rPr>
          <w:rFonts w:eastAsia="TimesNewRoman" w:cs="Arial"/>
          <w:color w:val="auto"/>
          <w:szCs w:val="20"/>
          <w:lang w:eastAsia="en-US"/>
        </w:rPr>
        <w:t>ą</w:t>
      </w:r>
      <w:r w:rsidRPr="00E23344">
        <w:rPr>
          <w:rFonts w:eastAsiaTheme="minorHAnsi" w:cs="Arial"/>
          <w:color w:val="auto"/>
          <w:szCs w:val="20"/>
          <w:lang w:eastAsia="en-US"/>
        </w:rPr>
        <w:t>ce przepisom o dozorze technicznym powinny by</w:t>
      </w:r>
      <w:r w:rsidRPr="00E23344">
        <w:rPr>
          <w:rFonts w:eastAsia="TimesNewRoman" w:cs="Arial"/>
          <w:color w:val="auto"/>
          <w:szCs w:val="20"/>
          <w:lang w:eastAsia="en-US"/>
        </w:rPr>
        <w:t>ć</w:t>
      </w:r>
      <w:r>
        <w:rPr>
          <w:rFonts w:eastAsia="TimesNewRoman" w:cs="Arial"/>
          <w:color w:val="auto"/>
          <w:szCs w:val="20"/>
          <w:lang w:eastAsia="en-US"/>
        </w:rPr>
        <w:t xml:space="preserve"> </w:t>
      </w:r>
      <w:r w:rsidRPr="00E23344">
        <w:rPr>
          <w:rFonts w:eastAsiaTheme="minorHAnsi" w:cs="Arial"/>
          <w:color w:val="auto"/>
          <w:szCs w:val="20"/>
          <w:lang w:eastAsia="en-US"/>
        </w:rPr>
        <w:t>dostarczone wraz z aktualnymi dokumentami uprawniaj</w:t>
      </w:r>
      <w:r w:rsidRPr="00E23344">
        <w:rPr>
          <w:rFonts w:eastAsia="TimesNewRoman" w:cs="Arial"/>
          <w:color w:val="auto"/>
          <w:szCs w:val="20"/>
          <w:lang w:eastAsia="en-US"/>
        </w:rPr>
        <w:t>ą</w:t>
      </w:r>
      <w:r w:rsidRPr="00E23344">
        <w:rPr>
          <w:rFonts w:eastAsiaTheme="minorHAnsi" w:cs="Arial"/>
          <w:color w:val="auto"/>
          <w:szCs w:val="20"/>
          <w:lang w:eastAsia="en-US"/>
        </w:rPr>
        <w:t>cymi do ich eksploatacji.</w:t>
      </w: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pStyle w:val="Nagwek4"/>
        <w:numPr>
          <w:ilvl w:val="1"/>
          <w:numId w:val="1"/>
        </w:numPr>
        <w:ind w:left="732" w:hanging="372"/>
      </w:pPr>
      <w:r>
        <w:t>Sprzęt do robót spawalniczych</w:t>
      </w:r>
    </w:p>
    <w:p w:rsidR="00DF7EE1" w:rsidRDefault="00DF7EE1" w:rsidP="00DF7EE1"/>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Stosowany sprz</w:t>
      </w:r>
      <w:r w:rsidRPr="00E23344">
        <w:rPr>
          <w:rFonts w:eastAsia="TimesNewRoman" w:cs="Arial"/>
          <w:color w:val="auto"/>
          <w:szCs w:val="20"/>
          <w:lang w:eastAsia="en-US"/>
        </w:rPr>
        <w:t>ę</w:t>
      </w:r>
      <w:r w:rsidRPr="00E23344">
        <w:rPr>
          <w:rFonts w:eastAsiaTheme="minorHAnsi" w:cs="Arial"/>
          <w:color w:val="auto"/>
          <w:szCs w:val="20"/>
          <w:lang w:eastAsia="en-US"/>
        </w:rPr>
        <w:t>t spawalniczy powinien umo</w:t>
      </w:r>
      <w:r w:rsidRPr="00E23344">
        <w:rPr>
          <w:rFonts w:eastAsia="TimesNewRoman" w:cs="Arial"/>
          <w:color w:val="auto"/>
          <w:szCs w:val="20"/>
          <w:lang w:eastAsia="en-US"/>
        </w:rPr>
        <w:t>ż</w:t>
      </w:r>
      <w:r w:rsidRPr="00E23344">
        <w:rPr>
          <w:rFonts w:eastAsiaTheme="minorHAnsi" w:cs="Arial"/>
          <w:color w:val="auto"/>
          <w:szCs w:val="20"/>
          <w:lang w:eastAsia="en-US"/>
        </w:rPr>
        <w:t>liwia</w:t>
      </w:r>
      <w:r w:rsidRPr="00E23344">
        <w:rPr>
          <w:rFonts w:eastAsia="TimesNewRoman" w:cs="Arial"/>
          <w:color w:val="auto"/>
          <w:szCs w:val="20"/>
          <w:lang w:eastAsia="en-US"/>
        </w:rPr>
        <w:t xml:space="preserve">ć </w:t>
      </w:r>
      <w:r w:rsidRPr="00E23344">
        <w:rPr>
          <w:rFonts w:eastAsiaTheme="minorHAnsi" w:cs="Arial"/>
          <w:color w:val="auto"/>
          <w:szCs w:val="20"/>
          <w:lang w:eastAsia="en-US"/>
        </w:rPr>
        <w:t>wykonanie zł</w:t>
      </w:r>
      <w:r w:rsidRPr="00E23344">
        <w:rPr>
          <w:rFonts w:eastAsia="TimesNewRoman" w:cs="Arial"/>
          <w:color w:val="auto"/>
          <w:szCs w:val="20"/>
          <w:lang w:eastAsia="en-US"/>
        </w:rPr>
        <w:t>ą</w:t>
      </w:r>
      <w:r w:rsidRPr="00E23344">
        <w:rPr>
          <w:rFonts w:eastAsiaTheme="minorHAnsi" w:cs="Arial"/>
          <w:color w:val="auto"/>
          <w:szCs w:val="20"/>
          <w:lang w:eastAsia="en-US"/>
        </w:rPr>
        <w:t>czy zgodnie z technologi</w:t>
      </w:r>
      <w:r w:rsidRPr="00E23344">
        <w:rPr>
          <w:rFonts w:eastAsia="TimesNewRoman" w:cs="Arial"/>
          <w:color w:val="auto"/>
          <w:szCs w:val="20"/>
          <w:lang w:eastAsia="en-US"/>
        </w:rPr>
        <w:t xml:space="preserve">ą </w:t>
      </w:r>
      <w:r w:rsidRPr="00E23344">
        <w:rPr>
          <w:rFonts w:eastAsiaTheme="minorHAnsi" w:cs="Arial"/>
          <w:color w:val="auto"/>
          <w:szCs w:val="20"/>
          <w:lang w:eastAsia="en-US"/>
        </w:rPr>
        <w:t>spawania i dokumentacj</w:t>
      </w:r>
      <w:r w:rsidRPr="00E23344">
        <w:rPr>
          <w:rFonts w:eastAsia="TimesNewRoman" w:cs="Arial"/>
          <w:color w:val="auto"/>
          <w:szCs w:val="20"/>
          <w:lang w:eastAsia="en-US"/>
        </w:rPr>
        <w:t>ą</w:t>
      </w:r>
      <w:r>
        <w:rPr>
          <w:rFonts w:eastAsia="TimesNewRoman" w:cs="Arial"/>
          <w:color w:val="auto"/>
          <w:szCs w:val="20"/>
          <w:lang w:eastAsia="en-US"/>
        </w:rPr>
        <w:t xml:space="preserve"> </w:t>
      </w:r>
      <w:r w:rsidRPr="00E23344">
        <w:rPr>
          <w:rFonts w:eastAsiaTheme="minorHAnsi" w:cs="Arial"/>
          <w:color w:val="auto"/>
          <w:szCs w:val="20"/>
          <w:lang w:eastAsia="en-US"/>
        </w:rPr>
        <w:t>konstrukcyjn</w:t>
      </w:r>
      <w:r w:rsidRPr="00E23344">
        <w:rPr>
          <w:rFonts w:eastAsia="TimesNewRoman" w:cs="Arial"/>
          <w:color w:val="auto"/>
          <w:szCs w:val="20"/>
          <w:lang w:eastAsia="en-US"/>
        </w:rPr>
        <w:t>ą</w:t>
      </w:r>
      <w:r w:rsidRPr="00E23344">
        <w:rPr>
          <w:rFonts w:eastAsiaTheme="minorHAnsi" w:cs="Arial"/>
          <w:color w:val="auto"/>
          <w:szCs w:val="20"/>
          <w:lang w:eastAsia="en-US"/>
        </w:rPr>
        <w:t>.</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Spadki napi</w:t>
      </w:r>
      <w:r w:rsidRPr="00E23344">
        <w:rPr>
          <w:rFonts w:eastAsia="TimesNewRoman" w:cs="Arial"/>
          <w:color w:val="auto"/>
          <w:szCs w:val="20"/>
          <w:lang w:eastAsia="en-US"/>
        </w:rPr>
        <w:t>ę</w:t>
      </w:r>
      <w:r w:rsidRPr="00E23344">
        <w:rPr>
          <w:rFonts w:eastAsiaTheme="minorHAnsi" w:cs="Arial"/>
          <w:color w:val="auto"/>
          <w:szCs w:val="20"/>
          <w:lang w:eastAsia="en-US"/>
        </w:rPr>
        <w:t>cia pr</w:t>
      </w:r>
      <w:r w:rsidRPr="00E23344">
        <w:rPr>
          <w:rFonts w:eastAsia="TimesNewRoman" w:cs="Arial"/>
          <w:color w:val="auto"/>
          <w:szCs w:val="20"/>
          <w:lang w:eastAsia="en-US"/>
        </w:rPr>
        <w:t>ą</w:t>
      </w:r>
      <w:r w:rsidRPr="00E23344">
        <w:rPr>
          <w:rFonts w:eastAsiaTheme="minorHAnsi" w:cs="Arial"/>
          <w:color w:val="auto"/>
          <w:szCs w:val="20"/>
          <w:lang w:eastAsia="en-US"/>
        </w:rPr>
        <w:t>du zasilaj</w:t>
      </w:r>
      <w:r w:rsidRPr="00E23344">
        <w:rPr>
          <w:rFonts w:eastAsia="TimesNewRoman" w:cs="Arial"/>
          <w:color w:val="auto"/>
          <w:szCs w:val="20"/>
          <w:lang w:eastAsia="en-US"/>
        </w:rPr>
        <w:t>ą</w:t>
      </w:r>
      <w:r w:rsidRPr="00E23344">
        <w:rPr>
          <w:rFonts w:eastAsiaTheme="minorHAnsi" w:cs="Arial"/>
          <w:color w:val="auto"/>
          <w:szCs w:val="20"/>
          <w:lang w:eastAsia="en-US"/>
        </w:rPr>
        <w:t>cego nie powinny by</w:t>
      </w:r>
      <w:r w:rsidRPr="00E23344">
        <w:rPr>
          <w:rFonts w:eastAsia="TimesNewRoman" w:cs="Arial"/>
          <w:color w:val="auto"/>
          <w:szCs w:val="20"/>
          <w:lang w:eastAsia="en-US"/>
        </w:rPr>
        <w:t xml:space="preserve">ć </w:t>
      </w:r>
      <w:r w:rsidRPr="00E23344">
        <w:rPr>
          <w:rFonts w:eastAsiaTheme="minorHAnsi" w:cs="Arial"/>
          <w:color w:val="auto"/>
          <w:szCs w:val="20"/>
          <w:lang w:eastAsia="en-US"/>
        </w:rPr>
        <w:t>wi</w:t>
      </w:r>
      <w:r w:rsidRPr="00E23344">
        <w:rPr>
          <w:rFonts w:eastAsia="TimesNewRoman" w:cs="Arial"/>
          <w:color w:val="auto"/>
          <w:szCs w:val="20"/>
          <w:lang w:eastAsia="en-US"/>
        </w:rPr>
        <w:t>ę</w:t>
      </w:r>
      <w:r w:rsidRPr="00E23344">
        <w:rPr>
          <w:rFonts w:eastAsiaTheme="minorHAnsi" w:cs="Arial"/>
          <w:color w:val="auto"/>
          <w:szCs w:val="20"/>
          <w:lang w:eastAsia="en-US"/>
        </w:rPr>
        <w:t>ksze jak 10%.</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Eksploatacja sprz</w:t>
      </w:r>
      <w:r w:rsidRPr="00E23344">
        <w:rPr>
          <w:rFonts w:eastAsia="TimesNewRoman" w:cs="Arial"/>
          <w:color w:val="auto"/>
          <w:szCs w:val="20"/>
          <w:lang w:eastAsia="en-US"/>
        </w:rPr>
        <w:t>ę</w:t>
      </w:r>
      <w:r w:rsidRPr="00E23344">
        <w:rPr>
          <w:rFonts w:eastAsiaTheme="minorHAnsi" w:cs="Arial"/>
          <w:color w:val="auto"/>
          <w:szCs w:val="20"/>
          <w:lang w:eastAsia="en-US"/>
        </w:rPr>
        <w:t>tu powinna by</w:t>
      </w:r>
      <w:r w:rsidRPr="00E23344">
        <w:rPr>
          <w:rFonts w:eastAsia="TimesNewRoman" w:cs="Arial"/>
          <w:color w:val="auto"/>
          <w:szCs w:val="20"/>
          <w:lang w:eastAsia="en-US"/>
        </w:rPr>
        <w:t xml:space="preserve">ć </w:t>
      </w:r>
      <w:r w:rsidRPr="00E23344">
        <w:rPr>
          <w:rFonts w:eastAsiaTheme="minorHAnsi" w:cs="Arial"/>
          <w:color w:val="auto"/>
          <w:szCs w:val="20"/>
          <w:lang w:eastAsia="en-US"/>
        </w:rPr>
        <w:t>zgodna z instrukcj</w:t>
      </w:r>
      <w:r w:rsidRPr="00E23344">
        <w:rPr>
          <w:rFonts w:eastAsia="TimesNewRoman" w:cs="Arial"/>
          <w:color w:val="auto"/>
          <w:szCs w:val="20"/>
          <w:lang w:eastAsia="en-US"/>
        </w:rPr>
        <w:t>ą</w:t>
      </w:r>
      <w:r w:rsidRPr="00E23344">
        <w:rPr>
          <w:rFonts w:eastAsiaTheme="minorHAnsi" w:cs="Arial"/>
          <w:color w:val="auto"/>
          <w:szCs w:val="20"/>
          <w:lang w:eastAsia="en-US"/>
        </w:rPr>
        <w:t>.</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Stanowiska spawalnicze powinny by</w:t>
      </w:r>
      <w:r w:rsidRPr="00E23344">
        <w:rPr>
          <w:rFonts w:eastAsia="TimesNewRoman" w:cs="Arial"/>
          <w:color w:val="auto"/>
          <w:szCs w:val="20"/>
          <w:lang w:eastAsia="en-US"/>
        </w:rPr>
        <w:t xml:space="preserve">ć </w:t>
      </w:r>
      <w:r w:rsidRPr="00E23344">
        <w:rPr>
          <w:rFonts w:eastAsiaTheme="minorHAnsi" w:cs="Arial"/>
          <w:color w:val="auto"/>
          <w:szCs w:val="20"/>
          <w:lang w:eastAsia="en-US"/>
        </w:rPr>
        <w:t>odpowiednio urz</w:t>
      </w:r>
      <w:r w:rsidRPr="00E23344">
        <w:rPr>
          <w:rFonts w:eastAsia="TimesNewRoman" w:cs="Arial"/>
          <w:color w:val="auto"/>
          <w:szCs w:val="20"/>
          <w:lang w:eastAsia="en-US"/>
        </w:rPr>
        <w:t>ą</w:t>
      </w:r>
      <w:r w:rsidRPr="00E23344">
        <w:rPr>
          <w:rFonts w:eastAsiaTheme="minorHAnsi" w:cs="Arial"/>
          <w:color w:val="auto"/>
          <w:szCs w:val="20"/>
          <w:lang w:eastAsia="en-US"/>
        </w:rPr>
        <w:t>dzone:</w:t>
      </w:r>
    </w:p>
    <w:p w:rsidR="00DF7EE1" w:rsidRPr="00E23344"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w:t>
      </w:r>
      <w:r w:rsidRPr="00E23344">
        <w:rPr>
          <w:rFonts w:eastAsiaTheme="minorHAnsi" w:cs="Arial"/>
          <w:color w:val="auto"/>
          <w:szCs w:val="20"/>
          <w:lang w:eastAsia="en-US"/>
        </w:rPr>
        <w:t>spawarki powinny sta</w:t>
      </w:r>
      <w:r w:rsidRPr="00E23344">
        <w:rPr>
          <w:rFonts w:eastAsia="TimesNewRoman" w:cs="Arial"/>
          <w:color w:val="auto"/>
          <w:szCs w:val="20"/>
          <w:lang w:eastAsia="en-US"/>
        </w:rPr>
        <w:t xml:space="preserve">ć </w:t>
      </w:r>
      <w:r w:rsidRPr="00E23344">
        <w:rPr>
          <w:rFonts w:eastAsiaTheme="minorHAnsi" w:cs="Arial"/>
          <w:color w:val="auto"/>
          <w:szCs w:val="20"/>
          <w:lang w:eastAsia="en-US"/>
        </w:rPr>
        <w:t>na izoluj</w:t>
      </w:r>
      <w:r w:rsidRPr="00E23344">
        <w:rPr>
          <w:rFonts w:eastAsia="TimesNewRoman" w:cs="Arial"/>
          <w:color w:val="auto"/>
          <w:szCs w:val="20"/>
          <w:lang w:eastAsia="en-US"/>
        </w:rPr>
        <w:t>ą</w:t>
      </w:r>
      <w:r w:rsidRPr="00E23344">
        <w:rPr>
          <w:rFonts w:eastAsiaTheme="minorHAnsi" w:cs="Arial"/>
          <w:color w:val="auto"/>
          <w:szCs w:val="20"/>
          <w:lang w:eastAsia="en-US"/>
        </w:rPr>
        <w:t>cym podwy</w:t>
      </w:r>
      <w:r w:rsidRPr="00E23344">
        <w:rPr>
          <w:rFonts w:eastAsia="TimesNewRoman" w:cs="Arial"/>
          <w:color w:val="auto"/>
          <w:szCs w:val="20"/>
          <w:lang w:eastAsia="en-US"/>
        </w:rPr>
        <w:t>ż</w:t>
      </w:r>
      <w:r w:rsidRPr="00E23344">
        <w:rPr>
          <w:rFonts w:eastAsiaTheme="minorHAnsi" w:cs="Arial"/>
          <w:color w:val="auto"/>
          <w:szCs w:val="20"/>
          <w:lang w:eastAsia="en-US"/>
        </w:rPr>
        <w:t>szeniu i by</w:t>
      </w:r>
      <w:r w:rsidRPr="00E23344">
        <w:rPr>
          <w:rFonts w:eastAsia="TimesNewRoman" w:cs="Arial"/>
          <w:color w:val="auto"/>
          <w:szCs w:val="20"/>
          <w:lang w:eastAsia="en-US"/>
        </w:rPr>
        <w:t xml:space="preserve">ć </w:t>
      </w:r>
      <w:r w:rsidRPr="00E23344">
        <w:rPr>
          <w:rFonts w:eastAsiaTheme="minorHAnsi" w:cs="Arial"/>
          <w:color w:val="auto"/>
          <w:szCs w:val="20"/>
          <w:lang w:eastAsia="en-US"/>
        </w:rPr>
        <w:t>zabezpieczone od wpływów atmosferycznych</w:t>
      </w:r>
    </w:p>
    <w:p w:rsidR="00DF7EE1" w:rsidRPr="00E23344"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w:t>
      </w:r>
      <w:r w:rsidRPr="00E23344">
        <w:rPr>
          <w:rFonts w:eastAsiaTheme="minorHAnsi" w:cs="Arial"/>
          <w:color w:val="auto"/>
          <w:szCs w:val="20"/>
          <w:lang w:eastAsia="en-US"/>
        </w:rPr>
        <w:t>sprz</w:t>
      </w:r>
      <w:r w:rsidRPr="00E23344">
        <w:rPr>
          <w:rFonts w:eastAsia="TimesNewRoman" w:cs="Arial"/>
          <w:color w:val="auto"/>
          <w:szCs w:val="20"/>
          <w:lang w:eastAsia="en-US"/>
        </w:rPr>
        <w:t>ę</w:t>
      </w:r>
      <w:r w:rsidRPr="00E23344">
        <w:rPr>
          <w:rFonts w:eastAsiaTheme="minorHAnsi" w:cs="Arial"/>
          <w:color w:val="auto"/>
          <w:szCs w:val="20"/>
          <w:lang w:eastAsia="en-US"/>
        </w:rPr>
        <w:t>t pomocniczy powinien by</w:t>
      </w:r>
      <w:r w:rsidRPr="00E23344">
        <w:rPr>
          <w:rFonts w:eastAsia="TimesNewRoman" w:cs="Arial"/>
          <w:color w:val="auto"/>
          <w:szCs w:val="20"/>
          <w:lang w:eastAsia="en-US"/>
        </w:rPr>
        <w:t xml:space="preserve">ć </w:t>
      </w:r>
      <w:r w:rsidRPr="00E23344">
        <w:rPr>
          <w:rFonts w:eastAsiaTheme="minorHAnsi" w:cs="Arial"/>
          <w:color w:val="auto"/>
          <w:szCs w:val="20"/>
          <w:lang w:eastAsia="en-US"/>
        </w:rPr>
        <w:t>przechowywany w zamykanych pomieszczeniach.</w:t>
      </w:r>
    </w:p>
    <w:p w:rsidR="00DF7EE1" w:rsidRPr="00E23344"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w:t>
      </w:r>
      <w:r w:rsidRPr="00E23344">
        <w:rPr>
          <w:rFonts w:eastAsiaTheme="minorHAnsi" w:cs="Arial"/>
          <w:color w:val="auto"/>
          <w:szCs w:val="20"/>
          <w:lang w:eastAsia="en-US"/>
        </w:rPr>
        <w:t>stanowisko robocze powinno by</w:t>
      </w:r>
      <w:r w:rsidRPr="00E23344">
        <w:rPr>
          <w:rFonts w:eastAsia="TimesNewRoman" w:cs="Arial"/>
          <w:color w:val="auto"/>
          <w:szCs w:val="20"/>
          <w:lang w:eastAsia="en-US"/>
        </w:rPr>
        <w:t xml:space="preserve">ć </w:t>
      </w:r>
      <w:r w:rsidRPr="00E23344">
        <w:rPr>
          <w:rFonts w:eastAsiaTheme="minorHAnsi" w:cs="Arial"/>
          <w:color w:val="auto"/>
          <w:szCs w:val="20"/>
          <w:lang w:eastAsia="en-US"/>
        </w:rPr>
        <w:t>urz</w:t>
      </w:r>
      <w:r w:rsidRPr="00E23344">
        <w:rPr>
          <w:rFonts w:eastAsia="TimesNewRoman" w:cs="Arial"/>
          <w:color w:val="auto"/>
          <w:szCs w:val="20"/>
          <w:lang w:eastAsia="en-US"/>
        </w:rPr>
        <w:t>ą</w:t>
      </w:r>
      <w:r w:rsidRPr="00E23344">
        <w:rPr>
          <w:rFonts w:eastAsiaTheme="minorHAnsi" w:cs="Arial"/>
          <w:color w:val="auto"/>
          <w:szCs w:val="20"/>
          <w:lang w:eastAsia="en-US"/>
        </w:rPr>
        <w:t>dzone zgodnie z przepisami bhp i przeciwpo</w:t>
      </w:r>
      <w:r w:rsidRPr="00E23344">
        <w:rPr>
          <w:rFonts w:eastAsia="TimesNewRoman" w:cs="Arial"/>
          <w:color w:val="auto"/>
          <w:szCs w:val="20"/>
          <w:lang w:eastAsia="en-US"/>
        </w:rPr>
        <w:t>ż</w:t>
      </w:r>
      <w:r w:rsidRPr="00E23344">
        <w:rPr>
          <w:rFonts w:eastAsiaTheme="minorHAnsi" w:cs="Arial"/>
          <w:color w:val="auto"/>
          <w:szCs w:val="20"/>
          <w:lang w:eastAsia="en-US"/>
        </w:rPr>
        <w:t>arowymi, zabezpieczone od</w:t>
      </w:r>
      <w:r>
        <w:rPr>
          <w:rFonts w:eastAsiaTheme="minorHAnsi" w:cs="Arial"/>
          <w:color w:val="auto"/>
          <w:szCs w:val="20"/>
          <w:lang w:eastAsia="en-US"/>
        </w:rPr>
        <w:t xml:space="preserve"> </w:t>
      </w:r>
      <w:r w:rsidRPr="00E23344">
        <w:rPr>
          <w:rFonts w:eastAsiaTheme="minorHAnsi" w:cs="Arial"/>
          <w:color w:val="auto"/>
          <w:szCs w:val="20"/>
          <w:lang w:eastAsia="en-US"/>
        </w:rPr>
        <w:t>wpływów atmosferycznych, o</w:t>
      </w:r>
      <w:r w:rsidRPr="00E23344">
        <w:rPr>
          <w:rFonts w:eastAsia="TimesNewRoman" w:cs="Arial"/>
          <w:color w:val="auto"/>
          <w:szCs w:val="20"/>
          <w:lang w:eastAsia="en-US"/>
        </w:rPr>
        <w:t>ś</w:t>
      </w:r>
      <w:r w:rsidRPr="00E23344">
        <w:rPr>
          <w:rFonts w:eastAsiaTheme="minorHAnsi" w:cs="Arial"/>
          <w:color w:val="auto"/>
          <w:szCs w:val="20"/>
          <w:lang w:eastAsia="en-US"/>
        </w:rPr>
        <w:t>wietlone z dostateczn</w:t>
      </w:r>
      <w:r w:rsidRPr="00E23344">
        <w:rPr>
          <w:rFonts w:eastAsia="TimesNewRoman" w:cs="Arial"/>
          <w:color w:val="auto"/>
          <w:szCs w:val="20"/>
          <w:lang w:eastAsia="en-US"/>
        </w:rPr>
        <w:t xml:space="preserve">ą </w:t>
      </w:r>
      <w:r w:rsidRPr="00E23344">
        <w:rPr>
          <w:rFonts w:eastAsiaTheme="minorHAnsi" w:cs="Arial"/>
          <w:color w:val="auto"/>
          <w:szCs w:val="20"/>
          <w:lang w:eastAsia="en-US"/>
        </w:rPr>
        <w:t>wentylacj</w:t>
      </w:r>
      <w:r w:rsidRPr="00E23344">
        <w:rPr>
          <w:rFonts w:eastAsia="TimesNewRoman" w:cs="Arial"/>
          <w:color w:val="auto"/>
          <w:szCs w:val="20"/>
          <w:lang w:eastAsia="en-US"/>
        </w:rPr>
        <w:t>ą</w:t>
      </w:r>
      <w:r w:rsidRPr="00E23344">
        <w:rPr>
          <w:rFonts w:eastAsiaTheme="minorHAnsi" w:cs="Arial"/>
          <w:color w:val="auto"/>
          <w:szCs w:val="20"/>
          <w:lang w:eastAsia="en-US"/>
        </w:rPr>
        <w:t>;</w:t>
      </w:r>
    </w:p>
    <w:p w:rsidR="00DF7EE1" w:rsidRDefault="00DF7EE1" w:rsidP="00DF7EE1">
      <w:pPr>
        <w:rPr>
          <w:rFonts w:eastAsiaTheme="minorHAnsi" w:cs="Arial"/>
          <w:color w:val="auto"/>
          <w:szCs w:val="20"/>
          <w:lang w:eastAsia="en-US"/>
        </w:rPr>
      </w:pPr>
      <w:r w:rsidRPr="00E23344">
        <w:rPr>
          <w:rFonts w:eastAsiaTheme="minorHAnsi" w:cs="Arial"/>
          <w:color w:val="auto"/>
          <w:szCs w:val="20"/>
          <w:lang w:eastAsia="en-US"/>
        </w:rPr>
        <w:t>Stanowisko robocze powinno by</w:t>
      </w:r>
      <w:r w:rsidRPr="00E23344">
        <w:rPr>
          <w:rFonts w:eastAsia="TimesNewRoman" w:cs="Arial"/>
          <w:color w:val="auto"/>
          <w:szCs w:val="20"/>
          <w:lang w:eastAsia="en-US"/>
        </w:rPr>
        <w:t xml:space="preserve">ć </w:t>
      </w:r>
      <w:r w:rsidRPr="00E23344">
        <w:rPr>
          <w:rFonts w:eastAsiaTheme="minorHAnsi" w:cs="Arial"/>
          <w:color w:val="auto"/>
          <w:szCs w:val="20"/>
          <w:lang w:eastAsia="en-US"/>
        </w:rPr>
        <w:t>odebrane przez In</w:t>
      </w:r>
      <w:r w:rsidRPr="00E23344">
        <w:rPr>
          <w:rFonts w:eastAsia="TimesNewRoman" w:cs="Arial"/>
          <w:color w:val="auto"/>
          <w:szCs w:val="20"/>
          <w:lang w:eastAsia="en-US"/>
        </w:rPr>
        <w:t>ż</w:t>
      </w:r>
      <w:r w:rsidRPr="00E23344">
        <w:rPr>
          <w:rFonts w:eastAsiaTheme="minorHAnsi" w:cs="Arial"/>
          <w:color w:val="auto"/>
          <w:szCs w:val="20"/>
          <w:lang w:eastAsia="en-US"/>
        </w:rPr>
        <w:t>yniera.</w:t>
      </w:r>
    </w:p>
    <w:p w:rsidR="00DF7EE1" w:rsidRDefault="00DF7EE1" w:rsidP="00DF7EE1">
      <w:pPr>
        <w:rPr>
          <w:rFonts w:eastAsiaTheme="minorHAnsi" w:cs="Arial"/>
          <w:color w:val="auto"/>
          <w:szCs w:val="20"/>
          <w:lang w:eastAsia="en-US"/>
        </w:rPr>
      </w:pPr>
    </w:p>
    <w:p w:rsidR="00DF7EE1" w:rsidRDefault="00DF7EE1" w:rsidP="00DF7EE1">
      <w:pPr>
        <w:rPr>
          <w:rFonts w:eastAsiaTheme="minorHAnsi" w:cs="Arial"/>
          <w:color w:val="auto"/>
          <w:szCs w:val="20"/>
          <w:lang w:eastAsia="en-US"/>
        </w:rPr>
      </w:pPr>
    </w:p>
    <w:p w:rsidR="00DF7EE1" w:rsidRDefault="00DF7EE1" w:rsidP="00DF7EE1">
      <w:pPr>
        <w:pStyle w:val="Nagwek4"/>
        <w:numPr>
          <w:ilvl w:val="1"/>
          <w:numId w:val="1"/>
        </w:numPr>
        <w:ind w:left="732" w:hanging="372"/>
      </w:pPr>
      <w:r>
        <w:t>Sprzęt do połączeń na śruby</w:t>
      </w:r>
    </w:p>
    <w:p w:rsidR="00DF7EE1" w:rsidRDefault="00DF7EE1" w:rsidP="00DF7EE1"/>
    <w:p w:rsidR="00DF7EE1" w:rsidRDefault="00DF7EE1" w:rsidP="00DF7EE1">
      <w:pPr>
        <w:rPr>
          <w:rFonts w:eastAsiaTheme="minorHAnsi" w:cs="Arial"/>
          <w:color w:val="auto"/>
          <w:szCs w:val="20"/>
          <w:lang w:eastAsia="en-US"/>
        </w:rPr>
      </w:pPr>
      <w:r w:rsidRPr="00E23344">
        <w:rPr>
          <w:rFonts w:eastAsiaTheme="minorHAnsi" w:cs="Arial"/>
          <w:color w:val="auto"/>
          <w:szCs w:val="20"/>
          <w:lang w:eastAsia="en-US"/>
        </w:rPr>
        <w:t>Do scalania elementów nale</w:t>
      </w:r>
      <w:r w:rsidRPr="00E23344">
        <w:rPr>
          <w:rFonts w:eastAsia="TimesNewRoman" w:cs="Arial"/>
          <w:color w:val="auto"/>
          <w:szCs w:val="20"/>
          <w:lang w:eastAsia="en-US"/>
        </w:rPr>
        <w:t>ż</w:t>
      </w:r>
      <w:r w:rsidRPr="00E23344">
        <w:rPr>
          <w:rFonts w:eastAsiaTheme="minorHAnsi" w:cs="Arial"/>
          <w:color w:val="auto"/>
          <w:szCs w:val="20"/>
          <w:lang w:eastAsia="en-US"/>
        </w:rPr>
        <w:t>y stosowa</w:t>
      </w:r>
      <w:r w:rsidRPr="00E23344">
        <w:rPr>
          <w:rFonts w:eastAsia="TimesNewRoman" w:cs="Arial"/>
          <w:color w:val="auto"/>
          <w:szCs w:val="20"/>
          <w:lang w:eastAsia="en-US"/>
        </w:rPr>
        <w:t xml:space="preserve">ć </w:t>
      </w:r>
      <w:r w:rsidRPr="00E23344">
        <w:rPr>
          <w:rFonts w:eastAsiaTheme="minorHAnsi" w:cs="Arial"/>
          <w:color w:val="auto"/>
          <w:szCs w:val="20"/>
          <w:lang w:eastAsia="en-US"/>
        </w:rPr>
        <w:t>dowolny sprz</w:t>
      </w:r>
      <w:r w:rsidRPr="00E23344">
        <w:rPr>
          <w:rFonts w:eastAsia="TimesNewRoman" w:cs="Arial"/>
          <w:color w:val="auto"/>
          <w:szCs w:val="20"/>
          <w:lang w:eastAsia="en-US"/>
        </w:rPr>
        <w:t>ę</w:t>
      </w:r>
      <w:r w:rsidRPr="00E23344">
        <w:rPr>
          <w:rFonts w:eastAsiaTheme="minorHAnsi" w:cs="Arial"/>
          <w:color w:val="auto"/>
          <w:szCs w:val="20"/>
          <w:lang w:eastAsia="en-US"/>
        </w:rPr>
        <w:t>t.</w:t>
      </w:r>
    </w:p>
    <w:p w:rsidR="00DF7EE1" w:rsidRDefault="00DF7EE1" w:rsidP="00DF7EE1">
      <w:pPr>
        <w:rPr>
          <w:rFonts w:eastAsiaTheme="minorHAnsi" w:cs="Arial"/>
          <w:color w:val="auto"/>
          <w:szCs w:val="20"/>
          <w:lang w:eastAsia="en-US"/>
        </w:rPr>
      </w:pPr>
    </w:p>
    <w:p w:rsidR="00DF7EE1" w:rsidRPr="00E23344" w:rsidRDefault="00DF7EE1" w:rsidP="00DF7EE1">
      <w:pPr>
        <w:rPr>
          <w:rFonts w:cs="Arial"/>
        </w:rPr>
      </w:pPr>
    </w:p>
    <w:p w:rsidR="00DF7EE1" w:rsidRDefault="00DF7EE1" w:rsidP="00DF7EE1">
      <w:pPr>
        <w:pStyle w:val="Nagwek3"/>
        <w:numPr>
          <w:ilvl w:val="0"/>
          <w:numId w:val="19"/>
        </w:numPr>
        <w:jc w:val="both"/>
      </w:pPr>
      <w:bookmarkStart w:id="264" w:name="_Toc26781109"/>
      <w:bookmarkStart w:id="265" w:name="_Toc39827342"/>
      <w:r>
        <w:t>Transport</w:t>
      </w:r>
      <w:bookmarkEnd w:id="264"/>
      <w:bookmarkEnd w:id="265"/>
    </w:p>
    <w:p w:rsidR="00DF7EE1" w:rsidRDefault="00DF7EE1" w:rsidP="00DF7EE1">
      <w:pPr>
        <w:spacing w:line="360" w:lineRule="auto"/>
        <w:jc w:val="both"/>
      </w:pPr>
    </w:p>
    <w:p w:rsidR="00DF7EE1" w:rsidRPr="00BA1F67" w:rsidRDefault="00DF7EE1" w:rsidP="00DF7EE1">
      <w:pPr>
        <w:jc w:val="both"/>
      </w:pPr>
      <w:r>
        <w:t xml:space="preserve">                  O</w:t>
      </w:r>
      <w:r w:rsidRPr="007D2BD7">
        <w:t>gólne wymagania dotyczące transportu podano w SST</w:t>
      </w:r>
      <w:r>
        <w:t>-00.00</w:t>
      </w:r>
      <w:r w:rsidRPr="007D2BD7">
        <w:t xml:space="preserve"> „ Wymagania ogólne" pkt.</w:t>
      </w:r>
      <w:r>
        <w:t xml:space="preserve"> 4.</w:t>
      </w:r>
    </w:p>
    <w:p w:rsidR="00DF7EE1" w:rsidRPr="00E23344" w:rsidRDefault="00DF7EE1" w:rsidP="00DF7EE1">
      <w:pPr>
        <w:jc w:val="both"/>
        <w:rPr>
          <w:rFonts w:cs="Arial"/>
        </w:rPr>
      </w:pPr>
      <w:r w:rsidRPr="00E23344">
        <w:rPr>
          <w:rFonts w:cs="Arial"/>
        </w:rPr>
        <w:t>Należy zachować ostrożność oraz w tym celu użyć odpowiednie sprzętu.</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Elementy konstrukcyjne mog</w:t>
      </w:r>
      <w:r w:rsidRPr="00E23344">
        <w:rPr>
          <w:rFonts w:eastAsia="TimesNewRoman" w:cs="Arial"/>
          <w:color w:val="auto"/>
          <w:szCs w:val="20"/>
          <w:lang w:eastAsia="en-US"/>
        </w:rPr>
        <w:t xml:space="preserve">ą </w:t>
      </w:r>
      <w:r w:rsidRPr="00E23344">
        <w:rPr>
          <w:rFonts w:eastAsiaTheme="minorHAnsi" w:cs="Arial"/>
          <w:color w:val="auto"/>
          <w:szCs w:val="20"/>
          <w:lang w:eastAsia="en-US"/>
        </w:rPr>
        <w:t>by</w:t>
      </w:r>
      <w:r w:rsidRPr="00E23344">
        <w:rPr>
          <w:rFonts w:eastAsia="TimesNewRoman" w:cs="Arial"/>
          <w:color w:val="auto"/>
          <w:szCs w:val="20"/>
          <w:lang w:eastAsia="en-US"/>
        </w:rPr>
        <w:t xml:space="preserve">ć </w:t>
      </w:r>
      <w:r w:rsidRPr="00E23344">
        <w:rPr>
          <w:rFonts w:eastAsiaTheme="minorHAnsi" w:cs="Arial"/>
          <w:color w:val="auto"/>
          <w:szCs w:val="20"/>
          <w:lang w:eastAsia="en-US"/>
        </w:rPr>
        <w:t>przewo</w:t>
      </w:r>
      <w:r w:rsidRPr="00E23344">
        <w:rPr>
          <w:rFonts w:eastAsia="TimesNewRoman" w:cs="Arial"/>
          <w:color w:val="auto"/>
          <w:szCs w:val="20"/>
          <w:lang w:eastAsia="en-US"/>
        </w:rPr>
        <w:t>ż</w:t>
      </w:r>
      <w:r w:rsidRPr="00E23344">
        <w:rPr>
          <w:rFonts w:eastAsiaTheme="minorHAnsi" w:cs="Arial"/>
          <w:color w:val="auto"/>
          <w:szCs w:val="20"/>
          <w:lang w:eastAsia="en-US"/>
        </w:rPr>
        <w:t xml:space="preserve">one dowolnymi </w:t>
      </w:r>
      <w:r w:rsidRPr="00E23344">
        <w:rPr>
          <w:rFonts w:eastAsia="TimesNewRoman" w:cs="Arial"/>
          <w:color w:val="auto"/>
          <w:szCs w:val="20"/>
          <w:lang w:eastAsia="en-US"/>
        </w:rPr>
        <w:t>ś</w:t>
      </w:r>
      <w:r w:rsidRPr="00E23344">
        <w:rPr>
          <w:rFonts w:eastAsiaTheme="minorHAnsi" w:cs="Arial"/>
          <w:color w:val="auto"/>
          <w:szCs w:val="20"/>
          <w:lang w:eastAsia="en-US"/>
        </w:rPr>
        <w:t>rodkami transportu.</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Podczas transportu materiały i elementy konstrukcji powinny by</w:t>
      </w:r>
      <w:r w:rsidRPr="00E23344">
        <w:rPr>
          <w:rFonts w:eastAsia="TimesNewRoman" w:cs="Arial"/>
          <w:color w:val="auto"/>
          <w:szCs w:val="20"/>
          <w:lang w:eastAsia="en-US"/>
        </w:rPr>
        <w:t xml:space="preserve">ć </w:t>
      </w:r>
      <w:r w:rsidRPr="00E23344">
        <w:rPr>
          <w:rFonts w:eastAsiaTheme="minorHAnsi" w:cs="Arial"/>
          <w:color w:val="auto"/>
          <w:szCs w:val="20"/>
          <w:lang w:eastAsia="en-US"/>
        </w:rPr>
        <w:t>zabezpieczone przed uszkodzeniami lub utrat</w:t>
      </w:r>
      <w:r w:rsidRPr="00E23344">
        <w:rPr>
          <w:rFonts w:eastAsia="TimesNewRoman" w:cs="Arial"/>
          <w:color w:val="auto"/>
          <w:szCs w:val="20"/>
          <w:lang w:eastAsia="en-US"/>
        </w:rPr>
        <w:t>ą</w:t>
      </w:r>
      <w:r>
        <w:rPr>
          <w:rFonts w:eastAsia="TimesNewRoman" w:cs="Arial"/>
          <w:color w:val="auto"/>
          <w:szCs w:val="20"/>
          <w:lang w:eastAsia="en-US"/>
        </w:rPr>
        <w:t xml:space="preserve"> </w:t>
      </w:r>
      <w:r w:rsidRPr="00E23344">
        <w:rPr>
          <w:rFonts w:eastAsiaTheme="minorHAnsi" w:cs="Arial"/>
          <w:color w:val="auto"/>
          <w:szCs w:val="20"/>
          <w:lang w:eastAsia="en-US"/>
        </w:rPr>
        <w:t>stateczno</w:t>
      </w:r>
      <w:r w:rsidRPr="00E23344">
        <w:rPr>
          <w:rFonts w:eastAsia="TimesNewRoman" w:cs="Arial"/>
          <w:color w:val="auto"/>
          <w:szCs w:val="20"/>
          <w:lang w:eastAsia="en-US"/>
        </w:rPr>
        <w:t>ś</w:t>
      </w:r>
      <w:r w:rsidRPr="00E23344">
        <w:rPr>
          <w:rFonts w:eastAsiaTheme="minorHAnsi" w:cs="Arial"/>
          <w:color w:val="auto"/>
          <w:szCs w:val="20"/>
          <w:lang w:eastAsia="en-US"/>
        </w:rPr>
        <w:t>ci.</w:t>
      </w:r>
    </w:p>
    <w:p w:rsidR="00DF7EE1" w:rsidRPr="00E23344" w:rsidRDefault="00DF7EE1" w:rsidP="00DF7EE1">
      <w:pPr>
        <w:jc w:val="both"/>
        <w:rPr>
          <w:rFonts w:cs="Arial"/>
        </w:rPr>
      </w:pPr>
      <w:r w:rsidRPr="00E23344">
        <w:rPr>
          <w:rFonts w:eastAsiaTheme="minorHAnsi" w:cs="Arial"/>
          <w:color w:val="auto"/>
          <w:szCs w:val="20"/>
          <w:lang w:eastAsia="en-US"/>
        </w:rPr>
        <w:t>Sposób składowania wg punktu 2</w:t>
      </w:r>
    </w:p>
    <w:p w:rsidR="00DF7EE1" w:rsidRPr="007606C3" w:rsidRDefault="00DF7EE1" w:rsidP="00DF7EE1">
      <w:pPr>
        <w:spacing w:line="360" w:lineRule="auto"/>
        <w:jc w:val="both"/>
      </w:pPr>
    </w:p>
    <w:p w:rsidR="00DF7EE1" w:rsidRDefault="00DF7EE1" w:rsidP="00DF7EE1">
      <w:pPr>
        <w:pStyle w:val="Nagwek3"/>
        <w:numPr>
          <w:ilvl w:val="0"/>
          <w:numId w:val="19"/>
        </w:numPr>
        <w:spacing w:line="480" w:lineRule="auto"/>
        <w:jc w:val="both"/>
      </w:pPr>
      <w:bookmarkStart w:id="266" w:name="_Toc26781110"/>
      <w:bookmarkStart w:id="267" w:name="_Toc39827343"/>
      <w:r>
        <w:t>Wykonanie robót</w:t>
      </w:r>
      <w:bookmarkEnd w:id="266"/>
      <w:bookmarkEnd w:id="267"/>
    </w:p>
    <w:p w:rsidR="00DF7EE1" w:rsidRDefault="00DF7EE1" w:rsidP="00DF7EE1">
      <w:pPr>
        <w:spacing w:line="360" w:lineRule="auto"/>
        <w:jc w:val="both"/>
      </w:pPr>
      <w:r>
        <w:t xml:space="preserve">                   </w:t>
      </w:r>
      <w:r w:rsidRPr="007D2BD7">
        <w:t>Ogólne zasady wykonania robót podano w</w:t>
      </w:r>
      <w:r>
        <w:t xml:space="preserve"> STT-00.00 </w:t>
      </w:r>
      <w:r w:rsidRPr="007D2BD7">
        <w:t xml:space="preserve"> „Wymagania ogólne" pkt.</w:t>
      </w:r>
      <w:r>
        <w:t xml:space="preserve"> 5.</w:t>
      </w:r>
    </w:p>
    <w:p w:rsidR="00DF7EE1" w:rsidRPr="00E23344" w:rsidRDefault="00DF7EE1" w:rsidP="00DF7EE1">
      <w:pPr>
        <w:spacing w:line="360" w:lineRule="auto"/>
        <w:jc w:val="both"/>
        <w:rPr>
          <w:b/>
        </w:rPr>
      </w:pPr>
      <w:r w:rsidRPr="00E23344">
        <w:rPr>
          <w:b/>
        </w:rPr>
        <w:t>CIĘCIE</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Brzegi po ci</w:t>
      </w:r>
      <w:r w:rsidRPr="00E23344">
        <w:rPr>
          <w:rFonts w:eastAsia="TimesNewRoman" w:cs="Arial"/>
          <w:color w:val="auto"/>
          <w:szCs w:val="20"/>
          <w:lang w:eastAsia="en-US"/>
        </w:rPr>
        <w:t>ę</w:t>
      </w:r>
      <w:r w:rsidRPr="00E23344">
        <w:rPr>
          <w:rFonts w:eastAsiaTheme="minorHAnsi" w:cs="Arial"/>
          <w:color w:val="auto"/>
          <w:szCs w:val="20"/>
          <w:lang w:eastAsia="en-US"/>
        </w:rPr>
        <w:t>ciu powinny by</w:t>
      </w:r>
      <w:r w:rsidRPr="00E23344">
        <w:rPr>
          <w:rFonts w:eastAsia="TimesNewRoman" w:cs="Arial"/>
          <w:color w:val="auto"/>
          <w:szCs w:val="20"/>
          <w:lang w:eastAsia="en-US"/>
        </w:rPr>
        <w:t xml:space="preserve">ć </w:t>
      </w:r>
      <w:r w:rsidRPr="00E23344">
        <w:rPr>
          <w:rFonts w:eastAsiaTheme="minorHAnsi" w:cs="Arial"/>
          <w:color w:val="auto"/>
          <w:szCs w:val="20"/>
          <w:lang w:eastAsia="en-US"/>
        </w:rPr>
        <w:t>czyste, bez naderwa</w:t>
      </w:r>
      <w:r w:rsidRPr="00E23344">
        <w:rPr>
          <w:rFonts w:eastAsia="TimesNewRoman" w:cs="Arial"/>
          <w:color w:val="auto"/>
          <w:szCs w:val="20"/>
          <w:lang w:eastAsia="en-US"/>
        </w:rPr>
        <w:t>ń</w:t>
      </w:r>
      <w:r w:rsidRPr="00E23344">
        <w:rPr>
          <w:rFonts w:eastAsiaTheme="minorHAnsi" w:cs="Arial"/>
          <w:color w:val="auto"/>
          <w:szCs w:val="20"/>
          <w:lang w:eastAsia="en-US"/>
        </w:rPr>
        <w:t xml:space="preserve">, gradu i zadziorów, </w:t>
      </w:r>
      <w:r w:rsidRPr="00E23344">
        <w:rPr>
          <w:rFonts w:eastAsia="TimesNewRoman" w:cs="Arial"/>
          <w:color w:val="auto"/>
          <w:szCs w:val="20"/>
          <w:lang w:eastAsia="en-US"/>
        </w:rPr>
        <w:t>ż</w:t>
      </w:r>
      <w:r w:rsidRPr="00E23344">
        <w:rPr>
          <w:rFonts w:eastAsiaTheme="minorHAnsi" w:cs="Arial"/>
          <w:color w:val="auto"/>
          <w:szCs w:val="20"/>
          <w:lang w:eastAsia="en-US"/>
        </w:rPr>
        <w:t>u</w:t>
      </w:r>
      <w:r w:rsidRPr="00E23344">
        <w:rPr>
          <w:rFonts w:eastAsia="TimesNewRoman" w:cs="Arial"/>
          <w:color w:val="auto"/>
          <w:szCs w:val="20"/>
          <w:lang w:eastAsia="en-US"/>
        </w:rPr>
        <w:t>ż</w:t>
      </w:r>
      <w:r w:rsidRPr="00E23344">
        <w:rPr>
          <w:rFonts w:eastAsiaTheme="minorHAnsi" w:cs="Arial"/>
          <w:color w:val="auto"/>
          <w:szCs w:val="20"/>
          <w:lang w:eastAsia="en-US"/>
        </w:rPr>
        <w:t>la, nacieków i rozprysków metalu po ci</w:t>
      </w:r>
      <w:r w:rsidRPr="00E23344">
        <w:rPr>
          <w:rFonts w:eastAsia="TimesNewRoman" w:cs="Arial"/>
          <w:color w:val="auto"/>
          <w:szCs w:val="20"/>
          <w:lang w:eastAsia="en-US"/>
        </w:rPr>
        <w:t>ę</w:t>
      </w:r>
      <w:r w:rsidRPr="00E23344">
        <w:rPr>
          <w:rFonts w:eastAsiaTheme="minorHAnsi" w:cs="Arial"/>
          <w:color w:val="auto"/>
          <w:szCs w:val="20"/>
          <w:lang w:eastAsia="en-US"/>
        </w:rPr>
        <w:t>ciu.</w:t>
      </w:r>
    </w:p>
    <w:p w:rsidR="00DF7EE1" w:rsidRDefault="00DF7EE1" w:rsidP="00DF7EE1">
      <w:pPr>
        <w:spacing w:line="360" w:lineRule="auto"/>
        <w:jc w:val="both"/>
        <w:rPr>
          <w:rFonts w:eastAsiaTheme="minorHAnsi" w:cs="Arial"/>
          <w:color w:val="auto"/>
          <w:szCs w:val="20"/>
          <w:lang w:eastAsia="en-US"/>
        </w:rPr>
      </w:pPr>
      <w:r w:rsidRPr="00E23344">
        <w:rPr>
          <w:rFonts w:eastAsiaTheme="minorHAnsi" w:cs="Arial"/>
          <w:color w:val="auto"/>
          <w:szCs w:val="20"/>
          <w:lang w:eastAsia="en-US"/>
        </w:rPr>
        <w:t>Miejscowe nierówno</w:t>
      </w:r>
      <w:r w:rsidRPr="00E23344">
        <w:rPr>
          <w:rFonts w:eastAsia="TimesNewRoman" w:cs="Arial"/>
          <w:color w:val="auto"/>
          <w:szCs w:val="20"/>
          <w:lang w:eastAsia="en-US"/>
        </w:rPr>
        <w:t>ś</w:t>
      </w:r>
      <w:r w:rsidRPr="00E23344">
        <w:rPr>
          <w:rFonts w:eastAsiaTheme="minorHAnsi" w:cs="Arial"/>
          <w:color w:val="auto"/>
          <w:szCs w:val="20"/>
          <w:lang w:eastAsia="en-US"/>
        </w:rPr>
        <w:t>ci zaleca si</w:t>
      </w:r>
      <w:r w:rsidRPr="00E23344">
        <w:rPr>
          <w:rFonts w:eastAsia="TimesNewRoman" w:cs="Arial"/>
          <w:color w:val="auto"/>
          <w:szCs w:val="20"/>
          <w:lang w:eastAsia="en-US"/>
        </w:rPr>
        <w:t xml:space="preserve">ę </w:t>
      </w:r>
      <w:r w:rsidRPr="00E23344">
        <w:rPr>
          <w:rFonts w:eastAsiaTheme="minorHAnsi" w:cs="Arial"/>
          <w:color w:val="auto"/>
          <w:szCs w:val="20"/>
          <w:lang w:eastAsia="en-US"/>
        </w:rPr>
        <w:t>wyszlifowa</w:t>
      </w:r>
      <w:r w:rsidRPr="00E23344">
        <w:rPr>
          <w:rFonts w:eastAsia="TimesNewRoman" w:cs="Arial"/>
          <w:color w:val="auto"/>
          <w:szCs w:val="20"/>
          <w:lang w:eastAsia="en-US"/>
        </w:rPr>
        <w:t>ć</w:t>
      </w:r>
      <w:r w:rsidRPr="00E23344">
        <w:rPr>
          <w:rFonts w:eastAsiaTheme="minorHAnsi" w:cs="Arial"/>
          <w:color w:val="auto"/>
          <w:szCs w:val="20"/>
          <w:lang w:eastAsia="en-US"/>
        </w:rPr>
        <w:t>.</w:t>
      </w:r>
    </w:p>
    <w:p w:rsidR="00DF7EE1" w:rsidRDefault="00DF7EE1" w:rsidP="00DF7EE1">
      <w:pPr>
        <w:spacing w:line="360" w:lineRule="auto"/>
        <w:jc w:val="both"/>
        <w:rPr>
          <w:rFonts w:eastAsiaTheme="minorHAnsi" w:cs="Arial"/>
          <w:color w:val="auto"/>
          <w:szCs w:val="20"/>
          <w:lang w:eastAsia="en-US"/>
        </w:rPr>
      </w:pPr>
    </w:p>
    <w:p w:rsidR="00DF7EE1" w:rsidRPr="00E23344" w:rsidRDefault="00DF7EE1" w:rsidP="00DF7EE1">
      <w:pPr>
        <w:spacing w:line="360" w:lineRule="auto"/>
        <w:jc w:val="both"/>
        <w:rPr>
          <w:rFonts w:eastAsiaTheme="minorHAnsi" w:cs="Arial"/>
          <w:b/>
          <w:color w:val="auto"/>
          <w:szCs w:val="20"/>
          <w:lang w:eastAsia="en-US"/>
        </w:rPr>
      </w:pPr>
      <w:r w:rsidRPr="00E23344">
        <w:rPr>
          <w:rFonts w:eastAsiaTheme="minorHAnsi" w:cs="Arial"/>
          <w:b/>
          <w:color w:val="auto"/>
          <w:szCs w:val="20"/>
          <w:lang w:eastAsia="en-US"/>
        </w:rPr>
        <w:t>PROSTOWANIE I GIĘCIE</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Podczas prostowania i gi</w:t>
      </w:r>
      <w:r w:rsidRPr="00E23344">
        <w:rPr>
          <w:rFonts w:eastAsia="TimesNewRoman" w:cs="Arial"/>
          <w:color w:val="auto"/>
          <w:szCs w:val="20"/>
          <w:lang w:eastAsia="en-US"/>
        </w:rPr>
        <w:t>ę</w:t>
      </w:r>
      <w:r w:rsidRPr="00E23344">
        <w:rPr>
          <w:rFonts w:eastAsiaTheme="minorHAnsi" w:cs="Arial"/>
          <w:color w:val="auto"/>
          <w:szCs w:val="20"/>
          <w:lang w:eastAsia="en-US"/>
        </w:rPr>
        <w:t>cia powinny by</w:t>
      </w:r>
      <w:r w:rsidRPr="00E23344">
        <w:rPr>
          <w:rFonts w:eastAsia="TimesNewRoman" w:cs="Arial"/>
          <w:color w:val="auto"/>
          <w:szCs w:val="20"/>
          <w:lang w:eastAsia="en-US"/>
        </w:rPr>
        <w:t xml:space="preserve">ć </w:t>
      </w:r>
      <w:r w:rsidRPr="00E23344">
        <w:rPr>
          <w:rFonts w:eastAsiaTheme="minorHAnsi" w:cs="Arial"/>
          <w:color w:val="auto"/>
          <w:szCs w:val="20"/>
          <w:lang w:eastAsia="en-US"/>
        </w:rPr>
        <w:t>przestrzegane ograniczenia dotycz</w:t>
      </w:r>
      <w:r w:rsidRPr="00E23344">
        <w:rPr>
          <w:rFonts w:eastAsia="TimesNewRoman" w:cs="Arial"/>
          <w:color w:val="auto"/>
          <w:szCs w:val="20"/>
          <w:lang w:eastAsia="en-US"/>
        </w:rPr>
        <w:t>ą</w:t>
      </w:r>
      <w:r>
        <w:rPr>
          <w:rFonts w:eastAsiaTheme="minorHAnsi" w:cs="Arial"/>
          <w:color w:val="auto"/>
          <w:szCs w:val="20"/>
          <w:lang w:eastAsia="en-US"/>
        </w:rPr>
        <w:t>ce granicz</w:t>
      </w:r>
      <w:r w:rsidRPr="00E23344">
        <w:rPr>
          <w:rFonts w:eastAsiaTheme="minorHAnsi" w:cs="Arial"/>
          <w:color w:val="auto"/>
          <w:szCs w:val="20"/>
          <w:lang w:eastAsia="en-US"/>
        </w:rPr>
        <w:t>nych temperatur oraz promieni</w:t>
      </w:r>
      <w:r>
        <w:rPr>
          <w:rFonts w:eastAsiaTheme="minorHAnsi" w:cs="Arial"/>
          <w:color w:val="auto"/>
          <w:szCs w:val="20"/>
          <w:lang w:eastAsia="en-US"/>
        </w:rPr>
        <w:t xml:space="preserve"> </w:t>
      </w:r>
      <w:r w:rsidRPr="00E23344">
        <w:rPr>
          <w:rFonts w:eastAsiaTheme="minorHAnsi" w:cs="Arial"/>
          <w:color w:val="auto"/>
          <w:szCs w:val="20"/>
          <w:lang w:eastAsia="en-US"/>
        </w:rPr>
        <w:t>prostowania i gi</w:t>
      </w:r>
      <w:r w:rsidRPr="00E23344">
        <w:rPr>
          <w:rFonts w:eastAsia="TimesNewRoman" w:cs="Arial"/>
          <w:color w:val="auto"/>
          <w:szCs w:val="20"/>
          <w:lang w:eastAsia="en-US"/>
        </w:rPr>
        <w:t>ę</w:t>
      </w:r>
      <w:r w:rsidRPr="00E23344">
        <w:rPr>
          <w:rFonts w:eastAsiaTheme="minorHAnsi" w:cs="Arial"/>
          <w:color w:val="auto"/>
          <w:szCs w:val="20"/>
          <w:lang w:eastAsia="en-US"/>
        </w:rPr>
        <w:t>cia.</w:t>
      </w:r>
    </w:p>
    <w:p w:rsidR="00DF7EE1" w:rsidRDefault="00DF7EE1" w:rsidP="00DF7EE1">
      <w:pPr>
        <w:spacing w:line="360" w:lineRule="auto"/>
        <w:jc w:val="both"/>
        <w:rPr>
          <w:rFonts w:eastAsiaTheme="minorHAnsi" w:cs="Arial"/>
          <w:color w:val="auto"/>
          <w:szCs w:val="20"/>
          <w:lang w:eastAsia="en-US"/>
        </w:rPr>
      </w:pPr>
      <w:r w:rsidRPr="00E23344">
        <w:rPr>
          <w:rFonts w:eastAsiaTheme="minorHAnsi" w:cs="Arial"/>
          <w:color w:val="auto"/>
          <w:szCs w:val="20"/>
          <w:lang w:eastAsia="en-US"/>
        </w:rPr>
        <w:t>W wyniku tych zabiegów w odkształconym obszarze nie powinny wyst</w:t>
      </w:r>
      <w:r w:rsidRPr="00E23344">
        <w:rPr>
          <w:rFonts w:eastAsia="TimesNewRoman" w:cs="Arial"/>
          <w:color w:val="auto"/>
          <w:szCs w:val="20"/>
          <w:lang w:eastAsia="en-US"/>
        </w:rPr>
        <w:t>ą</w:t>
      </w:r>
      <w:r w:rsidRPr="00E23344">
        <w:rPr>
          <w:rFonts w:eastAsiaTheme="minorHAnsi" w:cs="Arial"/>
          <w:color w:val="auto"/>
          <w:szCs w:val="20"/>
          <w:lang w:eastAsia="en-US"/>
        </w:rPr>
        <w:t>pi</w:t>
      </w:r>
      <w:r w:rsidRPr="00E23344">
        <w:rPr>
          <w:rFonts w:eastAsia="TimesNewRoman" w:cs="Arial"/>
          <w:color w:val="auto"/>
          <w:szCs w:val="20"/>
          <w:lang w:eastAsia="en-US"/>
        </w:rPr>
        <w:t xml:space="preserve">ć </w:t>
      </w:r>
      <w:r w:rsidRPr="00E23344">
        <w:rPr>
          <w:rFonts w:eastAsiaTheme="minorHAnsi" w:cs="Arial"/>
          <w:color w:val="auto"/>
          <w:szCs w:val="20"/>
          <w:lang w:eastAsia="en-US"/>
        </w:rPr>
        <w:t>rysy i p</w:t>
      </w:r>
      <w:r w:rsidRPr="00E23344">
        <w:rPr>
          <w:rFonts w:eastAsia="TimesNewRoman" w:cs="Arial"/>
          <w:color w:val="auto"/>
          <w:szCs w:val="20"/>
          <w:lang w:eastAsia="en-US"/>
        </w:rPr>
        <w:t>ę</w:t>
      </w:r>
      <w:r w:rsidRPr="00E23344">
        <w:rPr>
          <w:rFonts w:eastAsiaTheme="minorHAnsi" w:cs="Arial"/>
          <w:color w:val="auto"/>
          <w:szCs w:val="20"/>
          <w:lang w:eastAsia="en-US"/>
        </w:rPr>
        <w:t>kni</w:t>
      </w:r>
      <w:r w:rsidRPr="00E23344">
        <w:rPr>
          <w:rFonts w:eastAsia="TimesNewRoman" w:cs="Arial"/>
          <w:color w:val="auto"/>
          <w:szCs w:val="20"/>
          <w:lang w:eastAsia="en-US"/>
        </w:rPr>
        <w:t>ę</w:t>
      </w:r>
      <w:r w:rsidRPr="00E23344">
        <w:rPr>
          <w:rFonts w:eastAsiaTheme="minorHAnsi" w:cs="Arial"/>
          <w:color w:val="auto"/>
          <w:szCs w:val="20"/>
          <w:lang w:eastAsia="en-US"/>
        </w:rPr>
        <w:t>cia.</w:t>
      </w:r>
    </w:p>
    <w:p w:rsidR="00DF7EE1" w:rsidRDefault="00DF7EE1" w:rsidP="00DF7EE1">
      <w:pPr>
        <w:spacing w:line="360" w:lineRule="auto"/>
        <w:jc w:val="both"/>
        <w:rPr>
          <w:rFonts w:eastAsiaTheme="minorHAnsi" w:cs="Arial"/>
          <w:color w:val="auto"/>
          <w:szCs w:val="20"/>
          <w:lang w:eastAsia="en-US"/>
        </w:rPr>
      </w:pPr>
      <w:r>
        <w:rPr>
          <w:rFonts w:eastAsiaTheme="minorHAnsi" w:cs="Arial"/>
          <w:color w:val="auto"/>
          <w:szCs w:val="20"/>
          <w:lang w:eastAsia="en-US"/>
        </w:rPr>
        <w:t>SPAWANIE ZESPOŁÓW</w:t>
      </w:r>
    </w:p>
    <w:p w:rsidR="00DF7EE1"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Cz</w:t>
      </w:r>
      <w:r w:rsidRPr="00E23344">
        <w:rPr>
          <w:rFonts w:eastAsia="TimesNewRoman" w:cs="Arial"/>
          <w:color w:val="auto"/>
          <w:szCs w:val="20"/>
          <w:lang w:eastAsia="en-US"/>
        </w:rPr>
        <w:t>ęś</w:t>
      </w:r>
      <w:r w:rsidRPr="00E23344">
        <w:rPr>
          <w:rFonts w:eastAsiaTheme="minorHAnsi" w:cs="Arial"/>
          <w:color w:val="auto"/>
          <w:szCs w:val="20"/>
          <w:lang w:eastAsia="en-US"/>
        </w:rPr>
        <w:t>ci do składania powinny by</w:t>
      </w:r>
      <w:r w:rsidRPr="00E23344">
        <w:rPr>
          <w:rFonts w:eastAsia="TimesNewRoman" w:cs="Arial"/>
          <w:color w:val="auto"/>
          <w:szCs w:val="20"/>
          <w:lang w:eastAsia="en-US"/>
        </w:rPr>
        <w:t xml:space="preserve">ć </w:t>
      </w:r>
      <w:r w:rsidRPr="00E23344">
        <w:rPr>
          <w:rFonts w:eastAsiaTheme="minorHAnsi" w:cs="Arial"/>
          <w:color w:val="auto"/>
          <w:szCs w:val="20"/>
          <w:lang w:eastAsia="en-US"/>
        </w:rPr>
        <w:t>czyste oraz zabezpieczone przed korozj</w:t>
      </w:r>
      <w:r w:rsidRPr="00E23344">
        <w:rPr>
          <w:rFonts w:eastAsia="TimesNewRoman" w:cs="Arial"/>
          <w:color w:val="auto"/>
          <w:szCs w:val="20"/>
          <w:lang w:eastAsia="en-US"/>
        </w:rPr>
        <w:t xml:space="preserve">ą </w:t>
      </w:r>
      <w:r w:rsidRPr="00E23344">
        <w:rPr>
          <w:rFonts w:eastAsiaTheme="minorHAnsi" w:cs="Arial"/>
          <w:color w:val="auto"/>
          <w:szCs w:val="20"/>
          <w:lang w:eastAsia="en-US"/>
        </w:rPr>
        <w:t>co najmniej w miejscach, które po monta</w:t>
      </w:r>
      <w:r w:rsidRPr="00E23344">
        <w:rPr>
          <w:rFonts w:eastAsia="TimesNewRoman" w:cs="Arial"/>
          <w:color w:val="auto"/>
          <w:szCs w:val="20"/>
          <w:lang w:eastAsia="en-US"/>
        </w:rPr>
        <w:t>ż</w:t>
      </w:r>
      <w:r w:rsidRPr="00E23344">
        <w:rPr>
          <w:rFonts w:eastAsiaTheme="minorHAnsi" w:cs="Arial"/>
          <w:color w:val="auto"/>
          <w:szCs w:val="20"/>
          <w:lang w:eastAsia="en-US"/>
        </w:rPr>
        <w:t>u</w:t>
      </w:r>
      <w:r>
        <w:rPr>
          <w:rFonts w:eastAsiaTheme="minorHAnsi" w:cs="Arial"/>
          <w:color w:val="auto"/>
          <w:szCs w:val="20"/>
          <w:lang w:eastAsia="en-US"/>
        </w:rPr>
        <w:t xml:space="preserve"> </w:t>
      </w:r>
      <w:r w:rsidRPr="00E23344">
        <w:rPr>
          <w:rFonts w:eastAsiaTheme="minorHAnsi" w:cs="Arial"/>
          <w:color w:val="auto"/>
          <w:szCs w:val="20"/>
          <w:lang w:eastAsia="en-US"/>
        </w:rPr>
        <w:t>b</w:t>
      </w:r>
      <w:r w:rsidRPr="00E23344">
        <w:rPr>
          <w:rFonts w:eastAsia="TimesNewRoman" w:cs="Arial"/>
          <w:color w:val="auto"/>
          <w:szCs w:val="20"/>
          <w:lang w:eastAsia="en-US"/>
        </w:rPr>
        <w:t>ę</w:t>
      </w:r>
      <w:r w:rsidRPr="00E23344">
        <w:rPr>
          <w:rFonts w:eastAsiaTheme="minorHAnsi" w:cs="Arial"/>
          <w:color w:val="auto"/>
          <w:szCs w:val="20"/>
          <w:lang w:eastAsia="en-US"/>
        </w:rPr>
        <w:t>d</w:t>
      </w:r>
      <w:r w:rsidRPr="00E23344">
        <w:rPr>
          <w:rFonts w:eastAsia="TimesNewRoman" w:cs="Arial"/>
          <w:color w:val="auto"/>
          <w:szCs w:val="20"/>
          <w:lang w:eastAsia="en-US"/>
        </w:rPr>
        <w:t xml:space="preserve">ą </w:t>
      </w:r>
      <w:r w:rsidRPr="00E23344">
        <w:rPr>
          <w:rFonts w:eastAsiaTheme="minorHAnsi" w:cs="Arial"/>
          <w:color w:val="auto"/>
          <w:szCs w:val="20"/>
          <w:lang w:eastAsia="en-US"/>
        </w:rPr>
        <w:t>niedost</w:t>
      </w:r>
      <w:r w:rsidRPr="00E23344">
        <w:rPr>
          <w:rFonts w:eastAsia="TimesNewRoman" w:cs="Arial"/>
          <w:color w:val="auto"/>
          <w:szCs w:val="20"/>
          <w:lang w:eastAsia="en-US"/>
        </w:rPr>
        <w:t>ę</w:t>
      </w:r>
      <w:r w:rsidRPr="00E23344">
        <w:rPr>
          <w:rFonts w:eastAsiaTheme="minorHAnsi" w:cs="Arial"/>
          <w:color w:val="auto"/>
          <w:szCs w:val="20"/>
          <w:lang w:eastAsia="en-US"/>
        </w:rPr>
        <w:t>pne. Stosowane metody i przyrz</w:t>
      </w:r>
      <w:r w:rsidRPr="00E23344">
        <w:rPr>
          <w:rFonts w:eastAsia="TimesNewRoman" w:cs="Arial"/>
          <w:color w:val="auto"/>
          <w:szCs w:val="20"/>
          <w:lang w:eastAsia="en-US"/>
        </w:rPr>
        <w:t>ą</w:t>
      </w:r>
      <w:r w:rsidRPr="00E23344">
        <w:rPr>
          <w:rFonts w:eastAsiaTheme="minorHAnsi" w:cs="Arial"/>
          <w:color w:val="auto"/>
          <w:szCs w:val="20"/>
          <w:lang w:eastAsia="en-US"/>
        </w:rPr>
        <w:t>dy powinny zagwarantowa</w:t>
      </w:r>
      <w:r w:rsidRPr="00E23344">
        <w:rPr>
          <w:rFonts w:eastAsia="TimesNewRoman" w:cs="Arial"/>
          <w:color w:val="auto"/>
          <w:szCs w:val="20"/>
          <w:lang w:eastAsia="en-US"/>
        </w:rPr>
        <w:t xml:space="preserve">ć </w:t>
      </w:r>
      <w:r w:rsidRPr="00E23344">
        <w:rPr>
          <w:rFonts w:eastAsiaTheme="minorHAnsi" w:cs="Arial"/>
          <w:color w:val="auto"/>
          <w:szCs w:val="20"/>
          <w:lang w:eastAsia="en-US"/>
        </w:rPr>
        <w:t>dotrzymanie wymaga</w:t>
      </w:r>
      <w:r w:rsidRPr="00E23344">
        <w:rPr>
          <w:rFonts w:eastAsia="TimesNewRoman" w:cs="Arial"/>
          <w:color w:val="auto"/>
          <w:szCs w:val="20"/>
          <w:lang w:eastAsia="en-US"/>
        </w:rPr>
        <w:t xml:space="preserve">ń </w:t>
      </w:r>
      <w:r w:rsidRPr="00E23344">
        <w:rPr>
          <w:rFonts w:eastAsiaTheme="minorHAnsi" w:cs="Arial"/>
          <w:color w:val="auto"/>
          <w:szCs w:val="20"/>
          <w:lang w:eastAsia="en-US"/>
        </w:rPr>
        <w:t>dokładno</w:t>
      </w:r>
      <w:r w:rsidRPr="00E23344">
        <w:rPr>
          <w:rFonts w:eastAsia="TimesNewRoman" w:cs="Arial"/>
          <w:color w:val="auto"/>
          <w:szCs w:val="20"/>
          <w:lang w:eastAsia="en-US"/>
        </w:rPr>
        <w:t>ś</w:t>
      </w:r>
      <w:r w:rsidRPr="00E23344">
        <w:rPr>
          <w:rFonts w:eastAsiaTheme="minorHAnsi" w:cs="Arial"/>
          <w:color w:val="auto"/>
          <w:szCs w:val="20"/>
          <w:lang w:eastAsia="en-US"/>
        </w:rPr>
        <w:t>ci zespołów</w:t>
      </w:r>
      <w:r>
        <w:rPr>
          <w:rFonts w:eastAsiaTheme="minorHAnsi" w:cs="Arial"/>
          <w:color w:val="auto"/>
          <w:szCs w:val="20"/>
          <w:lang w:eastAsia="en-US"/>
        </w:rPr>
        <w:t xml:space="preserve"> </w:t>
      </w:r>
      <w:r w:rsidRPr="00E23344">
        <w:rPr>
          <w:rFonts w:eastAsiaTheme="minorHAnsi" w:cs="Arial"/>
          <w:color w:val="auto"/>
          <w:szCs w:val="20"/>
          <w:lang w:eastAsia="en-US"/>
        </w:rPr>
        <w:t>i wykonania poł</w:t>
      </w:r>
      <w:r w:rsidRPr="00E23344">
        <w:rPr>
          <w:rFonts w:eastAsia="TimesNewRoman" w:cs="Arial"/>
          <w:color w:val="auto"/>
          <w:szCs w:val="20"/>
          <w:lang w:eastAsia="en-US"/>
        </w:rPr>
        <w:t>ą</w:t>
      </w:r>
      <w:r w:rsidRPr="00E23344">
        <w:rPr>
          <w:rFonts w:eastAsiaTheme="minorHAnsi" w:cs="Arial"/>
          <w:color w:val="auto"/>
          <w:szCs w:val="20"/>
          <w:lang w:eastAsia="en-US"/>
        </w:rPr>
        <w:t>cze</w:t>
      </w:r>
      <w:r w:rsidRPr="00E23344">
        <w:rPr>
          <w:rFonts w:eastAsia="TimesNewRoman" w:cs="Arial"/>
          <w:color w:val="auto"/>
          <w:szCs w:val="20"/>
          <w:lang w:eastAsia="en-US"/>
        </w:rPr>
        <w:t xml:space="preserve">ń </w:t>
      </w:r>
      <w:r w:rsidRPr="00E23344">
        <w:rPr>
          <w:rFonts w:eastAsiaTheme="minorHAnsi" w:cs="Arial"/>
          <w:color w:val="auto"/>
          <w:szCs w:val="20"/>
          <w:lang w:eastAsia="en-US"/>
        </w:rPr>
        <w:t>według zał</w:t>
      </w:r>
      <w:r w:rsidRPr="00E23344">
        <w:rPr>
          <w:rFonts w:eastAsia="TimesNewRoman" w:cs="Arial"/>
          <w:color w:val="auto"/>
          <w:szCs w:val="20"/>
          <w:lang w:eastAsia="en-US"/>
        </w:rPr>
        <w:t>ą</w:t>
      </w:r>
      <w:r w:rsidRPr="00E23344">
        <w:rPr>
          <w:rFonts w:eastAsiaTheme="minorHAnsi" w:cs="Arial"/>
          <w:color w:val="auto"/>
          <w:szCs w:val="20"/>
          <w:lang w:eastAsia="en-US"/>
        </w:rPr>
        <w:t>czonej tabeli.</w:t>
      </w:r>
    </w:p>
    <w:p w:rsidR="00DF7EE1" w:rsidRDefault="00DF7EE1" w:rsidP="00DF7EE1">
      <w:pPr>
        <w:autoSpaceDE w:val="0"/>
        <w:autoSpaceDN w:val="0"/>
        <w:adjustRightInd w:val="0"/>
        <w:rPr>
          <w:rFonts w:cs="Arial"/>
        </w:rPr>
      </w:pPr>
      <w:r>
        <w:rPr>
          <w:noProof/>
        </w:rPr>
        <w:drawing>
          <wp:inline distT="0" distB="0" distL="0" distR="0">
            <wp:extent cx="5972810" cy="1876425"/>
            <wp:effectExtent l="0" t="0" r="889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972810" cy="1876425"/>
                    </a:xfrm>
                    <a:prstGeom prst="rect">
                      <a:avLst/>
                    </a:prstGeom>
                  </pic:spPr>
                </pic:pic>
              </a:graphicData>
            </a:graphic>
          </wp:inline>
        </w:drawing>
      </w:r>
    </w:p>
    <w:p w:rsidR="00DF7EE1" w:rsidRDefault="00DF7EE1" w:rsidP="00DF7EE1">
      <w:pPr>
        <w:autoSpaceDE w:val="0"/>
        <w:autoSpaceDN w:val="0"/>
        <w:adjustRightInd w:val="0"/>
        <w:rPr>
          <w:rFonts w:cs="Arial"/>
        </w:rPr>
      </w:pPr>
      <w:r>
        <w:rPr>
          <w:noProof/>
        </w:rPr>
        <w:lastRenderedPageBreak/>
        <w:drawing>
          <wp:inline distT="0" distB="0" distL="0" distR="0">
            <wp:extent cx="5972810" cy="2046605"/>
            <wp:effectExtent l="0" t="0" r="889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72810" cy="2046605"/>
                    </a:xfrm>
                    <a:prstGeom prst="rect">
                      <a:avLst/>
                    </a:prstGeom>
                  </pic:spPr>
                </pic:pic>
              </a:graphicData>
            </a:graphic>
          </wp:inline>
        </w:drawing>
      </w:r>
    </w:p>
    <w:p w:rsidR="00DF7EE1" w:rsidRPr="00E23344" w:rsidRDefault="00DF7EE1" w:rsidP="00DF7EE1">
      <w:pPr>
        <w:autoSpaceDE w:val="0"/>
        <w:autoSpaceDN w:val="0"/>
        <w:adjustRightInd w:val="0"/>
        <w:rPr>
          <w:rFonts w:eastAsiaTheme="minorHAnsi" w:cs="Arial"/>
          <w:i/>
          <w:color w:val="auto"/>
          <w:szCs w:val="20"/>
          <w:u w:val="single"/>
          <w:lang w:eastAsia="en-US"/>
        </w:rPr>
      </w:pPr>
      <w:r w:rsidRPr="00E23344">
        <w:rPr>
          <w:rFonts w:eastAsiaTheme="minorHAnsi" w:cs="Arial"/>
          <w:i/>
          <w:color w:val="auto"/>
          <w:szCs w:val="20"/>
          <w:u w:val="single"/>
          <w:lang w:eastAsia="en-US"/>
        </w:rPr>
        <w:t>Poł</w:t>
      </w:r>
      <w:r w:rsidRPr="00E23344">
        <w:rPr>
          <w:rFonts w:eastAsia="TimesNewRoman" w:cs="Arial"/>
          <w:i/>
          <w:color w:val="auto"/>
          <w:szCs w:val="20"/>
          <w:u w:val="single"/>
          <w:lang w:eastAsia="en-US"/>
        </w:rPr>
        <w:t>ą</w:t>
      </w:r>
      <w:r w:rsidRPr="00E23344">
        <w:rPr>
          <w:rFonts w:eastAsiaTheme="minorHAnsi" w:cs="Arial"/>
          <w:i/>
          <w:color w:val="auto"/>
          <w:szCs w:val="20"/>
          <w:u w:val="single"/>
          <w:lang w:eastAsia="en-US"/>
        </w:rPr>
        <w:t>czenia spawane</w:t>
      </w:r>
    </w:p>
    <w:p w:rsidR="00DF7EE1" w:rsidRPr="00E23344"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 xml:space="preserve">1) </w:t>
      </w:r>
      <w:r w:rsidRPr="00E23344">
        <w:rPr>
          <w:rFonts w:eastAsiaTheme="minorHAnsi" w:cs="Arial"/>
          <w:color w:val="auto"/>
          <w:szCs w:val="20"/>
          <w:lang w:eastAsia="en-US"/>
        </w:rPr>
        <w:t>Brzegi do spawania wraz z przyległymi pasami szeroko</w:t>
      </w:r>
      <w:r w:rsidRPr="00E23344">
        <w:rPr>
          <w:rFonts w:eastAsia="TimesNewRoman" w:cs="Arial"/>
          <w:color w:val="auto"/>
          <w:szCs w:val="20"/>
          <w:lang w:eastAsia="en-US"/>
        </w:rPr>
        <w:t>ś</w:t>
      </w:r>
      <w:r w:rsidRPr="00E23344">
        <w:rPr>
          <w:rFonts w:eastAsiaTheme="minorHAnsi" w:cs="Arial"/>
          <w:color w:val="auto"/>
          <w:szCs w:val="20"/>
          <w:lang w:eastAsia="en-US"/>
        </w:rPr>
        <w:t>ci 15 mm powinny by</w:t>
      </w:r>
      <w:r w:rsidRPr="00E23344">
        <w:rPr>
          <w:rFonts w:eastAsia="TimesNewRoman" w:cs="Arial"/>
          <w:color w:val="auto"/>
          <w:szCs w:val="20"/>
          <w:lang w:eastAsia="en-US"/>
        </w:rPr>
        <w:t xml:space="preserve">ć </w:t>
      </w:r>
      <w:r w:rsidRPr="00E23344">
        <w:rPr>
          <w:rFonts w:eastAsiaTheme="minorHAnsi" w:cs="Arial"/>
          <w:color w:val="auto"/>
          <w:szCs w:val="20"/>
          <w:lang w:eastAsia="en-US"/>
        </w:rPr>
        <w:t>oczyszczone z rdzy, farby i</w:t>
      </w:r>
      <w:r>
        <w:rPr>
          <w:rFonts w:eastAsiaTheme="minorHAnsi" w:cs="Arial"/>
          <w:color w:val="auto"/>
          <w:szCs w:val="20"/>
          <w:lang w:eastAsia="en-US"/>
        </w:rPr>
        <w:t xml:space="preserve"> </w:t>
      </w:r>
      <w:r w:rsidRPr="00E23344">
        <w:rPr>
          <w:rFonts w:eastAsiaTheme="minorHAnsi" w:cs="Arial"/>
          <w:color w:val="auto"/>
          <w:szCs w:val="20"/>
          <w:lang w:eastAsia="en-US"/>
        </w:rPr>
        <w:t>zanieczyszcze</w:t>
      </w:r>
      <w:r w:rsidRPr="00E23344">
        <w:rPr>
          <w:rFonts w:eastAsia="TimesNewRoman" w:cs="Arial"/>
          <w:color w:val="auto"/>
          <w:szCs w:val="20"/>
          <w:lang w:eastAsia="en-US"/>
        </w:rPr>
        <w:t xml:space="preserve">ń </w:t>
      </w:r>
      <w:r w:rsidRPr="00E23344">
        <w:rPr>
          <w:rFonts w:eastAsiaTheme="minorHAnsi" w:cs="Arial"/>
          <w:color w:val="auto"/>
          <w:szCs w:val="20"/>
          <w:lang w:eastAsia="en-US"/>
        </w:rPr>
        <w:t>oraz nie powinny wykazywa</w:t>
      </w:r>
      <w:r w:rsidRPr="00E23344">
        <w:rPr>
          <w:rFonts w:eastAsia="TimesNewRoman" w:cs="Arial"/>
          <w:color w:val="auto"/>
          <w:szCs w:val="20"/>
          <w:lang w:eastAsia="en-US"/>
        </w:rPr>
        <w:t xml:space="preserve">ć </w:t>
      </w:r>
      <w:r w:rsidRPr="00E23344">
        <w:rPr>
          <w:rFonts w:eastAsiaTheme="minorHAnsi" w:cs="Arial"/>
          <w:color w:val="auto"/>
          <w:szCs w:val="20"/>
          <w:lang w:eastAsia="en-US"/>
        </w:rPr>
        <w:t>rozwarstwie</w:t>
      </w:r>
      <w:r w:rsidRPr="00E23344">
        <w:rPr>
          <w:rFonts w:eastAsia="TimesNewRoman" w:cs="Arial"/>
          <w:color w:val="auto"/>
          <w:szCs w:val="20"/>
          <w:lang w:eastAsia="en-US"/>
        </w:rPr>
        <w:t xml:space="preserve">ń </w:t>
      </w:r>
      <w:r w:rsidRPr="00E23344">
        <w:rPr>
          <w:rFonts w:eastAsiaTheme="minorHAnsi" w:cs="Arial"/>
          <w:color w:val="auto"/>
          <w:szCs w:val="20"/>
          <w:lang w:eastAsia="en-US"/>
        </w:rPr>
        <w:t>i rzadzizn widocznych gołym okiem.</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K</w:t>
      </w:r>
      <w:r w:rsidRPr="00E23344">
        <w:rPr>
          <w:rFonts w:eastAsia="TimesNewRoman" w:cs="Arial"/>
          <w:color w:val="auto"/>
          <w:szCs w:val="20"/>
          <w:lang w:eastAsia="en-US"/>
        </w:rPr>
        <w:t>ą</w:t>
      </w:r>
      <w:r w:rsidRPr="00E23344">
        <w:rPr>
          <w:rFonts w:eastAsiaTheme="minorHAnsi" w:cs="Arial"/>
          <w:color w:val="auto"/>
          <w:szCs w:val="20"/>
          <w:lang w:eastAsia="en-US"/>
        </w:rPr>
        <w:t>t ukosowania, poło</w:t>
      </w:r>
      <w:r w:rsidRPr="00E23344">
        <w:rPr>
          <w:rFonts w:eastAsia="TimesNewRoman" w:cs="Arial"/>
          <w:color w:val="auto"/>
          <w:szCs w:val="20"/>
          <w:lang w:eastAsia="en-US"/>
        </w:rPr>
        <w:t>ż</w:t>
      </w:r>
      <w:r w:rsidRPr="00E23344">
        <w:rPr>
          <w:rFonts w:eastAsiaTheme="minorHAnsi" w:cs="Arial"/>
          <w:color w:val="auto"/>
          <w:szCs w:val="20"/>
          <w:lang w:eastAsia="en-US"/>
        </w:rPr>
        <w:t>enie i wielko</w:t>
      </w:r>
      <w:r w:rsidRPr="00E23344">
        <w:rPr>
          <w:rFonts w:eastAsia="TimesNewRoman" w:cs="Arial"/>
          <w:color w:val="auto"/>
          <w:szCs w:val="20"/>
          <w:lang w:eastAsia="en-US"/>
        </w:rPr>
        <w:t xml:space="preserve">ść </w:t>
      </w:r>
      <w:r w:rsidRPr="00E23344">
        <w:rPr>
          <w:rFonts w:eastAsiaTheme="minorHAnsi" w:cs="Arial"/>
          <w:color w:val="auto"/>
          <w:szCs w:val="20"/>
          <w:lang w:eastAsia="en-US"/>
        </w:rPr>
        <w:t>progu, wymiary rowka oraz dopuszczalne odchyłki przyjmuje si</w:t>
      </w:r>
      <w:r w:rsidRPr="00E23344">
        <w:rPr>
          <w:rFonts w:eastAsia="TimesNewRoman" w:cs="Arial"/>
          <w:color w:val="auto"/>
          <w:szCs w:val="20"/>
          <w:lang w:eastAsia="en-US"/>
        </w:rPr>
        <w:t xml:space="preserve">ę </w:t>
      </w:r>
      <w:r w:rsidRPr="00E23344">
        <w:rPr>
          <w:rFonts w:eastAsiaTheme="minorHAnsi" w:cs="Arial"/>
          <w:color w:val="auto"/>
          <w:szCs w:val="20"/>
          <w:lang w:eastAsia="en-US"/>
        </w:rPr>
        <w:t>według</w:t>
      </w:r>
      <w:r>
        <w:rPr>
          <w:rFonts w:eastAsiaTheme="minorHAnsi" w:cs="Arial"/>
          <w:color w:val="auto"/>
          <w:szCs w:val="20"/>
          <w:lang w:eastAsia="en-US"/>
        </w:rPr>
        <w:t xml:space="preserve"> </w:t>
      </w:r>
      <w:r w:rsidRPr="00E23344">
        <w:rPr>
          <w:rFonts w:eastAsiaTheme="minorHAnsi" w:cs="Arial"/>
          <w:color w:val="auto"/>
          <w:szCs w:val="20"/>
          <w:lang w:eastAsia="en-US"/>
        </w:rPr>
        <w:t>wła</w:t>
      </w:r>
      <w:r w:rsidRPr="00E23344">
        <w:rPr>
          <w:rFonts w:eastAsia="TimesNewRoman" w:cs="Arial"/>
          <w:color w:val="auto"/>
          <w:szCs w:val="20"/>
          <w:lang w:eastAsia="en-US"/>
        </w:rPr>
        <w:t>ś</w:t>
      </w:r>
      <w:r w:rsidRPr="00E23344">
        <w:rPr>
          <w:rFonts w:eastAsiaTheme="minorHAnsi" w:cs="Arial"/>
          <w:color w:val="auto"/>
          <w:szCs w:val="20"/>
          <w:lang w:eastAsia="en-US"/>
        </w:rPr>
        <w:t>ciwych norm spawalniczych.</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Szczelin</w:t>
      </w:r>
      <w:r w:rsidRPr="00E23344">
        <w:rPr>
          <w:rFonts w:eastAsia="TimesNewRoman" w:cs="Arial"/>
          <w:color w:val="auto"/>
          <w:szCs w:val="20"/>
          <w:lang w:eastAsia="en-US"/>
        </w:rPr>
        <w:t xml:space="preserve">ę </w:t>
      </w:r>
      <w:r w:rsidRPr="00E23344">
        <w:rPr>
          <w:rFonts w:eastAsiaTheme="minorHAnsi" w:cs="Arial"/>
          <w:color w:val="auto"/>
          <w:szCs w:val="20"/>
          <w:lang w:eastAsia="en-US"/>
        </w:rPr>
        <w:t>mi</w:t>
      </w:r>
      <w:r w:rsidRPr="00E23344">
        <w:rPr>
          <w:rFonts w:eastAsia="TimesNewRoman" w:cs="Arial"/>
          <w:color w:val="auto"/>
          <w:szCs w:val="20"/>
          <w:lang w:eastAsia="en-US"/>
        </w:rPr>
        <w:t>ę</w:t>
      </w:r>
      <w:r w:rsidRPr="00E23344">
        <w:rPr>
          <w:rFonts w:eastAsiaTheme="minorHAnsi" w:cs="Arial"/>
          <w:color w:val="auto"/>
          <w:szCs w:val="20"/>
          <w:lang w:eastAsia="en-US"/>
        </w:rPr>
        <w:t>dzy elementami o nieukosowanych brzegach stosowa</w:t>
      </w:r>
      <w:r w:rsidRPr="00E23344">
        <w:rPr>
          <w:rFonts w:eastAsia="TimesNewRoman" w:cs="Arial"/>
          <w:color w:val="auto"/>
          <w:szCs w:val="20"/>
          <w:lang w:eastAsia="en-US"/>
        </w:rPr>
        <w:t xml:space="preserve">ć </w:t>
      </w:r>
      <w:r w:rsidRPr="00E23344">
        <w:rPr>
          <w:rFonts w:eastAsiaTheme="minorHAnsi" w:cs="Arial"/>
          <w:color w:val="auto"/>
          <w:szCs w:val="20"/>
          <w:lang w:eastAsia="en-US"/>
        </w:rPr>
        <w:t>nie wi</w:t>
      </w:r>
      <w:r w:rsidRPr="00E23344">
        <w:rPr>
          <w:rFonts w:eastAsia="TimesNewRoman" w:cs="Arial"/>
          <w:color w:val="auto"/>
          <w:szCs w:val="20"/>
          <w:lang w:eastAsia="en-US"/>
        </w:rPr>
        <w:t>ę</w:t>
      </w:r>
      <w:r w:rsidRPr="00E23344">
        <w:rPr>
          <w:rFonts w:eastAsiaTheme="minorHAnsi" w:cs="Arial"/>
          <w:color w:val="auto"/>
          <w:szCs w:val="20"/>
          <w:lang w:eastAsia="en-US"/>
        </w:rPr>
        <w:t>ksz</w:t>
      </w:r>
      <w:r w:rsidRPr="00E23344">
        <w:rPr>
          <w:rFonts w:eastAsia="TimesNewRoman" w:cs="Arial"/>
          <w:color w:val="auto"/>
          <w:szCs w:val="20"/>
          <w:lang w:eastAsia="en-US"/>
        </w:rPr>
        <w:t xml:space="preserve">ą </w:t>
      </w:r>
      <w:r w:rsidRPr="00E23344">
        <w:rPr>
          <w:rFonts w:eastAsiaTheme="minorHAnsi" w:cs="Arial"/>
          <w:color w:val="auto"/>
          <w:szCs w:val="20"/>
          <w:lang w:eastAsia="en-US"/>
        </w:rPr>
        <w:t>od 1,5 mm.</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2) Wykonanie spoin</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Rzeczywista grubo</w:t>
      </w:r>
      <w:r w:rsidRPr="00E23344">
        <w:rPr>
          <w:rFonts w:eastAsia="TimesNewRoman" w:cs="Arial"/>
          <w:color w:val="auto"/>
          <w:szCs w:val="20"/>
          <w:lang w:eastAsia="en-US"/>
        </w:rPr>
        <w:t xml:space="preserve">ść </w:t>
      </w:r>
      <w:r w:rsidRPr="00E23344">
        <w:rPr>
          <w:rFonts w:eastAsiaTheme="minorHAnsi" w:cs="Arial"/>
          <w:color w:val="auto"/>
          <w:szCs w:val="20"/>
          <w:lang w:eastAsia="en-US"/>
        </w:rPr>
        <w:t>spoin mo</w:t>
      </w:r>
      <w:r w:rsidRPr="00E23344">
        <w:rPr>
          <w:rFonts w:eastAsia="TimesNewRoman" w:cs="Arial"/>
          <w:color w:val="auto"/>
          <w:szCs w:val="20"/>
          <w:lang w:eastAsia="en-US"/>
        </w:rPr>
        <w:t>ż</w:t>
      </w:r>
      <w:r w:rsidRPr="00E23344">
        <w:rPr>
          <w:rFonts w:eastAsiaTheme="minorHAnsi" w:cs="Arial"/>
          <w:color w:val="auto"/>
          <w:szCs w:val="20"/>
          <w:lang w:eastAsia="en-US"/>
        </w:rPr>
        <w:t>e by</w:t>
      </w:r>
      <w:r w:rsidRPr="00E23344">
        <w:rPr>
          <w:rFonts w:eastAsia="TimesNewRoman" w:cs="Arial"/>
          <w:color w:val="auto"/>
          <w:szCs w:val="20"/>
          <w:lang w:eastAsia="en-US"/>
        </w:rPr>
        <w:t xml:space="preserve">ć </w:t>
      </w:r>
      <w:r w:rsidRPr="00E23344">
        <w:rPr>
          <w:rFonts w:eastAsiaTheme="minorHAnsi" w:cs="Arial"/>
          <w:color w:val="auto"/>
          <w:szCs w:val="20"/>
          <w:lang w:eastAsia="en-US"/>
        </w:rPr>
        <w:t>wi</w:t>
      </w:r>
      <w:r w:rsidRPr="00E23344">
        <w:rPr>
          <w:rFonts w:eastAsia="TimesNewRoman" w:cs="Arial"/>
          <w:color w:val="auto"/>
          <w:szCs w:val="20"/>
          <w:lang w:eastAsia="en-US"/>
        </w:rPr>
        <w:t>ę</w:t>
      </w:r>
      <w:r w:rsidRPr="00E23344">
        <w:rPr>
          <w:rFonts w:eastAsiaTheme="minorHAnsi" w:cs="Arial"/>
          <w:color w:val="auto"/>
          <w:szCs w:val="20"/>
          <w:lang w:eastAsia="en-US"/>
        </w:rPr>
        <w:t>ksza od nominalnej</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o 20%, a tylko miejscowo dopuszcza si</w:t>
      </w:r>
      <w:r w:rsidRPr="00E23344">
        <w:rPr>
          <w:rFonts w:eastAsia="TimesNewRoman" w:cs="Arial"/>
          <w:color w:val="auto"/>
          <w:szCs w:val="20"/>
          <w:lang w:eastAsia="en-US"/>
        </w:rPr>
        <w:t xml:space="preserve">ę </w:t>
      </w:r>
      <w:r w:rsidRPr="00E23344">
        <w:rPr>
          <w:rFonts w:eastAsiaTheme="minorHAnsi" w:cs="Arial"/>
          <w:color w:val="auto"/>
          <w:szCs w:val="20"/>
          <w:lang w:eastAsia="en-US"/>
        </w:rPr>
        <w:t>grubo</w:t>
      </w:r>
      <w:r w:rsidRPr="00E23344">
        <w:rPr>
          <w:rFonts w:eastAsia="TimesNewRoman" w:cs="Arial"/>
          <w:color w:val="auto"/>
          <w:szCs w:val="20"/>
          <w:lang w:eastAsia="en-US"/>
        </w:rPr>
        <w:t xml:space="preserve">ść </w:t>
      </w:r>
      <w:r w:rsidRPr="00E23344">
        <w:rPr>
          <w:rFonts w:eastAsiaTheme="minorHAnsi" w:cs="Arial"/>
          <w:color w:val="auto"/>
          <w:szCs w:val="20"/>
          <w:lang w:eastAsia="en-US"/>
        </w:rPr>
        <w:t>mniejsz</w:t>
      </w:r>
      <w:r w:rsidRPr="00E23344">
        <w:rPr>
          <w:rFonts w:eastAsia="TimesNewRoman" w:cs="Arial"/>
          <w:color w:val="auto"/>
          <w:szCs w:val="20"/>
          <w:lang w:eastAsia="en-US"/>
        </w:rPr>
        <w:t>ą</w:t>
      </w:r>
      <w:r w:rsidRPr="00E23344">
        <w:rPr>
          <w:rFonts w:eastAsiaTheme="minorHAnsi" w:cs="Arial"/>
          <w:color w:val="auto"/>
          <w:szCs w:val="20"/>
          <w:lang w:eastAsia="en-US"/>
        </w:rPr>
        <w:t>:</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o 5% – dla spoin czołowych</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o 10% – dla pozostałych.</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Dopuszcza si</w:t>
      </w:r>
      <w:r w:rsidRPr="00E23344">
        <w:rPr>
          <w:rFonts w:eastAsia="TimesNewRoman" w:cs="Arial"/>
          <w:color w:val="auto"/>
          <w:szCs w:val="20"/>
          <w:lang w:eastAsia="en-US"/>
        </w:rPr>
        <w:t xml:space="preserve">ę </w:t>
      </w:r>
      <w:r w:rsidRPr="00E23344">
        <w:rPr>
          <w:rFonts w:eastAsiaTheme="minorHAnsi" w:cs="Arial"/>
          <w:color w:val="auto"/>
          <w:szCs w:val="20"/>
          <w:lang w:eastAsia="en-US"/>
        </w:rPr>
        <w:t>miejscowe podtopienia oraz wady lica i grani je</w:t>
      </w:r>
      <w:r w:rsidRPr="00E23344">
        <w:rPr>
          <w:rFonts w:eastAsia="TimesNewRoman" w:cs="Arial"/>
          <w:color w:val="auto"/>
          <w:szCs w:val="20"/>
          <w:lang w:eastAsia="en-US"/>
        </w:rPr>
        <w:t>ś</w:t>
      </w:r>
      <w:r w:rsidRPr="00E23344">
        <w:rPr>
          <w:rFonts w:eastAsiaTheme="minorHAnsi" w:cs="Arial"/>
          <w:color w:val="auto"/>
          <w:szCs w:val="20"/>
          <w:lang w:eastAsia="en-US"/>
        </w:rPr>
        <w:t>li wady te mieszcz</w:t>
      </w:r>
      <w:r w:rsidRPr="00E23344">
        <w:rPr>
          <w:rFonts w:eastAsia="TimesNewRoman" w:cs="Arial"/>
          <w:color w:val="auto"/>
          <w:szCs w:val="20"/>
          <w:lang w:eastAsia="en-US"/>
        </w:rPr>
        <w:t xml:space="preserve">ą </w:t>
      </w:r>
      <w:r w:rsidRPr="00E23344">
        <w:rPr>
          <w:rFonts w:eastAsiaTheme="minorHAnsi" w:cs="Arial"/>
          <w:color w:val="auto"/>
          <w:szCs w:val="20"/>
          <w:lang w:eastAsia="en-US"/>
        </w:rPr>
        <w:t>si</w:t>
      </w:r>
      <w:r w:rsidRPr="00E23344">
        <w:rPr>
          <w:rFonts w:eastAsia="TimesNewRoman" w:cs="Arial"/>
          <w:color w:val="auto"/>
          <w:szCs w:val="20"/>
          <w:lang w:eastAsia="en-US"/>
        </w:rPr>
        <w:t xml:space="preserve">ę </w:t>
      </w:r>
      <w:r w:rsidRPr="00E23344">
        <w:rPr>
          <w:rFonts w:eastAsiaTheme="minorHAnsi" w:cs="Arial"/>
          <w:color w:val="auto"/>
          <w:szCs w:val="20"/>
          <w:lang w:eastAsia="en-US"/>
        </w:rPr>
        <w:t>w granicach grubo</w:t>
      </w:r>
      <w:r w:rsidRPr="00E23344">
        <w:rPr>
          <w:rFonts w:eastAsia="TimesNewRoman" w:cs="Arial"/>
          <w:color w:val="auto"/>
          <w:szCs w:val="20"/>
          <w:lang w:eastAsia="en-US"/>
        </w:rPr>
        <w:t>ś</w:t>
      </w:r>
      <w:r w:rsidRPr="00E23344">
        <w:rPr>
          <w:rFonts w:eastAsiaTheme="minorHAnsi" w:cs="Arial"/>
          <w:color w:val="auto"/>
          <w:szCs w:val="20"/>
          <w:lang w:eastAsia="en-US"/>
        </w:rPr>
        <w:t>ci spoiny.</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Niedopuszczalne s</w:t>
      </w:r>
      <w:r w:rsidRPr="00E23344">
        <w:rPr>
          <w:rFonts w:eastAsia="TimesNewRoman" w:cs="Arial"/>
          <w:color w:val="auto"/>
          <w:szCs w:val="20"/>
          <w:lang w:eastAsia="en-US"/>
        </w:rPr>
        <w:t xml:space="preserve">ą </w:t>
      </w:r>
      <w:r w:rsidRPr="00E23344">
        <w:rPr>
          <w:rFonts w:eastAsiaTheme="minorHAnsi" w:cs="Arial"/>
          <w:color w:val="auto"/>
          <w:szCs w:val="20"/>
          <w:lang w:eastAsia="en-US"/>
        </w:rPr>
        <w:t>p</w:t>
      </w:r>
      <w:r w:rsidRPr="00E23344">
        <w:rPr>
          <w:rFonts w:eastAsia="TimesNewRoman" w:cs="Arial"/>
          <w:color w:val="auto"/>
          <w:szCs w:val="20"/>
          <w:lang w:eastAsia="en-US"/>
        </w:rPr>
        <w:t>ę</w:t>
      </w:r>
      <w:r w:rsidRPr="00E23344">
        <w:rPr>
          <w:rFonts w:eastAsiaTheme="minorHAnsi" w:cs="Arial"/>
          <w:color w:val="auto"/>
          <w:szCs w:val="20"/>
          <w:lang w:eastAsia="en-US"/>
        </w:rPr>
        <w:t>kni</w:t>
      </w:r>
      <w:r w:rsidRPr="00E23344">
        <w:rPr>
          <w:rFonts w:eastAsia="TimesNewRoman" w:cs="Arial"/>
          <w:color w:val="auto"/>
          <w:szCs w:val="20"/>
          <w:lang w:eastAsia="en-US"/>
        </w:rPr>
        <w:t>ę</w:t>
      </w:r>
      <w:r w:rsidRPr="00E23344">
        <w:rPr>
          <w:rFonts w:eastAsiaTheme="minorHAnsi" w:cs="Arial"/>
          <w:color w:val="auto"/>
          <w:szCs w:val="20"/>
          <w:lang w:eastAsia="en-US"/>
        </w:rPr>
        <w:t>cia, braki przetopu, kratery i nawisy lica.</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3) Wymagania dodatkowe takie jak:</w:t>
      </w:r>
    </w:p>
    <w:p w:rsidR="00DF7EE1" w:rsidRPr="00E23344"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w:t>
      </w:r>
      <w:r w:rsidRPr="00E23344">
        <w:rPr>
          <w:rFonts w:eastAsiaTheme="minorHAnsi" w:cs="Arial"/>
          <w:color w:val="auto"/>
          <w:szCs w:val="20"/>
          <w:lang w:eastAsia="en-US"/>
        </w:rPr>
        <w:t>obróbka spoin</w:t>
      </w:r>
    </w:p>
    <w:p w:rsidR="00DF7EE1" w:rsidRPr="00E23344"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w:t>
      </w:r>
      <w:r w:rsidRPr="00E23344">
        <w:rPr>
          <w:rFonts w:eastAsiaTheme="minorHAnsi" w:cs="Arial"/>
          <w:color w:val="auto"/>
          <w:szCs w:val="20"/>
          <w:lang w:eastAsia="en-US"/>
        </w:rPr>
        <w:t>przetopienie grani</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wymagan</w:t>
      </w:r>
      <w:r w:rsidRPr="00E23344">
        <w:rPr>
          <w:rFonts w:eastAsia="TimesNewRoman" w:cs="Arial"/>
          <w:color w:val="auto"/>
          <w:szCs w:val="20"/>
          <w:lang w:eastAsia="en-US"/>
        </w:rPr>
        <w:t xml:space="preserve">ą </w:t>
      </w:r>
      <w:r w:rsidRPr="00E23344">
        <w:rPr>
          <w:rFonts w:eastAsiaTheme="minorHAnsi" w:cs="Arial"/>
          <w:color w:val="auto"/>
          <w:szCs w:val="20"/>
          <w:lang w:eastAsia="en-US"/>
        </w:rPr>
        <w:t>technologi</w:t>
      </w:r>
      <w:r w:rsidRPr="00E23344">
        <w:rPr>
          <w:rFonts w:eastAsia="TimesNewRoman" w:cs="Arial"/>
          <w:color w:val="auto"/>
          <w:szCs w:val="20"/>
          <w:lang w:eastAsia="en-US"/>
        </w:rPr>
        <w:t xml:space="preserve">ę </w:t>
      </w:r>
      <w:r w:rsidRPr="00E23344">
        <w:rPr>
          <w:rFonts w:eastAsiaTheme="minorHAnsi" w:cs="Arial"/>
          <w:color w:val="auto"/>
          <w:szCs w:val="20"/>
          <w:lang w:eastAsia="en-US"/>
        </w:rPr>
        <w:t>spawania mo</w:t>
      </w:r>
      <w:r w:rsidRPr="00E23344">
        <w:rPr>
          <w:rFonts w:eastAsia="TimesNewRoman" w:cs="Arial"/>
          <w:color w:val="auto"/>
          <w:szCs w:val="20"/>
          <w:lang w:eastAsia="en-US"/>
        </w:rPr>
        <w:t>ż</w:t>
      </w:r>
      <w:r w:rsidRPr="00E23344">
        <w:rPr>
          <w:rFonts w:eastAsiaTheme="minorHAnsi" w:cs="Arial"/>
          <w:color w:val="auto"/>
          <w:szCs w:val="20"/>
          <w:lang w:eastAsia="en-US"/>
        </w:rPr>
        <w:t>e zaleci</w:t>
      </w:r>
      <w:r w:rsidRPr="00E23344">
        <w:rPr>
          <w:rFonts w:eastAsia="TimesNewRoman" w:cs="Arial"/>
          <w:color w:val="auto"/>
          <w:szCs w:val="20"/>
          <w:lang w:eastAsia="en-US"/>
        </w:rPr>
        <w:t xml:space="preserve">ć </w:t>
      </w:r>
      <w:r w:rsidRPr="00E23344">
        <w:rPr>
          <w:rFonts w:eastAsiaTheme="minorHAnsi" w:cs="Arial"/>
          <w:color w:val="auto"/>
          <w:szCs w:val="20"/>
          <w:lang w:eastAsia="en-US"/>
        </w:rPr>
        <w:t>In</w:t>
      </w:r>
      <w:r w:rsidRPr="00E23344">
        <w:rPr>
          <w:rFonts w:eastAsia="TimesNewRoman" w:cs="Arial"/>
          <w:color w:val="auto"/>
          <w:szCs w:val="20"/>
          <w:lang w:eastAsia="en-US"/>
        </w:rPr>
        <w:t>ż</w:t>
      </w:r>
      <w:r w:rsidRPr="00E23344">
        <w:rPr>
          <w:rFonts w:eastAsiaTheme="minorHAnsi" w:cs="Arial"/>
          <w:color w:val="auto"/>
          <w:szCs w:val="20"/>
          <w:lang w:eastAsia="en-US"/>
        </w:rPr>
        <w:t>ynier wpisem do dziennika budowy.</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4) Zalecenia technologiczne</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spoiny szczepne powinny by</w:t>
      </w:r>
      <w:r w:rsidRPr="00E23344">
        <w:rPr>
          <w:rFonts w:eastAsia="TimesNewRoman" w:cs="Arial"/>
          <w:color w:val="auto"/>
          <w:szCs w:val="20"/>
          <w:lang w:eastAsia="en-US"/>
        </w:rPr>
        <w:t xml:space="preserve">ć </w:t>
      </w:r>
      <w:r w:rsidRPr="00E23344">
        <w:rPr>
          <w:rFonts w:eastAsiaTheme="minorHAnsi" w:cs="Arial"/>
          <w:color w:val="auto"/>
          <w:szCs w:val="20"/>
          <w:lang w:eastAsia="en-US"/>
        </w:rPr>
        <w:t>wykonane tymi samymi elektrodami co spoiny konstrukcyjne</w:t>
      </w:r>
      <w:r>
        <w:rPr>
          <w:rFonts w:eastAsiaTheme="minorHAnsi" w:cs="Arial"/>
          <w:color w:val="auto"/>
          <w:szCs w:val="20"/>
          <w:lang w:eastAsia="en-US"/>
        </w:rPr>
        <w:t xml:space="preserve"> </w:t>
      </w:r>
      <w:r w:rsidRPr="00E23344">
        <w:rPr>
          <w:rFonts w:eastAsiaTheme="minorHAnsi" w:cs="Arial"/>
          <w:color w:val="auto"/>
          <w:szCs w:val="20"/>
          <w:lang w:eastAsia="en-US"/>
        </w:rPr>
        <w:t>wady zewn</w:t>
      </w:r>
      <w:r w:rsidRPr="00E23344">
        <w:rPr>
          <w:rFonts w:eastAsia="TimesNewRoman" w:cs="Arial"/>
          <w:color w:val="auto"/>
          <w:szCs w:val="20"/>
          <w:lang w:eastAsia="en-US"/>
        </w:rPr>
        <w:t>ę</w:t>
      </w:r>
      <w:r w:rsidRPr="00E23344">
        <w:rPr>
          <w:rFonts w:eastAsiaTheme="minorHAnsi" w:cs="Arial"/>
          <w:color w:val="auto"/>
          <w:szCs w:val="20"/>
          <w:lang w:eastAsia="en-US"/>
        </w:rPr>
        <w:t>trzne spoin mo</w:t>
      </w:r>
      <w:r w:rsidRPr="00E23344">
        <w:rPr>
          <w:rFonts w:eastAsia="TimesNewRoman" w:cs="Arial"/>
          <w:color w:val="auto"/>
          <w:szCs w:val="20"/>
          <w:lang w:eastAsia="en-US"/>
        </w:rPr>
        <w:t>ż</w:t>
      </w:r>
      <w:r w:rsidRPr="00E23344">
        <w:rPr>
          <w:rFonts w:eastAsiaTheme="minorHAnsi" w:cs="Arial"/>
          <w:color w:val="auto"/>
          <w:szCs w:val="20"/>
          <w:lang w:eastAsia="en-US"/>
        </w:rPr>
        <w:t>na naprawi</w:t>
      </w:r>
      <w:r w:rsidRPr="00E23344">
        <w:rPr>
          <w:rFonts w:eastAsia="TimesNewRoman" w:cs="Arial"/>
          <w:color w:val="auto"/>
          <w:szCs w:val="20"/>
          <w:lang w:eastAsia="en-US"/>
        </w:rPr>
        <w:t xml:space="preserve">ć </w:t>
      </w:r>
      <w:r w:rsidRPr="00E23344">
        <w:rPr>
          <w:rFonts w:eastAsiaTheme="minorHAnsi" w:cs="Arial"/>
          <w:color w:val="auto"/>
          <w:szCs w:val="20"/>
          <w:lang w:eastAsia="en-US"/>
        </w:rPr>
        <w:t>uzupełniaj</w:t>
      </w:r>
      <w:r w:rsidRPr="00E23344">
        <w:rPr>
          <w:rFonts w:eastAsia="TimesNewRoman" w:cs="Arial"/>
          <w:color w:val="auto"/>
          <w:szCs w:val="20"/>
          <w:lang w:eastAsia="en-US"/>
        </w:rPr>
        <w:t>ą</w:t>
      </w:r>
      <w:r w:rsidRPr="00E23344">
        <w:rPr>
          <w:rFonts w:eastAsiaTheme="minorHAnsi" w:cs="Arial"/>
          <w:color w:val="auto"/>
          <w:szCs w:val="20"/>
          <w:lang w:eastAsia="en-US"/>
        </w:rPr>
        <w:t>cym spawaniem, natomiast p</w:t>
      </w:r>
      <w:r w:rsidRPr="00E23344">
        <w:rPr>
          <w:rFonts w:eastAsia="TimesNewRoman" w:cs="Arial"/>
          <w:color w:val="auto"/>
          <w:szCs w:val="20"/>
          <w:lang w:eastAsia="en-US"/>
        </w:rPr>
        <w:t>ę</w:t>
      </w:r>
      <w:r w:rsidRPr="00E23344">
        <w:rPr>
          <w:rFonts w:eastAsiaTheme="minorHAnsi" w:cs="Arial"/>
          <w:color w:val="auto"/>
          <w:szCs w:val="20"/>
          <w:lang w:eastAsia="en-US"/>
        </w:rPr>
        <w:t>kni</w:t>
      </w:r>
      <w:r w:rsidRPr="00E23344">
        <w:rPr>
          <w:rFonts w:eastAsia="TimesNewRoman" w:cs="Arial"/>
          <w:color w:val="auto"/>
          <w:szCs w:val="20"/>
          <w:lang w:eastAsia="en-US"/>
        </w:rPr>
        <w:t>ę</w:t>
      </w:r>
      <w:r w:rsidRPr="00E23344">
        <w:rPr>
          <w:rFonts w:eastAsiaTheme="minorHAnsi" w:cs="Arial"/>
          <w:color w:val="auto"/>
          <w:szCs w:val="20"/>
          <w:lang w:eastAsia="en-US"/>
        </w:rPr>
        <w:t>cia, nadmiern</w:t>
      </w:r>
      <w:r w:rsidRPr="00E23344">
        <w:rPr>
          <w:rFonts w:eastAsia="TimesNewRoman" w:cs="Arial"/>
          <w:color w:val="auto"/>
          <w:szCs w:val="20"/>
          <w:lang w:eastAsia="en-US"/>
        </w:rPr>
        <w:t xml:space="preserve">ą </w:t>
      </w:r>
      <w:r w:rsidRPr="00E23344">
        <w:rPr>
          <w:rFonts w:eastAsiaTheme="minorHAnsi" w:cs="Arial"/>
          <w:color w:val="auto"/>
          <w:szCs w:val="20"/>
          <w:lang w:eastAsia="en-US"/>
        </w:rPr>
        <w:t>ospowato</w:t>
      </w:r>
      <w:r w:rsidRPr="00E23344">
        <w:rPr>
          <w:rFonts w:eastAsia="TimesNewRoman" w:cs="Arial"/>
          <w:color w:val="auto"/>
          <w:szCs w:val="20"/>
          <w:lang w:eastAsia="en-US"/>
        </w:rPr>
        <w:t>ść</w:t>
      </w:r>
      <w:r w:rsidRPr="00E23344">
        <w:rPr>
          <w:rFonts w:eastAsiaTheme="minorHAnsi" w:cs="Arial"/>
          <w:color w:val="auto"/>
          <w:szCs w:val="20"/>
          <w:lang w:eastAsia="en-US"/>
        </w:rPr>
        <w:t>, braki</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przetopu, p</w:t>
      </w:r>
      <w:r w:rsidRPr="00E23344">
        <w:rPr>
          <w:rFonts w:eastAsia="TimesNewRoman" w:cs="Arial"/>
          <w:color w:val="auto"/>
          <w:szCs w:val="20"/>
          <w:lang w:eastAsia="en-US"/>
        </w:rPr>
        <w:t>ę</w:t>
      </w:r>
      <w:r w:rsidRPr="00E23344">
        <w:rPr>
          <w:rFonts w:eastAsiaTheme="minorHAnsi" w:cs="Arial"/>
          <w:color w:val="auto"/>
          <w:szCs w:val="20"/>
          <w:lang w:eastAsia="en-US"/>
        </w:rPr>
        <w:t>cherze nale</w:t>
      </w:r>
      <w:r w:rsidRPr="00E23344">
        <w:rPr>
          <w:rFonts w:eastAsia="TimesNewRoman" w:cs="Arial"/>
          <w:color w:val="auto"/>
          <w:szCs w:val="20"/>
          <w:lang w:eastAsia="en-US"/>
        </w:rPr>
        <w:t>ż</w:t>
      </w:r>
      <w:r w:rsidRPr="00E23344">
        <w:rPr>
          <w:rFonts w:eastAsiaTheme="minorHAnsi" w:cs="Arial"/>
          <w:color w:val="auto"/>
          <w:szCs w:val="20"/>
          <w:lang w:eastAsia="en-US"/>
        </w:rPr>
        <w:t>y usun</w:t>
      </w:r>
      <w:r w:rsidRPr="00E23344">
        <w:rPr>
          <w:rFonts w:eastAsia="TimesNewRoman" w:cs="Arial"/>
          <w:color w:val="auto"/>
          <w:szCs w:val="20"/>
          <w:lang w:eastAsia="en-US"/>
        </w:rPr>
        <w:t xml:space="preserve">ąć </w:t>
      </w:r>
      <w:r w:rsidRPr="00E23344">
        <w:rPr>
          <w:rFonts w:eastAsiaTheme="minorHAnsi" w:cs="Arial"/>
          <w:color w:val="auto"/>
          <w:szCs w:val="20"/>
          <w:lang w:eastAsia="en-US"/>
        </w:rPr>
        <w:t>przez szlifowanie spoin i ponowne ich wykonanie.</w:t>
      </w:r>
    </w:p>
    <w:p w:rsidR="00DF7EE1" w:rsidRPr="00E23344" w:rsidRDefault="00DF7EE1" w:rsidP="00DF7EE1">
      <w:pPr>
        <w:autoSpaceDE w:val="0"/>
        <w:autoSpaceDN w:val="0"/>
        <w:adjustRightInd w:val="0"/>
        <w:rPr>
          <w:rFonts w:eastAsiaTheme="minorHAnsi" w:cs="Arial"/>
          <w:i/>
          <w:color w:val="auto"/>
          <w:szCs w:val="20"/>
          <w:u w:val="single"/>
          <w:lang w:eastAsia="en-US"/>
        </w:rPr>
      </w:pPr>
      <w:r w:rsidRPr="00E23344">
        <w:rPr>
          <w:rFonts w:eastAsiaTheme="minorHAnsi" w:cs="Arial"/>
          <w:i/>
          <w:color w:val="auto"/>
          <w:szCs w:val="20"/>
          <w:u w:val="single"/>
          <w:lang w:eastAsia="en-US"/>
        </w:rPr>
        <w:t>Poł</w:t>
      </w:r>
      <w:r w:rsidRPr="00E23344">
        <w:rPr>
          <w:rFonts w:eastAsia="TimesNewRoman" w:cs="Arial"/>
          <w:i/>
          <w:color w:val="auto"/>
          <w:szCs w:val="20"/>
          <w:u w:val="single"/>
          <w:lang w:eastAsia="en-US"/>
        </w:rPr>
        <w:t>ą</w:t>
      </w:r>
      <w:r w:rsidRPr="00E23344">
        <w:rPr>
          <w:rFonts w:eastAsiaTheme="minorHAnsi" w:cs="Arial"/>
          <w:i/>
          <w:color w:val="auto"/>
          <w:szCs w:val="20"/>
          <w:u w:val="single"/>
          <w:lang w:eastAsia="en-US"/>
        </w:rPr>
        <w:t xml:space="preserve">czenia na </w:t>
      </w:r>
      <w:r w:rsidRPr="00E23344">
        <w:rPr>
          <w:rFonts w:eastAsia="TimesNewRoman" w:cs="Arial"/>
          <w:i/>
          <w:color w:val="auto"/>
          <w:szCs w:val="20"/>
          <w:u w:val="single"/>
          <w:lang w:eastAsia="en-US"/>
        </w:rPr>
        <w:t>ś</w:t>
      </w:r>
      <w:r w:rsidRPr="00E23344">
        <w:rPr>
          <w:rFonts w:eastAsiaTheme="minorHAnsi" w:cs="Arial"/>
          <w:i/>
          <w:color w:val="auto"/>
          <w:szCs w:val="20"/>
          <w:u w:val="single"/>
          <w:lang w:eastAsia="en-US"/>
        </w:rPr>
        <w:t>ruby</w:t>
      </w: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długo</w:t>
      </w:r>
      <w:r w:rsidRPr="00E23344">
        <w:rPr>
          <w:rFonts w:eastAsia="TimesNewRoman" w:cs="Arial"/>
          <w:color w:val="auto"/>
          <w:szCs w:val="20"/>
          <w:lang w:eastAsia="en-US"/>
        </w:rPr>
        <w:t>ść ś</w:t>
      </w:r>
      <w:r w:rsidRPr="00E23344">
        <w:rPr>
          <w:rFonts w:eastAsiaTheme="minorHAnsi" w:cs="Arial"/>
          <w:color w:val="auto"/>
          <w:szCs w:val="20"/>
          <w:lang w:eastAsia="en-US"/>
        </w:rPr>
        <w:t>ruby powinna by</w:t>
      </w:r>
      <w:r w:rsidRPr="00E23344">
        <w:rPr>
          <w:rFonts w:eastAsia="TimesNewRoman" w:cs="Arial"/>
          <w:color w:val="auto"/>
          <w:szCs w:val="20"/>
          <w:lang w:eastAsia="en-US"/>
        </w:rPr>
        <w:t xml:space="preserve">ć </w:t>
      </w:r>
      <w:r w:rsidRPr="00E23344">
        <w:rPr>
          <w:rFonts w:eastAsiaTheme="minorHAnsi" w:cs="Arial"/>
          <w:color w:val="auto"/>
          <w:szCs w:val="20"/>
          <w:lang w:eastAsia="en-US"/>
        </w:rPr>
        <w:t>taka aby mo</w:t>
      </w:r>
      <w:r w:rsidRPr="00E23344">
        <w:rPr>
          <w:rFonts w:eastAsia="TimesNewRoman" w:cs="Arial"/>
          <w:color w:val="auto"/>
          <w:szCs w:val="20"/>
          <w:lang w:eastAsia="en-US"/>
        </w:rPr>
        <w:t>ż</w:t>
      </w:r>
      <w:r w:rsidRPr="00E23344">
        <w:rPr>
          <w:rFonts w:eastAsiaTheme="minorHAnsi" w:cs="Arial"/>
          <w:color w:val="auto"/>
          <w:szCs w:val="20"/>
          <w:lang w:eastAsia="en-US"/>
        </w:rPr>
        <w:t>na było stosowa</w:t>
      </w:r>
      <w:r w:rsidRPr="00E23344">
        <w:rPr>
          <w:rFonts w:eastAsia="TimesNewRoman" w:cs="Arial"/>
          <w:color w:val="auto"/>
          <w:szCs w:val="20"/>
          <w:lang w:eastAsia="en-US"/>
        </w:rPr>
        <w:t xml:space="preserve">ć </w:t>
      </w:r>
      <w:r w:rsidRPr="00E23344">
        <w:rPr>
          <w:rFonts w:eastAsiaTheme="minorHAnsi" w:cs="Arial"/>
          <w:color w:val="auto"/>
          <w:szCs w:val="20"/>
          <w:lang w:eastAsia="en-US"/>
        </w:rPr>
        <w:t>mo</w:t>
      </w:r>
      <w:r w:rsidRPr="00E23344">
        <w:rPr>
          <w:rFonts w:eastAsia="TimesNewRoman" w:cs="Arial"/>
          <w:color w:val="auto"/>
          <w:szCs w:val="20"/>
          <w:lang w:eastAsia="en-US"/>
        </w:rPr>
        <w:t>ż</w:t>
      </w:r>
      <w:r w:rsidRPr="00E23344">
        <w:rPr>
          <w:rFonts w:eastAsiaTheme="minorHAnsi" w:cs="Arial"/>
          <w:color w:val="auto"/>
          <w:szCs w:val="20"/>
          <w:lang w:eastAsia="en-US"/>
        </w:rPr>
        <w:t>liwie najmniejsz</w:t>
      </w:r>
      <w:r w:rsidRPr="00E23344">
        <w:rPr>
          <w:rFonts w:eastAsia="TimesNewRoman" w:cs="Arial"/>
          <w:color w:val="auto"/>
          <w:szCs w:val="20"/>
          <w:lang w:eastAsia="en-US"/>
        </w:rPr>
        <w:t xml:space="preserve">ą </w:t>
      </w:r>
      <w:r w:rsidRPr="00E23344">
        <w:rPr>
          <w:rFonts w:eastAsiaTheme="minorHAnsi" w:cs="Arial"/>
          <w:color w:val="auto"/>
          <w:szCs w:val="20"/>
          <w:lang w:eastAsia="en-US"/>
        </w:rPr>
        <w:t>liczb</w:t>
      </w:r>
      <w:r w:rsidRPr="00E23344">
        <w:rPr>
          <w:rFonts w:eastAsia="TimesNewRoman" w:cs="Arial"/>
          <w:color w:val="auto"/>
          <w:szCs w:val="20"/>
          <w:lang w:eastAsia="en-US"/>
        </w:rPr>
        <w:t xml:space="preserve">ę </w:t>
      </w:r>
      <w:r w:rsidRPr="00E23344">
        <w:rPr>
          <w:rFonts w:eastAsiaTheme="minorHAnsi" w:cs="Arial"/>
          <w:color w:val="auto"/>
          <w:szCs w:val="20"/>
          <w:lang w:eastAsia="en-US"/>
        </w:rPr>
        <w:t>podkładek, przy zachowaniu</w:t>
      </w:r>
      <w:r>
        <w:rPr>
          <w:rFonts w:eastAsiaTheme="minorHAnsi" w:cs="Arial"/>
          <w:color w:val="auto"/>
          <w:szCs w:val="20"/>
          <w:lang w:eastAsia="en-US"/>
        </w:rPr>
        <w:t xml:space="preserve"> </w:t>
      </w:r>
      <w:r w:rsidRPr="00E23344">
        <w:rPr>
          <w:rFonts w:eastAsiaTheme="minorHAnsi" w:cs="Arial"/>
          <w:color w:val="auto"/>
          <w:szCs w:val="20"/>
          <w:lang w:eastAsia="en-US"/>
        </w:rPr>
        <w:t xml:space="preserve">warunku, </w:t>
      </w:r>
      <w:r w:rsidRPr="00E23344">
        <w:rPr>
          <w:rFonts w:eastAsia="TimesNewRoman" w:cs="Arial"/>
          <w:color w:val="auto"/>
          <w:szCs w:val="20"/>
          <w:lang w:eastAsia="en-US"/>
        </w:rPr>
        <w:t>ż</w:t>
      </w:r>
      <w:r w:rsidRPr="00E23344">
        <w:rPr>
          <w:rFonts w:eastAsiaTheme="minorHAnsi" w:cs="Arial"/>
          <w:color w:val="auto"/>
          <w:szCs w:val="20"/>
          <w:lang w:eastAsia="en-US"/>
        </w:rPr>
        <w:t>e gwint nie powinien wchodzi</w:t>
      </w:r>
      <w:r w:rsidRPr="00E23344">
        <w:rPr>
          <w:rFonts w:eastAsia="TimesNewRoman" w:cs="Arial"/>
          <w:color w:val="auto"/>
          <w:szCs w:val="20"/>
          <w:lang w:eastAsia="en-US"/>
        </w:rPr>
        <w:t xml:space="preserve">ć </w:t>
      </w:r>
      <w:r w:rsidRPr="00E23344">
        <w:rPr>
          <w:rFonts w:eastAsiaTheme="minorHAnsi" w:cs="Arial"/>
          <w:color w:val="auto"/>
          <w:szCs w:val="20"/>
          <w:lang w:eastAsia="en-US"/>
        </w:rPr>
        <w:t>w otwór gł</w:t>
      </w:r>
      <w:r w:rsidRPr="00E23344">
        <w:rPr>
          <w:rFonts w:eastAsia="TimesNewRoman" w:cs="Arial"/>
          <w:color w:val="auto"/>
          <w:szCs w:val="20"/>
          <w:lang w:eastAsia="en-US"/>
        </w:rPr>
        <w:t>ę</w:t>
      </w:r>
      <w:r w:rsidRPr="00E23344">
        <w:rPr>
          <w:rFonts w:eastAsiaTheme="minorHAnsi" w:cs="Arial"/>
          <w:color w:val="auto"/>
          <w:szCs w:val="20"/>
          <w:lang w:eastAsia="en-US"/>
        </w:rPr>
        <w:t>biej jak na dwa zwoje.</w:t>
      </w:r>
    </w:p>
    <w:p w:rsidR="00DF7EE1" w:rsidRPr="00E23344"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N</w:t>
      </w:r>
      <w:r w:rsidRPr="00E23344">
        <w:rPr>
          <w:rFonts w:eastAsiaTheme="minorHAnsi" w:cs="Arial"/>
          <w:color w:val="auto"/>
          <w:szCs w:val="20"/>
          <w:lang w:eastAsia="en-US"/>
        </w:rPr>
        <w:t>akr</w:t>
      </w:r>
      <w:r w:rsidRPr="00E23344">
        <w:rPr>
          <w:rFonts w:eastAsia="TimesNewRoman" w:cs="Arial"/>
          <w:color w:val="auto"/>
          <w:szCs w:val="20"/>
          <w:lang w:eastAsia="en-US"/>
        </w:rPr>
        <w:t>ę</w:t>
      </w:r>
      <w:r w:rsidRPr="00E23344">
        <w:rPr>
          <w:rFonts w:eastAsiaTheme="minorHAnsi" w:cs="Arial"/>
          <w:color w:val="auto"/>
          <w:szCs w:val="20"/>
          <w:lang w:eastAsia="en-US"/>
        </w:rPr>
        <w:t xml:space="preserve">tka i łeb </w:t>
      </w:r>
      <w:r w:rsidRPr="00E23344">
        <w:rPr>
          <w:rFonts w:eastAsia="TimesNewRoman" w:cs="Arial"/>
          <w:color w:val="auto"/>
          <w:szCs w:val="20"/>
          <w:lang w:eastAsia="en-US"/>
        </w:rPr>
        <w:t>ś</w:t>
      </w:r>
      <w:r w:rsidRPr="00E23344">
        <w:rPr>
          <w:rFonts w:eastAsiaTheme="minorHAnsi" w:cs="Arial"/>
          <w:color w:val="auto"/>
          <w:szCs w:val="20"/>
          <w:lang w:eastAsia="en-US"/>
        </w:rPr>
        <w:t>ruby powinny bezpo</w:t>
      </w:r>
      <w:r w:rsidRPr="00E23344">
        <w:rPr>
          <w:rFonts w:eastAsia="TimesNewRoman" w:cs="Arial"/>
          <w:color w:val="auto"/>
          <w:szCs w:val="20"/>
          <w:lang w:eastAsia="en-US"/>
        </w:rPr>
        <w:t>ś</w:t>
      </w:r>
      <w:r w:rsidRPr="00E23344">
        <w:rPr>
          <w:rFonts w:eastAsiaTheme="minorHAnsi" w:cs="Arial"/>
          <w:color w:val="auto"/>
          <w:szCs w:val="20"/>
          <w:lang w:eastAsia="en-US"/>
        </w:rPr>
        <w:t>rednio lub przez podkładk</w:t>
      </w:r>
      <w:r w:rsidRPr="00E23344">
        <w:rPr>
          <w:rFonts w:eastAsia="TimesNewRoman" w:cs="Arial"/>
          <w:color w:val="auto"/>
          <w:szCs w:val="20"/>
          <w:lang w:eastAsia="en-US"/>
        </w:rPr>
        <w:t xml:space="preserve">ę </w:t>
      </w:r>
      <w:r w:rsidRPr="00E23344">
        <w:rPr>
          <w:rFonts w:eastAsiaTheme="minorHAnsi" w:cs="Arial"/>
          <w:color w:val="auto"/>
          <w:szCs w:val="20"/>
          <w:lang w:eastAsia="en-US"/>
        </w:rPr>
        <w:t>dokładnie przylega</w:t>
      </w:r>
      <w:r w:rsidRPr="00E23344">
        <w:rPr>
          <w:rFonts w:eastAsia="TimesNewRoman" w:cs="Arial"/>
          <w:color w:val="auto"/>
          <w:szCs w:val="20"/>
          <w:lang w:eastAsia="en-US"/>
        </w:rPr>
        <w:t xml:space="preserve">ć </w:t>
      </w:r>
      <w:r w:rsidRPr="00E23344">
        <w:rPr>
          <w:rFonts w:eastAsiaTheme="minorHAnsi" w:cs="Arial"/>
          <w:color w:val="auto"/>
          <w:szCs w:val="20"/>
          <w:lang w:eastAsia="en-US"/>
        </w:rPr>
        <w:t>do ł</w:t>
      </w:r>
      <w:r w:rsidRPr="00E23344">
        <w:rPr>
          <w:rFonts w:eastAsia="TimesNewRoman" w:cs="Arial"/>
          <w:color w:val="auto"/>
          <w:szCs w:val="20"/>
          <w:lang w:eastAsia="en-US"/>
        </w:rPr>
        <w:t>ą</w:t>
      </w:r>
      <w:r w:rsidRPr="00E23344">
        <w:rPr>
          <w:rFonts w:eastAsiaTheme="minorHAnsi" w:cs="Arial"/>
          <w:color w:val="auto"/>
          <w:szCs w:val="20"/>
          <w:lang w:eastAsia="en-US"/>
        </w:rPr>
        <w:t>czonych powierzchni.</w:t>
      </w:r>
    </w:p>
    <w:p w:rsidR="00DF7EE1" w:rsidRPr="00E23344" w:rsidRDefault="00DF7EE1" w:rsidP="00DF7EE1">
      <w:pPr>
        <w:autoSpaceDE w:val="0"/>
        <w:autoSpaceDN w:val="0"/>
        <w:adjustRightInd w:val="0"/>
        <w:rPr>
          <w:rFonts w:eastAsiaTheme="minorHAnsi" w:cs="Arial"/>
          <w:color w:val="auto"/>
          <w:szCs w:val="20"/>
          <w:lang w:eastAsia="en-US"/>
        </w:rPr>
      </w:pPr>
      <w:r>
        <w:rPr>
          <w:rFonts w:eastAsiaTheme="minorHAnsi" w:cs="Arial"/>
          <w:color w:val="auto"/>
          <w:szCs w:val="20"/>
          <w:lang w:eastAsia="en-US"/>
        </w:rPr>
        <w:t>P</w:t>
      </w:r>
      <w:r w:rsidRPr="00E23344">
        <w:rPr>
          <w:rFonts w:eastAsiaTheme="minorHAnsi" w:cs="Arial"/>
          <w:color w:val="auto"/>
          <w:szCs w:val="20"/>
          <w:lang w:eastAsia="en-US"/>
        </w:rPr>
        <w:t>owierzchnie gwintu oraz powierzchnie oporowe nakr</w:t>
      </w:r>
      <w:r w:rsidRPr="00E23344">
        <w:rPr>
          <w:rFonts w:eastAsia="TimesNewRoman" w:cs="Arial"/>
          <w:color w:val="auto"/>
          <w:szCs w:val="20"/>
          <w:lang w:eastAsia="en-US"/>
        </w:rPr>
        <w:t>ę</w:t>
      </w:r>
      <w:r w:rsidRPr="00E23344">
        <w:rPr>
          <w:rFonts w:eastAsiaTheme="minorHAnsi" w:cs="Arial"/>
          <w:color w:val="auto"/>
          <w:szCs w:val="20"/>
          <w:lang w:eastAsia="en-US"/>
        </w:rPr>
        <w:t>tek i podkładek przed monta</w:t>
      </w:r>
      <w:r w:rsidRPr="00E23344">
        <w:rPr>
          <w:rFonts w:eastAsia="TimesNewRoman" w:cs="Arial"/>
          <w:color w:val="auto"/>
          <w:szCs w:val="20"/>
          <w:lang w:eastAsia="en-US"/>
        </w:rPr>
        <w:t>ż</w:t>
      </w:r>
      <w:r w:rsidRPr="00E23344">
        <w:rPr>
          <w:rFonts w:eastAsiaTheme="minorHAnsi" w:cs="Arial"/>
          <w:color w:val="auto"/>
          <w:szCs w:val="20"/>
          <w:lang w:eastAsia="en-US"/>
        </w:rPr>
        <w:t>em pokry</w:t>
      </w:r>
      <w:r w:rsidRPr="00E23344">
        <w:rPr>
          <w:rFonts w:eastAsia="TimesNewRoman" w:cs="Arial"/>
          <w:color w:val="auto"/>
          <w:szCs w:val="20"/>
          <w:lang w:eastAsia="en-US"/>
        </w:rPr>
        <w:t xml:space="preserve">ć </w:t>
      </w:r>
      <w:r w:rsidRPr="00E23344">
        <w:rPr>
          <w:rFonts w:eastAsiaTheme="minorHAnsi" w:cs="Arial"/>
          <w:color w:val="auto"/>
          <w:szCs w:val="20"/>
          <w:lang w:eastAsia="en-US"/>
        </w:rPr>
        <w:t>warstw</w:t>
      </w:r>
      <w:r w:rsidRPr="00E23344">
        <w:rPr>
          <w:rFonts w:eastAsia="TimesNewRoman" w:cs="Arial"/>
          <w:color w:val="auto"/>
          <w:szCs w:val="20"/>
          <w:lang w:eastAsia="en-US"/>
        </w:rPr>
        <w:t xml:space="preserve">ą </w:t>
      </w:r>
      <w:r w:rsidRPr="00E23344">
        <w:rPr>
          <w:rFonts w:eastAsiaTheme="minorHAnsi" w:cs="Arial"/>
          <w:color w:val="auto"/>
          <w:szCs w:val="20"/>
          <w:lang w:eastAsia="en-US"/>
        </w:rPr>
        <w:t>smaru.</w:t>
      </w:r>
    </w:p>
    <w:p w:rsidR="00DF7EE1" w:rsidRDefault="00DF7EE1" w:rsidP="00DF7EE1">
      <w:pPr>
        <w:autoSpaceDE w:val="0"/>
        <w:autoSpaceDN w:val="0"/>
        <w:adjustRightInd w:val="0"/>
        <w:rPr>
          <w:rFonts w:eastAsiaTheme="minorHAnsi" w:cs="Arial"/>
          <w:color w:val="auto"/>
          <w:szCs w:val="20"/>
          <w:lang w:eastAsia="en-US"/>
        </w:rPr>
      </w:pPr>
      <w:r>
        <w:rPr>
          <w:rFonts w:eastAsia="TimesNewRoman" w:cs="Arial"/>
          <w:color w:val="auto"/>
          <w:szCs w:val="20"/>
          <w:lang w:eastAsia="en-US"/>
        </w:rPr>
        <w:t>Ś</w:t>
      </w:r>
      <w:r w:rsidRPr="00E23344">
        <w:rPr>
          <w:rFonts w:eastAsiaTheme="minorHAnsi" w:cs="Arial"/>
          <w:color w:val="auto"/>
          <w:szCs w:val="20"/>
          <w:lang w:eastAsia="en-US"/>
        </w:rPr>
        <w:t>ruba w otworze nie powinna przesuwa</w:t>
      </w:r>
      <w:r w:rsidRPr="00E23344">
        <w:rPr>
          <w:rFonts w:eastAsia="TimesNewRoman" w:cs="Arial"/>
          <w:color w:val="auto"/>
          <w:szCs w:val="20"/>
          <w:lang w:eastAsia="en-US"/>
        </w:rPr>
        <w:t xml:space="preserve">ć </w:t>
      </w:r>
      <w:r w:rsidRPr="00E23344">
        <w:rPr>
          <w:rFonts w:eastAsiaTheme="minorHAnsi" w:cs="Arial"/>
          <w:color w:val="auto"/>
          <w:szCs w:val="20"/>
          <w:lang w:eastAsia="en-US"/>
        </w:rPr>
        <w:t>si</w:t>
      </w:r>
      <w:r w:rsidRPr="00E23344">
        <w:rPr>
          <w:rFonts w:eastAsia="TimesNewRoman" w:cs="Arial"/>
          <w:color w:val="auto"/>
          <w:szCs w:val="20"/>
          <w:lang w:eastAsia="en-US"/>
        </w:rPr>
        <w:t xml:space="preserve">ę </w:t>
      </w:r>
      <w:r w:rsidRPr="00E23344">
        <w:rPr>
          <w:rFonts w:eastAsiaTheme="minorHAnsi" w:cs="Arial"/>
          <w:color w:val="auto"/>
          <w:szCs w:val="20"/>
          <w:lang w:eastAsia="en-US"/>
        </w:rPr>
        <w:t>ani drga</w:t>
      </w:r>
      <w:r w:rsidRPr="00E23344">
        <w:rPr>
          <w:rFonts w:eastAsia="TimesNewRoman" w:cs="Arial"/>
          <w:color w:val="auto"/>
          <w:szCs w:val="20"/>
          <w:lang w:eastAsia="en-US"/>
        </w:rPr>
        <w:t xml:space="preserve">ć </w:t>
      </w:r>
      <w:r w:rsidRPr="00E23344">
        <w:rPr>
          <w:rFonts w:eastAsiaTheme="minorHAnsi" w:cs="Arial"/>
          <w:color w:val="auto"/>
          <w:szCs w:val="20"/>
          <w:lang w:eastAsia="en-US"/>
        </w:rPr>
        <w:t>przy ostukiwaniu młotkiem kontrolnym.</w:t>
      </w:r>
    </w:p>
    <w:p w:rsidR="00DF7EE1" w:rsidRDefault="00DF7EE1" w:rsidP="00DF7EE1">
      <w:pPr>
        <w:autoSpaceDE w:val="0"/>
        <w:autoSpaceDN w:val="0"/>
        <w:adjustRightInd w:val="0"/>
        <w:rPr>
          <w:rFonts w:eastAsiaTheme="minorHAnsi" w:cs="Arial"/>
          <w:color w:val="auto"/>
          <w:szCs w:val="20"/>
          <w:lang w:eastAsia="en-US"/>
        </w:rPr>
      </w:pPr>
    </w:p>
    <w:p w:rsidR="00DF7EE1" w:rsidRDefault="00DF7EE1" w:rsidP="00DF7EE1">
      <w:pPr>
        <w:autoSpaceDE w:val="0"/>
        <w:autoSpaceDN w:val="0"/>
        <w:adjustRightInd w:val="0"/>
        <w:rPr>
          <w:rFonts w:eastAsiaTheme="minorHAnsi" w:cs="Arial"/>
          <w:b/>
          <w:color w:val="auto"/>
          <w:szCs w:val="20"/>
          <w:lang w:eastAsia="en-US"/>
        </w:rPr>
      </w:pPr>
      <w:r w:rsidRPr="00E23344">
        <w:rPr>
          <w:rFonts w:eastAsiaTheme="minorHAnsi" w:cs="Arial"/>
          <w:b/>
          <w:color w:val="auto"/>
          <w:szCs w:val="20"/>
          <w:lang w:eastAsia="en-US"/>
        </w:rPr>
        <w:t>MONTAŻ KONSTRUKCJI</w:t>
      </w:r>
    </w:p>
    <w:p w:rsidR="00DF7EE1" w:rsidRDefault="00DF7EE1" w:rsidP="00DF7EE1">
      <w:pPr>
        <w:autoSpaceDE w:val="0"/>
        <w:autoSpaceDN w:val="0"/>
        <w:adjustRightInd w:val="0"/>
        <w:rPr>
          <w:rFonts w:eastAsiaTheme="minorHAnsi" w:cs="Arial"/>
          <w:b/>
          <w:color w:val="auto"/>
          <w:szCs w:val="20"/>
          <w:lang w:eastAsia="en-US"/>
        </w:rPr>
      </w:pPr>
    </w:p>
    <w:p w:rsidR="00DF7EE1" w:rsidRPr="00E23344" w:rsidRDefault="00DF7EE1" w:rsidP="00DF7EE1">
      <w:pPr>
        <w:autoSpaceDE w:val="0"/>
        <w:autoSpaceDN w:val="0"/>
        <w:adjustRightInd w:val="0"/>
        <w:rPr>
          <w:rFonts w:eastAsiaTheme="minorHAnsi" w:cs="Arial"/>
          <w:color w:val="auto"/>
          <w:szCs w:val="20"/>
          <w:lang w:eastAsia="en-US"/>
        </w:rPr>
      </w:pPr>
      <w:r w:rsidRPr="00E23344">
        <w:rPr>
          <w:rFonts w:eastAsiaTheme="minorHAnsi" w:cs="Arial"/>
          <w:color w:val="auto"/>
          <w:szCs w:val="20"/>
          <w:lang w:eastAsia="en-US"/>
        </w:rPr>
        <w:t>Monta</w:t>
      </w:r>
      <w:r w:rsidRPr="00E23344">
        <w:rPr>
          <w:rFonts w:eastAsia="TimesNewRoman" w:cs="Arial"/>
          <w:color w:val="auto"/>
          <w:szCs w:val="20"/>
          <w:lang w:eastAsia="en-US"/>
        </w:rPr>
        <w:t xml:space="preserve">ż </w:t>
      </w:r>
      <w:r w:rsidRPr="00E23344">
        <w:rPr>
          <w:rFonts w:eastAsiaTheme="minorHAnsi" w:cs="Arial"/>
          <w:color w:val="auto"/>
          <w:szCs w:val="20"/>
          <w:lang w:eastAsia="en-US"/>
        </w:rPr>
        <w:t>nale</w:t>
      </w:r>
      <w:r w:rsidRPr="00E23344">
        <w:rPr>
          <w:rFonts w:eastAsia="TimesNewRoman" w:cs="Arial"/>
          <w:color w:val="auto"/>
          <w:szCs w:val="20"/>
          <w:lang w:eastAsia="en-US"/>
        </w:rPr>
        <w:t>ż</w:t>
      </w:r>
      <w:r w:rsidRPr="00E23344">
        <w:rPr>
          <w:rFonts w:eastAsiaTheme="minorHAnsi" w:cs="Arial"/>
          <w:color w:val="auto"/>
          <w:szCs w:val="20"/>
          <w:lang w:eastAsia="en-US"/>
        </w:rPr>
        <w:t>y prowadzi</w:t>
      </w:r>
      <w:r w:rsidRPr="00E23344">
        <w:rPr>
          <w:rFonts w:eastAsia="TimesNewRoman" w:cs="Arial"/>
          <w:color w:val="auto"/>
          <w:szCs w:val="20"/>
          <w:lang w:eastAsia="en-US"/>
        </w:rPr>
        <w:t xml:space="preserve">ć </w:t>
      </w:r>
      <w:r w:rsidRPr="00E23344">
        <w:rPr>
          <w:rFonts w:eastAsiaTheme="minorHAnsi" w:cs="Arial"/>
          <w:color w:val="auto"/>
          <w:szCs w:val="20"/>
          <w:lang w:eastAsia="en-US"/>
        </w:rPr>
        <w:t>zgodnie z dokumentacj</w:t>
      </w:r>
      <w:r w:rsidRPr="00E23344">
        <w:rPr>
          <w:rFonts w:eastAsia="TimesNewRoman" w:cs="Arial"/>
          <w:color w:val="auto"/>
          <w:szCs w:val="20"/>
          <w:lang w:eastAsia="en-US"/>
        </w:rPr>
        <w:t xml:space="preserve">ą </w:t>
      </w:r>
      <w:r w:rsidRPr="00E23344">
        <w:rPr>
          <w:rFonts w:eastAsiaTheme="minorHAnsi" w:cs="Arial"/>
          <w:color w:val="auto"/>
          <w:szCs w:val="20"/>
          <w:lang w:eastAsia="en-US"/>
        </w:rPr>
        <w:t>techniczn</w:t>
      </w:r>
      <w:r w:rsidRPr="00E23344">
        <w:rPr>
          <w:rFonts w:eastAsia="TimesNewRoman" w:cs="Arial"/>
          <w:color w:val="auto"/>
          <w:szCs w:val="20"/>
          <w:lang w:eastAsia="en-US"/>
        </w:rPr>
        <w:t xml:space="preserve">ą </w:t>
      </w:r>
      <w:r w:rsidRPr="00E23344">
        <w:rPr>
          <w:rFonts w:eastAsiaTheme="minorHAnsi" w:cs="Arial"/>
          <w:color w:val="auto"/>
          <w:szCs w:val="20"/>
          <w:lang w:eastAsia="en-US"/>
        </w:rPr>
        <w:t xml:space="preserve">i przy udziale </w:t>
      </w:r>
      <w:r w:rsidRPr="00E23344">
        <w:rPr>
          <w:rFonts w:eastAsia="TimesNewRoman" w:cs="Arial"/>
          <w:color w:val="auto"/>
          <w:szCs w:val="20"/>
          <w:lang w:eastAsia="en-US"/>
        </w:rPr>
        <w:t>ś</w:t>
      </w:r>
      <w:r w:rsidRPr="00E23344">
        <w:rPr>
          <w:rFonts w:eastAsiaTheme="minorHAnsi" w:cs="Arial"/>
          <w:color w:val="auto"/>
          <w:szCs w:val="20"/>
          <w:lang w:eastAsia="en-US"/>
        </w:rPr>
        <w:t>rodków, które zapewni</w:t>
      </w:r>
      <w:r w:rsidRPr="00E23344">
        <w:rPr>
          <w:rFonts w:eastAsia="TimesNewRoman" w:cs="Arial"/>
          <w:color w:val="auto"/>
          <w:szCs w:val="20"/>
          <w:lang w:eastAsia="en-US"/>
        </w:rPr>
        <w:t xml:space="preserve">ą </w:t>
      </w:r>
      <w:r w:rsidRPr="00E23344">
        <w:rPr>
          <w:rFonts w:eastAsiaTheme="minorHAnsi" w:cs="Arial"/>
          <w:color w:val="auto"/>
          <w:szCs w:val="20"/>
          <w:lang w:eastAsia="en-US"/>
        </w:rPr>
        <w:t>osi</w:t>
      </w:r>
      <w:r w:rsidRPr="00E23344">
        <w:rPr>
          <w:rFonts w:eastAsia="TimesNewRoman" w:cs="Arial"/>
          <w:color w:val="auto"/>
          <w:szCs w:val="20"/>
          <w:lang w:eastAsia="en-US"/>
        </w:rPr>
        <w:t>ą</w:t>
      </w:r>
      <w:r w:rsidRPr="00E23344">
        <w:rPr>
          <w:rFonts w:eastAsiaTheme="minorHAnsi" w:cs="Arial"/>
          <w:color w:val="auto"/>
          <w:szCs w:val="20"/>
          <w:lang w:eastAsia="en-US"/>
        </w:rPr>
        <w:t>gni</w:t>
      </w:r>
      <w:r w:rsidRPr="00E23344">
        <w:rPr>
          <w:rFonts w:eastAsia="TimesNewRoman" w:cs="Arial"/>
          <w:color w:val="auto"/>
          <w:szCs w:val="20"/>
          <w:lang w:eastAsia="en-US"/>
        </w:rPr>
        <w:t>ę</w:t>
      </w:r>
      <w:r w:rsidRPr="00E23344">
        <w:rPr>
          <w:rFonts w:eastAsiaTheme="minorHAnsi" w:cs="Arial"/>
          <w:color w:val="auto"/>
          <w:szCs w:val="20"/>
          <w:lang w:eastAsia="en-US"/>
        </w:rPr>
        <w:t>cie</w:t>
      </w:r>
      <w:r>
        <w:rPr>
          <w:rFonts w:eastAsiaTheme="minorHAnsi" w:cs="Arial"/>
          <w:color w:val="auto"/>
          <w:szCs w:val="20"/>
          <w:lang w:eastAsia="en-US"/>
        </w:rPr>
        <w:t xml:space="preserve"> </w:t>
      </w:r>
      <w:r w:rsidRPr="00E23344">
        <w:rPr>
          <w:rFonts w:eastAsiaTheme="minorHAnsi" w:cs="Arial"/>
          <w:color w:val="auto"/>
          <w:szCs w:val="20"/>
          <w:lang w:eastAsia="en-US"/>
        </w:rPr>
        <w:t>projektowanej wytrzymało</w:t>
      </w:r>
      <w:r w:rsidRPr="00E23344">
        <w:rPr>
          <w:rFonts w:eastAsia="TimesNewRoman" w:cs="Arial"/>
          <w:color w:val="auto"/>
          <w:szCs w:val="20"/>
          <w:lang w:eastAsia="en-US"/>
        </w:rPr>
        <w:t>ś</w:t>
      </w:r>
      <w:r w:rsidRPr="00E23344">
        <w:rPr>
          <w:rFonts w:eastAsiaTheme="minorHAnsi" w:cs="Arial"/>
          <w:color w:val="auto"/>
          <w:szCs w:val="20"/>
          <w:lang w:eastAsia="en-US"/>
        </w:rPr>
        <w:t>ci i stateczno</w:t>
      </w:r>
      <w:r w:rsidRPr="00E23344">
        <w:rPr>
          <w:rFonts w:eastAsia="TimesNewRoman" w:cs="Arial"/>
          <w:color w:val="auto"/>
          <w:szCs w:val="20"/>
          <w:lang w:eastAsia="en-US"/>
        </w:rPr>
        <w:t>ś</w:t>
      </w:r>
      <w:r w:rsidRPr="00E23344">
        <w:rPr>
          <w:rFonts w:eastAsiaTheme="minorHAnsi" w:cs="Arial"/>
          <w:color w:val="auto"/>
          <w:szCs w:val="20"/>
          <w:lang w:eastAsia="en-US"/>
        </w:rPr>
        <w:t>ci, układu geometrycznego i wymiarów konstrukcji. Kolejne elementy mog</w:t>
      </w:r>
      <w:r w:rsidRPr="00E23344">
        <w:rPr>
          <w:rFonts w:eastAsia="TimesNewRoman" w:cs="Arial"/>
          <w:color w:val="auto"/>
          <w:szCs w:val="20"/>
          <w:lang w:eastAsia="en-US"/>
        </w:rPr>
        <w:t>ą</w:t>
      </w:r>
      <w:r>
        <w:rPr>
          <w:rFonts w:eastAsia="TimesNewRoman" w:cs="Arial"/>
          <w:color w:val="auto"/>
          <w:szCs w:val="20"/>
          <w:lang w:eastAsia="en-US"/>
        </w:rPr>
        <w:t xml:space="preserve"> </w:t>
      </w:r>
      <w:r w:rsidRPr="00E23344">
        <w:rPr>
          <w:rFonts w:eastAsiaTheme="minorHAnsi" w:cs="Arial"/>
          <w:color w:val="auto"/>
          <w:szCs w:val="20"/>
          <w:lang w:eastAsia="en-US"/>
        </w:rPr>
        <w:t>by</w:t>
      </w:r>
      <w:r w:rsidRPr="00E23344">
        <w:rPr>
          <w:rFonts w:eastAsia="TimesNewRoman" w:cs="Arial"/>
          <w:color w:val="auto"/>
          <w:szCs w:val="20"/>
          <w:lang w:eastAsia="en-US"/>
        </w:rPr>
        <w:t xml:space="preserve">ć </w:t>
      </w:r>
      <w:r w:rsidRPr="00E23344">
        <w:rPr>
          <w:rFonts w:eastAsiaTheme="minorHAnsi" w:cs="Arial"/>
          <w:color w:val="auto"/>
          <w:szCs w:val="20"/>
          <w:lang w:eastAsia="en-US"/>
        </w:rPr>
        <w:t>montowane po wyregulowaniu i zapewnieniu stateczno</w:t>
      </w:r>
      <w:r w:rsidRPr="00E23344">
        <w:rPr>
          <w:rFonts w:eastAsia="TimesNewRoman" w:cs="Arial"/>
          <w:color w:val="auto"/>
          <w:szCs w:val="20"/>
          <w:lang w:eastAsia="en-US"/>
        </w:rPr>
        <w:t>ś</w:t>
      </w:r>
      <w:r w:rsidRPr="00E23344">
        <w:rPr>
          <w:rFonts w:eastAsiaTheme="minorHAnsi" w:cs="Arial"/>
          <w:color w:val="auto"/>
          <w:szCs w:val="20"/>
          <w:lang w:eastAsia="en-US"/>
        </w:rPr>
        <w:t>ci elementów uprzednio zmontowanych. Konstrukcja</w:t>
      </w:r>
      <w:r>
        <w:rPr>
          <w:rFonts w:eastAsiaTheme="minorHAnsi" w:cs="Arial"/>
          <w:color w:val="auto"/>
          <w:szCs w:val="20"/>
          <w:lang w:eastAsia="en-US"/>
        </w:rPr>
        <w:t xml:space="preserve"> </w:t>
      </w:r>
      <w:r w:rsidRPr="00E23344">
        <w:rPr>
          <w:rFonts w:eastAsiaTheme="minorHAnsi" w:cs="Arial"/>
          <w:color w:val="auto"/>
          <w:szCs w:val="20"/>
          <w:lang w:eastAsia="en-US"/>
        </w:rPr>
        <w:t>zabezpieczona p.po</w:t>
      </w:r>
      <w:r w:rsidRPr="00E23344">
        <w:rPr>
          <w:rFonts w:eastAsia="TimesNewRoman" w:cs="Arial"/>
          <w:color w:val="auto"/>
          <w:szCs w:val="20"/>
          <w:lang w:eastAsia="en-US"/>
        </w:rPr>
        <w:t>ż</w:t>
      </w:r>
      <w:r w:rsidRPr="00E23344">
        <w:rPr>
          <w:rFonts w:eastAsiaTheme="minorHAnsi" w:cs="Arial"/>
          <w:color w:val="auto"/>
          <w:szCs w:val="20"/>
          <w:lang w:eastAsia="en-US"/>
        </w:rPr>
        <w:t>. Przez malowanie.</w:t>
      </w:r>
    </w:p>
    <w:p w:rsidR="00DF7EE1" w:rsidRDefault="00DF7EE1" w:rsidP="00DF7EE1">
      <w:pPr>
        <w:autoSpaceDE w:val="0"/>
        <w:autoSpaceDN w:val="0"/>
        <w:adjustRightInd w:val="0"/>
        <w:rPr>
          <w:rFonts w:eastAsiaTheme="minorHAnsi" w:cs="Arial"/>
          <w:b/>
          <w:color w:val="auto"/>
          <w:szCs w:val="20"/>
          <w:lang w:eastAsia="en-US"/>
        </w:rPr>
      </w:pPr>
    </w:p>
    <w:p w:rsidR="00DF7EE1" w:rsidRDefault="00DF7EE1" w:rsidP="00DF7EE1">
      <w:pPr>
        <w:autoSpaceDE w:val="0"/>
        <w:autoSpaceDN w:val="0"/>
        <w:adjustRightInd w:val="0"/>
        <w:rPr>
          <w:rFonts w:eastAsiaTheme="minorHAnsi" w:cs="Arial"/>
          <w:b/>
          <w:color w:val="auto"/>
          <w:szCs w:val="20"/>
          <w:lang w:eastAsia="en-US"/>
        </w:rPr>
      </w:pPr>
    </w:p>
    <w:p w:rsidR="00DF7EE1" w:rsidRDefault="00DF7EE1" w:rsidP="00DF7EE1">
      <w:pPr>
        <w:pStyle w:val="Nagwek3"/>
        <w:numPr>
          <w:ilvl w:val="0"/>
          <w:numId w:val="19"/>
        </w:numPr>
        <w:spacing w:line="480" w:lineRule="auto"/>
        <w:jc w:val="both"/>
      </w:pPr>
      <w:bookmarkStart w:id="268" w:name="_Toc26781111"/>
      <w:bookmarkStart w:id="269" w:name="_Toc39827344"/>
      <w:r>
        <w:t>Kontrola jakości robót</w:t>
      </w:r>
      <w:bookmarkEnd w:id="268"/>
      <w:bookmarkEnd w:id="269"/>
    </w:p>
    <w:p w:rsidR="00DF7EE1" w:rsidRDefault="00DF7EE1" w:rsidP="00DF7EE1">
      <w:pPr>
        <w:spacing w:line="360" w:lineRule="auto"/>
        <w:jc w:val="both"/>
      </w:pPr>
      <w:r>
        <w:t xml:space="preserve">                  </w:t>
      </w:r>
      <w:r w:rsidRPr="007D2BD7">
        <w:t>Ogólne zasady kontroli jakości robót podano w SST</w:t>
      </w:r>
      <w:r>
        <w:t xml:space="preserve">-00.00 </w:t>
      </w:r>
      <w:r w:rsidRPr="007D2BD7">
        <w:t>„Wymagania ogólne" pkt 6</w:t>
      </w:r>
      <w:r>
        <w:t>.</w:t>
      </w:r>
    </w:p>
    <w:p w:rsidR="00DF7EE1" w:rsidRPr="00F55314" w:rsidRDefault="00DF7EE1" w:rsidP="00DF7EE1">
      <w:pPr>
        <w:autoSpaceDE w:val="0"/>
        <w:autoSpaceDN w:val="0"/>
        <w:adjustRightInd w:val="0"/>
        <w:rPr>
          <w:rFonts w:eastAsiaTheme="minorHAnsi" w:cs="Arial"/>
          <w:color w:val="auto"/>
          <w:szCs w:val="20"/>
          <w:lang w:eastAsia="en-US"/>
        </w:rPr>
      </w:pPr>
      <w:r w:rsidRPr="00F55314">
        <w:rPr>
          <w:rFonts w:eastAsiaTheme="minorHAnsi" w:cs="Arial"/>
          <w:color w:val="auto"/>
          <w:szCs w:val="20"/>
          <w:lang w:eastAsia="en-US"/>
        </w:rPr>
        <w:t>Kontrola jako</w:t>
      </w:r>
      <w:r w:rsidRPr="00F55314">
        <w:rPr>
          <w:rFonts w:eastAsia="TimesNewRoman" w:cs="Arial"/>
          <w:color w:val="auto"/>
          <w:szCs w:val="20"/>
          <w:lang w:eastAsia="en-US"/>
        </w:rPr>
        <w:t>ś</w:t>
      </w:r>
      <w:r w:rsidRPr="00F55314">
        <w:rPr>
          <w:rFonts w:eastAsiaTheme="minorHAnsi" w:cs="Arial"/>
          <w:color w:val="auto"/>
          <w:szCs w:val="20"/>
          <w:lang w:eastAsia="en-US"/>
        </w:rPr>
        <w:t>ci polega na sprawdzeniu zgodno</w:t>
      </w:r>
      <w:r w:rsidRPr="00F55314">
        <w:rPr>
          <w:rFonts w:eastAsia="TimesNewRoman" w:cs="Arial"/>
          <w:color w:val="auto"/>
          <w:szCs w:val="20"/>
          <w:lang w:eastAsia="en-US"/>
        </w:rPr>
        <w:t>ś</w:t>
      </w:r>
      <w:r w:rsidRPr="00F55314">
        <w:rPr>
          <w:rFonts w:eastAsiaTheme="minorHAnsi" w:cs="Arial"/>
          <w:color w:val="auto"/>
          <w:szCs w:val="20"/>
          <w:lang w:eastAsia="en-US"/>
        </w:rPr>
        <w:t>ci wykonania robót z projektem oraz wymaganiami podanymi w</w:t>
      </w:r>
      <w:r>
        <w:rPr>
          <w:rFonts w:eastAsiaTheme="minorHAnsi" w:cs="Arial"/>
          <w:color w:val="auto"/>
          <w:szCs w:val="20"/>
          <w:lang w:eastAsia="en-US"/>
        </w:rPr>
        <w:t xml:space="preserve"> </w:t>
      </w:r>
      <w:r w:rsidRPr="00F55314">
        <w:rPr>
          <w:rFonts w:eastAsiaTheme="minorHAnsi" w:cs="Arial"/>
          <w:color w:val="auto"/>
          <w:szCs w:val="20"/>
          <w:lang w:eastAsia="en-US"/>
        </w:rPr>
        <w:t>punkcie 5.</w:t>
      </w:r>
    </w:p>
    <w:p w:rsidR="00DF7EE1" w:rsidRPr="00F55314" w:rsidRDefault="00DF7EE1" w:rsidP="00DF7EE1">
      <w:pPr>
        <w:spacing w:line="360" w:lineRule="auto"/>
        <w:jc w:val="both"/>
        <w:rPr>
          <w:rFonts w:cs="Arial"/>
        </w:rPr>
      </w:pPr>
      <w:r w:rsidRPr="00F55314">
        <w:rPr>
          <w:rFonts w:eastAsiaTheme="minorHAnsi" w:cs="Arial"/>
          <w:color w:val="auto"/>
          <w:szCs w:val="20"/>
          <w:lang w:eastAsia="en-US"/>
        </w:rPr>
        <w:t>Roboty podlegaj</w:t>
      </w:r>
      <w:r w:rsidRPr="00F55314">
        <w:rPr>
          <w:rFonts w:eastAsia="TimesNewRoman" w:cs="Arial"/>
          <w:color w:val="auto"/>
          <w:szCs w:val="20"/>
          <w:lang w:eastAsia="en-US"/>
        </w:rPr>
        <w:t xml:space="preserve">ą </w:t>
      </w:r>
      <w:r w:rsidRPr="00F55314">
        <w:rPr>
          <w:rFonts w:eastAsiaTheme="minorHAnsi" w:cs="Arial"/>
          <w:color w:val="auto"/>
          <w:szCs w:val="20"/>
          <w:lang w:eastAsia="en-US"/>
        </w:rPr>
        <w:t>odbiorowi.</w:t>
      </w:r>
    </w:p>
    <w:p w:rsidR="00DF7EE1" w:rsidRDefault="00DF7EE1" w:rsidP="00DF7EE1">
      <w:pPr>
        <w:spacing w:line="360" w:lineRule="auto"/>
        <w:jc w:val="both"/>
      </w:pPr>
    </w:p>
    <w:p w:rsidR="00DF7EE1" w:rsidRDefault="00DF7EE1" w:rsidP="00DF7EE1">
      <w:pPr>
        <w:pStyle w:val="Nagwek3"/>
        <w:numPr>
          <w:ilvl w:val="0"/>
          <w:numId w:val="19"/>
        </w:numPr>
        <w:spacing w:line="480" w:lineRule="auto"/>
        <w:jc w:val="both"/>
      </w:pPr>
      <w:bookmarkStart w:id="270" w:name="_Toc26781112"/>
      <w:bookmarkStart w:id="271" w:name="_Toc39827345"/>
      <w:r>
        <w:lastRenderedPageBreak/>
        <w:t>Obmiar robót</w:t>
      </w:r>
      <w:bookmarkEnd w:id="270"/>
      <w:bookmarkEnd w:id="271"/>
    </w:p>
    <w:p w:rsidR="00DF7EE1" w:rsidRDefault="00DF7EE1" w:rsidP="00DF7EE1">
      <w:pPr>
        <w:pStyle w:val="Teksttreci1"/>
        <w:shd w:val="clear" w:color="auto" w:fill="auto"/>
        <w:spacing w:line="360" w:lineRule="auto"/>
        <w:ind w:firstLine="0"/>
        <w:jc w:val="both"/>
      </w:pPr>
      <w:r>
        <w:t xml:space="preserve">                </w:t>
      </w:r>
      <w:r w:rsidRPr="007D2BD7">
        <w:t>Ogólne zasady dotyczące obmiaru robót podano w SST</w:t>
      </w:r>
      <w:r>
        <w:t>-00.00</w:t>
      </w:r>
      <w:r w:rsidRPr="007D2BD7">
        <w:t xml:space="preserve"> „ Wymagania ogólne" pkt. 7</w:t>
      </w:r>
      <w:r>
        <w:t>.</w:t>
      </w:r>
    </w:p>
    <w:p w:rsidR="00DF7EE1" w:rsidRPr="007D2BD7" w:rsidRDefault="00DF7EE1" w:rsidP="00DF7EE1">
      <w:pPr>
        <w:pStyle w:val="Teksttreci1"/>
        <w:shd w:val="clear" w:color="auto" w:fill="auto"/>
        <w:spacing w:line="360" w:lineRule="auto"/>
        <w:ind w:firstLine="0"/>
        <w:jc w:val="both"/>
      </w:pPr>
      <w:r w:rsidRPr="007D2BD7">
        <w:t>Jednostka obmiarowa:</w:t>
      </w:r>
    </w:p>
    <w:p w:rsidR="00DF7EE1" w:rsidRPr="00F55314" w:rsidRDefault="00DF7EE1" w:rsidP="00DF7EE1">
      <w:pPr>
        <w:pStyle w:val="Teksttreci1"/>
        <w:shd w:val="clear" w:color="auto" w:fill="auto"/>
        <w:tabs>
          <w:tab w:val="left" w:pos="3538"/>
        </w:tabs>
        <w:spacing w:line="360" w:lineRule="auto"/>
        <w:ind w:firstLine="0"/>
        <w:jc w:val="both"/>
        <w:rPr>
          <w:rFonts w:cs="Arial"/>
        </w:rPr>
      </w:pPr>
      <w:r w:rsidRPr="00F55314">
        <w:rPr>
          <w:rFonts w:cs="Arial"/>
          <w:szCs w:val="20"/>
        </w:rPr>
        <w:t>Jednostkami obmiaru jest masa gotowej konstrukcji w tonach.</w:t>
      </w:r>
    </w:p>
    <w:p w:rsidR="00DF7EE1" w:rsidRDefault="00DF7EE1" w:rsidP="00DF7EE1">
      <w:pPr>
        <w:pStyle w:val="Nagwek3"/>
        <w:numPr>
          <w:ilvl w:val="0"/>
          <w:numId w:val="19"/>
        </w:numPr>
        <w:spacing w:line="480" w:lineRule="auto"/>
      </w:pPr>
      <w:bookmarkStart w:id="272" w:name="_Toc26781113"/>
      <w:bookmarkStart w:id="273" w:name="_Toc39827346"/>
      <w:r>
        <w:t>Odbiór robót</w:t>
      </w:r>
      <w:bookmarkEnd w:id="272"/>
      <w:bookmarkEnd w:id="273"/>
    </w:p>
    <w:p w:rsidR="00DF7EE1" w:rsidRDefault="00DF7EE1" w:rsidP="00DF7EE1">
      <w:pPr>
        <w:spacing w:line="360" w:lineRule="auto"/>
      </w:pPr>
      <w:r>
        <w:t xml:space="preserve">            </w:t>
      </w:r>
      <w:r w:rsidRPr="007D2BD7">
        <w:t xml:space="preserve">Ogólne zasady </w:t>
      </w:r>
      <w:r>
        <w:t>odbioru robót podano w SST-</w:t>
      </w:r>
      <w:r w:rsidRPr="007D2BD7">
        <w:t>00.00 „Wymagania o</w:t>
      </w:r>
      <w:r>
        <w:t>gólne" pkt 8</w:t>
      </w:r>
      <w:r w:rsidRPr="007D2BD7">
        <w:t>.</w:t>
      </w:r>
    </w:p>
    <w:p w:rsidR="00DF7EE1" w:rsidRPr="00F55314" w:rsidRDefault="00DF7EE1" w:rsidP="00DF7EE1">
      <w:pPr>
        <w:rPr>
          <w:rFonts w:cs="Arial"/>
        </w:rPr>
      </w:pPr>
      <w:r w:rsidRPr="00F55314">
        <w:rPr>
          <w:rFonts w:eastAsiaTheme="minorHAnsi" w:cs="Arial"/>
          <w:color w:val="auto"/>
          <w:szCs w:val="20"/>
          <w:lang w:eastAsia="en-US"/>
        </w:rPr>
        <w:t>Wszystkie roboty obj</w:t>
      </w:r>
      <w:r w:rsidRPr="00F55314">
        <w:rPr>
          <w:rFonts w:eastAsia="TimesNewRoman" w:cs="Arial"/>
          <w:color w:val="auto"/>
          <w:szCs w:val="20"/>
          <w:lang w:eastAsia="en-US"/>
        </w:rPr>
        <w:t>ę</w:t>
      </w:r>
      <w:r w:rsidRPr="00F55314">
        <w:rPr>
          <w:rFonts w:eastAsiaTheme="minorHAnsi" w:cs="Arial"/>
          <w:color w:val="auto"/>
          <w:szCs w:val="20"/>
          <w:lang w:eastAsia="en-US"/>
        </w:rPr>
        <w:t>te specyfikacj</w:t>
      </w:r>
      <w:r w:rsidRPr="00F55314">
        <w:rPr>
          <w:rFonts w:eastAsia="TimesNewRoman" w:cs="Arial"/>
          <w:color w:val="auto"/>
          <w:szCs w:val="20"/>
          <w:lang w:eastAsia="en-US"/>
        </w:rPr>
        <w:t xml:space="preserve">ą </w:t>
      </w:r>
      <w:r w:rsidRPr="00F55314">
        <w:rPr>
          <w:rFonts w:eastAsiaTheme="minorHAnsi" w:cs="Arial"/>
          <w:color w:val="auto"/>
          <w:szCs w:val="20"/>
          <w:lang w:eastAsia="en-US"/>
        </w:rPr>
        <w:t>podlegaj</w:t>
      </w:r>
      <w:r w:rsidRPr="00F55314">
        <w:rPr>
          <w:rFonts w:eastAsia="TimesNewRoman" w:cs="Arial"/>
          <w:color w:val="auto"/>
          <w:szCs w:val="20"/>
          <w:lang w:eastAsia="en-US"/>
        </w:rPr>
        <w:t xml:space="preserve">ą </w:t>
      </w:r>
      <w:r w:rsidRPr="00F55314">
        <w:rPr>
          <w:rFonts w:eastAsiaTheme="minorHAnsi" w:cs="Arial"/>
          <w:color w:val="auto"/>
          <w:szCs w:val="20"/>
          <w:lang w:eastAsia="en-US"/>
        </w:rPr>
        <w:t>zasadom odbioru robót zanikaj</w:t>
      </w:r>
      <w:r w:rsidRPr="00F55314">
        <w:rPr>
          <w:rFonts w:eastAsia="TimesNewRoman" w:cs="Arial"/>
          <w:color w:val="auto"/>
          <w:szCs w:val="20"/>
          <w:lang w:eastAsia="en-US"/>
        </w:rPr>
        <w:t>ą</w:t>
      </w:r>
      <w:r w:rsidRPr="00F55314">
        <w:rPr>
          <w:rFonts w:eastAsiaTheme="minorHAnsi" w:cs="Arial"/>
          <w:color w:val="auto"/>
          <w:szCs w:val="20"/>
          <w:lang w:eastAsia="en-US"/>
        </w:rPr>
        <w:t>cych.</w:t>
      </w:r>
    </w:p>
    <w:p w:rsidR="00DF7EE1" w:rsidRDefault="00DF7EE1" w:rsidP="00DF7EE1">
      <w:pPr>
        <w:jc w:val="both"/>
      </w:pPr>
      <w:r w:rsidRPr="00B507F8">
        <w:t xml:space="preserve"> </w:t>
      </w:r>
    </w:p>
    <w:p w:rsidR="00DF7EE1" w:rsidRDefault="00DF7EE1" w:rsidP="00DF7EE1">
      <w:pPr>
        <w:pStyle w:val="Nagwek3"/>
        <w:numPr>
          <w:ilvl w:val="0"/>
          <w:numId w:val="19"/>
        </w:numPr>
        <w:spacing w:line="480" w:lineRule="auto"/>
        <w:jc w:val="both"/>
      </w:pPr>
      <w:bookmarkStart w:id="274" w:name="_Toc26781114"/>
      <w:bookmarkStart w:id="275" w:name="_Toc39827347"/>
      <w:r>
        <w:t>Podstawa płatności</w:t>
      </w:r>
      <w:bookmarkEnd w:id="274"/>
      <w:bookmarkEnd w:id="275"/>
    </w:p>
    <w:p w:rsidR="00DF7EE1" w:rsidRDefault="00DF7EE1" w:rsidP="00DF7EE1">
      <w:pPr>
        <w:spacing w:line="360" w:lineRule="auto"/>
        <w:jc w:val="both"/>
      </w:pPr>
      <w:r>
        <w:t xml:space="preserve">                 </w:t>
      </w:r>
      <w:r w:rsidRPr="007D2BD7">
        <w:t>Ogólne ustalenia dotyczące podstawy płatności podano w SST</w:t>
      </w:r>
      <w:r>
        <w:t>-00.00</w:t>
      </w:r>
      <w:r w:rsidRPr="007D2BD7">
        <w:t xml:space="preserve"> „ Wymagania ogólne" pkt.9. </w:t>
      </w:r>
    </w:p>
    <w:p w:rsidR="00DF7EE1" w:rsidRPr="00F55314" w:rsidRDefault="00DF7EE1" w:rsidP="00DF7EE1">
      <w:pPr>
        <w:autoSpaceDE w:val="0"/>
        <w:autoSpaceDN w:val="0"/>
        <w:adjustRightInd w:val="0"/>
        <w:rPr>
          <w:rFonts w:eastAsiaTheme="minorHAnsi" w:cs="Arial"/>
          <w:color w:val="auto"/>
          <w:szCs w:val="20"/>
          <w:lang w:eastAsia="en-US"/>
        </w:rPr>
      </w:pPr>
      <w:r w:rsidRPr="00F55314">
        <w:rPr>
          <w:rFonts w:eastAsiaTheme="minorHAnsi" w:cs="Arial"/>
          <w:color w:val="auto"/>
          <w:szCs w:val="20"/>
          <w:lang w:eastAsia="en-US"/>
        </w:rPr>
        <w:t>Płaci si</w:t>
      </w:r>
      <w:r w:rsidRPr="00F55314">
        <w:rPr>
          <w:rFonts w:eastAsia="TimesNewRoman" w:cs="Arial"/>
          <w:color w:val="auto"/>
          <w:szCs w:val="20"/>
          <w:lang w:eastAsia="en-US"/>
        </w:rPr>
        <w:t xml:space="preserve">ę </w:t>
      </w:r>
      <w:r w:rsidRPr="00F55314">
        <w:rPr>
          <w:rFonts w:eastAsiaTheme="minorHAnsi" w:cs="Arial"/>
          <w:color w:val="auto"/>
          <w:szCs w:val="20"/>
          <w:lang w:eastAsia="en-US"/>
        </w:rPr>
        <w:t>za roboty wykonane w jednostkach podanych w punkcie 7.</w:t>
      </w:r>
    </w:p>
    <w:p w:rsidR="00DF7EE1" w:rsidRPr="00F55314" w:rsidRDefault="00DF7EE1" w:rsidP="00DF7EE1">
      <w:pPr>
        <w:spacing w:line="360" w:lineRule="auto"/>
        <w:jc w:val="both"/>
        <w:rPr>
          <w:rFonts w:cs="Arial"/>
        </w:rPr>
      </w:pPr>
      <w:r w:rsidRPr="00F55314">
        <w:rPr>
          <w:rFonts w:eastAsiaTheme="minorHAnsi" w:cs="Arial"/>
          <w:color w:val="auto"/>
          <w:szCs w:val="20"/>
          <w:lang w:eastAsia="en-US"/>
        </w:rPr>
        <w:t>Cena obejmuje wszystkie czynno</w:t>
      </w:r>
      <w:r w:rsidRPr="00F55314">
        <w:rPr>
          <w:rFonts w:eastAsia="TimesNewRoman" w:cs="Arial"/>
          <w:color w:val="auto"/>
          <w:szCs w:val="20"/>
          <w:lang w:eastAsia="en-US"/>
        </w:rPr>
        <w:t>ś</w:t>
      </w:r>
      <w:r w:rsidRPr="00F55314">
        <w:rPr>
          <w:rFonts w:eastAsiaTheme="minorHAnsi" w:cs="Arial"/>
          <w:color w:val="auto"/>
          <w:szCs w:val="20"/>
          <w:lang w:eastAsia="en-US"/>
        </w:rPr>
        <w:t>ci wymienione w SST.</w:t>
      </w:r>
    </w:p>
    <w:p w:rsidR="00DF7EE1" w:rsidRDefault="00DF7EE1" w:rsidP="00DF7EE1">
      <w:pPr>
        <w:spacing w:line="360" w:lineRule="auto"/>
        <w:jc w:val="both"/>
      </w:pPr>
    </w:p>
    <w:p w:rsidR="00DF7EE1" w:rsidRDefault="00DF7EE1" w:rsidP="00DF7EE1">
      <w:pPr>
        <w:pStyle w:val="Nagwek3"/>
        <w:numPr>
          <w:ilvl w:val="0"/>
          <w:numId w:val="19"/>
        </w:numPr>
        <w:spacing w:line="480" w:lineRule="auto"/>
        <w:jc w:val="both"/>
      </w:pPr>
      <w:bookmarkStart w:id="276" w:name="_Toc26781115"/>
      <w:bookmarkStart w:id="277" w:name="_Toc39827348"/>
      <w:r>
        <w:t>Przepisy związane</w:t>
      </w:r>
      <w:bookmarkEnd w:id="276"/>
      <w:bookmarkEnd w:id="277"/>
    </w:p>
    <w:p w:rsidR="00DF7EE1" w:rsidRPr="00F55314" w:rsidRDefault="00DF7EE1" w:rsidP="00DF7EE1">
      <w:pPr>
        <w:autoSpaceDE w:val="0"/>
        <w:autoSpaceDN w:val="0"/>
        <w:adjustRightInd w:val="0"/>
        <w:rPr>
          <w:rFonts w:eastAsiaTheme="minorHAnsi" w:cs="Arial"/>
          <w:color w:val="auto"/>
          <w:szCs w:val="20"/>
          <w:lang w:eastAsia="en-US"/>
        </w:rPr>
      </w:pPr>
      <w:r w:rsidRPr="00F55314">
        <w:rPr>
          <w:rFonts w:eastAsiaTheme="minorHAnsi" w:cs="Arial"/>
          <w:color w:val="auto"/>
          <w:szCs w:val="20"/>
          <w:lang w:eastAsia="en-US"/>
        </w:rPr>
        <w:t>PN-B-06200:2002 Konstrukcje stalowe budowlane. Warunki wykonania i odbioru.</w:t>
      </w:r>
    </w:p>
    <w:p w:rsidR="00DF7EE1" w:rsidRPr="00F55314" w:rsidRDefault="00DF7EE1" w:rsidP="00DF7EE1">
      <w:pPr>
        <w:autoSpaceDE w:val="0"/>
        <w:autoSpaceDN w:val="0"/>
        <w:adjustRightInd w:val="0"/>
        <w:rPr>
          <w:rFonts w:eastAsiaTheme="minorHAnsi" w:cs="Arial"/>
          <w:color w:val="auto"/>
          <w:szCs w:val="20"/>
          <w:lang w:eastAsia="en-US"/>
        </w:rPr>
      </w:pPr>
      <w:r w:rsidRPr="00F55314">
        <w:rPr>
          <w:rFonts w:eastAsiaTheme="minorHAnsi" w:cs="Arial"/>
          <w:color w:val="auto"/>
          <w:szCs w:val="20"/>
          <w:lang w:eastAsia="en-US"/>
        </w:rPr>
        <w:t>PN-EN 10025:2002 Wyroby walcowane na gor</w:t>
      </w:r>
      <w:r w:rsidRPr="00F55314">
        <w:rPr>
          <w:rFonts w:eastAsia="TimesNewRoman" w:cs="Arial"/>
          <w:color w:val="auto"/>
          <w:szCs w:val="20"/>
          <w:lang w:eastAsia="en-US"/>
        </w:rPr>
        <w:t>ą</w:t>
      </w:r>
      <w:r w:rsidRPr="00F55314">
        <w:rPr>
          <w:rFonts w:eastAsiaTheme="minorHAnsi" w:cs="Arial"/>
          <w:color w:val="auto"/>
          <w:szCs w:val="20"/>
          <w:lang w:eastAsia="en-US"/>
        </w:rPr>
        <w:t>co z niestopowych stali</w:t>
      </w:r>
      <w:r>
        <w:rPr>
          <w:rFonts w:eastAsiaTheme="minorHAnsi" w:cs="Arial"/>
          <w:color w:val="auto"/>
          <w:szCs w:val="20"/>
          <w:lang w:eastAsia="en-US"/>
        </w:rPr>
        <w:t xml:space="preserve"> </w:t>
      </w:r>
      <w:r w:rsidRPr="00F55314">
        <w:rPr>
          <w:rFonts w:eastAsiaTheme="minorHAnsi" w:cs="Arial"/>
          <w:color w:val="auto"/>
          <w:szCs w:val="20"/>
          <w:lang w:eastAsia="en-US"/>
        </w:rPr>
        <w:t>konstrukcyjnych. Warunki techniczne dostawy.</w:t>
      </w:r>
    </w:p>
    <w:p w:rsidR="00DF7EE1" w:rsidRPr="00F55314" w:rsidRDefault="00DF7EE1" w:rsidP="00DF7EE1">
      <w:pPr>
        <w:autoSpaceDE w:val="0"/>
        <w:autoSpaceDN w:val="0"/>
        <w:adjustRightInd w:val="0"/>
        <w:rPr>
          <w:rFonts w:eastAsiaTheme="minorHAnsi" w:cs="Arial"/>
          <w:color w:val="auto"/>
          <w:szCs w:val="20"/>
          <w:lang w:eastAsia="en-US"/>
        </w:rPr>
      </w:pPr>
      <w:r w:rsidRPr="00F55314">
        <w:rPr>
          <w:rFonts w:eastAsiaTheme="minorHAnsi" w:cs="Arial"/>
          <w:color w:val="auto"/>
          <w:szCs w:val="20"/>
          <w:lang w:eastAsia="en-US"/>
        </w:rPr>
        <w:t>PN-91/M-69430 Elektrody stalowe otulone do spawania i napawania.</w:t>
      </w:r>
      <w:r>
        <w:rPr>
          <w:rFonts w:eastAsiaTheme="minorHAnsi" w:cs="Arial"/>
          <w:color w:val="auto"/>
          <w:szCs w:val="20"/>
          <w:lang w:eastAsia="en-US"/>
        </w:rPr>
        <w:t xml:space="preserve"> </w:t>
      </w:r>
      <w:r w:rsidRPr="00F55314">
        <w:rPr>
          <w:rFonts w:eastAsiaTheme="minorHAnsi" w:cs="Arial"/>
          <w:color w:val="auto"/>
          <w:szCs w:val="20"/>
          <w:lang w:eastAsia="en-US"/>
        </w:rPr>
        <w:t>Ogólne badania i wymagania.</w:t>
      </w:r>
    </w:p>
    <w:p w:rsidR="00DF7EE1" w:rsidRPr="00F55314" w:rsidRDefault="00DF7EE1" w:rsidP="00DF7EE1">
      <w:pPr>
        <w:jc w:val="both"/>
        <w:rPr>
          <w:rFonts w:cs="Arial"/>
        </w:rPr>
      </w:pPr>
      <w:r w:rsidRPr="00F55314">
        <w:rPr>
          <w:rFonts w:eastAsiaTheme="minorHAnsi" w:cs="Arial"/>
          <w:color w:val="auto"/>
          <w:szCs w:val="20"/>
          <w:lang w:eastAsia="en-US"/>
        </w:rPr>
        <w:t>PN-75/M-69703 Spawalnictwo. Wady zł</w:t>
      </w:r>
      <w:r w:rsidRPr="00F55314">
        <w:rPr>
          <w:rFonts w:eastAsia="TimesNewRoman" w:cs="Arial"/>
          <w:color w:val="auto"/>
          <w:szCs w:val="20"/>
          <w:lang w:eastAsia="en-US"/>
        </w:rPr>
        <w:t>ą</w:t>
      </w:r>
      <w:r w:rsidRPr="00F55314">
        <w:rPr>
          <w:rFonts w:eastAsiaTheme="minorHAnsi" w:cs="Arial"/>
          <w:color w:val="auto"/>
          <w:szCs w:val="20"/>
          <w:lang w:eastAsia="en-US"/>
        </w:rPr>
        <w:t>czy spawanych. Nazwy i okre</w:t>
      </w:r>
      <w:r w:rsidRPr="00F55314">
        <w:rPr>
          <w:rFonts w:eastAsia="TimesNewRoman" w:cs="Arial"/>
          <w:color w:val="auto"/>
          <w:szCs w:val="20"/>
          <w:lang w:eastAsia="en-US"/>
        </w:rPr>
        <w:t>ś</w:t>
      </w:r>
      <w:r w:rsidRPr="00F55314">
        <w:rPr>
          <w:rFonts w:eastAsiaTheme="minorHAnsi" w:cs="Arial"/>
          <w:color w:val="auto"/>
          <w:szCs w:val="20"/>
          <w:lang w:eastAsia="en-US"/>
        </w:rPr>
        <w:t>lenia.</w:t>
      </w: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jc w:val="both"/>
      </w:pPr>
    </w:p>
    <w:p w:rsidR="00DF7EE1" w:rsidRDefault="00DF7EE1" w:rsidP="00DF7EE1">
      <w:pPr>
        <w:autoSpaceDE w:val="0"/>
        <w:autoSpaceDN w:val="0"/>
        <w:adjustRightInd w:val="0"/>
        <w:rPr>
          <w:rFonts w:eastAsiaTheme="minorHAnsi" w:cs="Arial"/>
          <w:color w:val="auto"/>
          <w:szCs w:val="20"/>
          <w:lang w:eastAsia="en-US"/>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655D62" w:rsidRPr="00655D62" w:rsidRDefault="00655D62" w:rsidP="00655D62">
      <w:pPr>
        <w:rPr>
          <w:rFonts w:asciiTheme="minorHAnsi" w:hAnsiTheme="minorHAnsi" w:cs="Arial"/>
        </w:rPr>
      </w:pPr>
    </w:p>
    <w:p w:rsidR="004A14F2" w:rsidRPr="00655D62" w:rsidRDefault="004A14F2" w:rsidP="007A2BD7">
      <w:pPr>
        <w:rPr>
          <w:rFonts w:asciiTheme="minorHAnsi" w:hAnsiTheme="minorHAnsi" w:cs="Arial"/>
          <w:szCs w:val="20"/>
        </w:rPr>
      </w:pPr>
    </w:p>
    <w:sectPr w:rsidR="004A14F2" w:rsidRPr="00655D62" w:rsidSect="003228FF">
      <w:footerReference w:type="default" r:id="rId10"/>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5B0" w:rsidRDefault="006A35B0" w:rsidP="004B4457">
      <w:r>
        <w:separator/>
      </w:r>
    </w:p>
  </w:endnote>
  <w:endnote w:type="continuationSeparator" w:id="0">
    <w:p w:rsidR="006A35B0" w:rsidRDefault="006A35B0" w:rsidP="004B445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OpenSymbol">
    <w:altName w:val="Arial Unicode MS"/>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GillSan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148673"/>
      <w:docPartObj>
        <w:docPartGallery w:val="Page Numbers (Bottom of Page)"/>
        <w:docPartUnique/>
      </w:docPartObj>
    </w:sdtPr>
    <w:sdtContent>
      <w:p w:rsidR="006829F3" w:rsidRDefault="00CF150D">
        <w:pPr>
          <w:pStyle w:val="Stopka"/>
          <w:jc w:val="center"/>
        </w:pPr>
        <w:r>
          <w:fldChar w:fldCharType="begin"/>
        </w:r>
        <w:r w:rsidR="006829F3">
          <w:instrText>PAGE   \* MERGEFORMAT</w:instrText>
        </w:r>
        <w:r>
          <w:fldChar w:fldCharType="separate"/>
        </w:r>
        <w:r w:rsidR="000653FA">
          <w:rPr>
            <w:noProof/>
          </w:rPr>
          <w:t>8</w:t>
        </w:r>
        <w:r>
          <w:fldChar w:fldCharType="end"/>
        </w:r>
      </w:p>
    </w:sdtContent>
  </w:sdt>
  <w:p w:rsidR="006829F3" w:rsidRDefault="006829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5B0" w:rsidRDefault="006A35B0" w:rsidP="004B4457">
      <w:r>
        <w:separator/>
      </w:r>
    </w:p>
  </w:footnote>
  <w:footnote w:type="continuationSeparator" w:id="0">
    <w:p w:rsidR="006A35B0" w:rsidRDefault="006A35B0" w:rsidP="004B44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D76002EE"/>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decimal"/>
      <w:lvlText w:val="%2."/>
      <w:lvlJc w:val="left"/>
      <w:rPr>
        <w:rFonts w:ascii="Arial" w:hAnsi="Arial" w:cs="Arial"/>
        <w:b/>
        <w:bCs w:val="0"/>
        <w:i w:val="0"/>
        <w:iCs w:val="0"/>
        <w:smallCaps w:val="0"/>
        <w:strike w:val="0"/>
        <w:color w:val="000000"/>
        <w:spacing w:val="0"/>
        <w:w w:val="100"/>
        <w:position w:val="0"/>
        <w:sz w:val="22"/>
        <w:szCs w:val="22"/>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nsid w:val="00000019"/>
    <w:multiLevelType w:val="multilevel"/>
    <w:tmpl w:val="1DBC000E"/>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decimal"/>
      <w:lvlText w:val="%2."/>
      <w:lvlJc w:val="left"/>
      <w:rPr>
        <w:rFonts w:ascii="Arial" w:hAnsi="Arial" w:cs="Arial"/>
        <w:b/>
        <w:bCs/>
        <w:i w:val="0"/>
        <w:iCs w:val="0"/>
        <w:smallCaps w:val="0"/>
        <w:strike w:val="0"/>
        <w:color w:val="000000"/>
        <w:spacing w:val="0"/>
        <w:w w:val="100"/>
        <w:position w:val="0"/>
        <w:sz w:val="24"/>
        <w:szCs w:val="24"/>
        <w:u w:val="none"/>
      </w:rPr>
    </w:lvl>
    <w:lvl w:ilvl="2">
      <w:start w:val="1"/>
      <w:numFmt w:val="decimal"/>
      <w:lvlText w:val="%2."/>
      <w:lvlJc w:val="left"/>
      <w:rPr>
        <w:rFonts w:ascii="Arial" w:hAnsi="Arial" w:cs="Arial"/>
        <w:b/>
        <w:bCs/>
        <w:i w:val="0"/>
        <w:iCs w:val="0"/>
        <w:smallCaps w:val="0"/>
        <w:strike w:val="0"/>
        <w:color w:val="000000"/>
        <w:spacing w:val="0"/>
        <w:w w:val="100"/>
        <w:position w:val="0"/>
        <w:sz w:val="20"/>
        <w:szCs w:val="20"/>
        <w:u w:val="none"/>
      </w:rPr>
    </w:lvl>
    <w:lvl w:ilvl="3">
      <w:start w:val="1"/>
      <w:numFmt w:val="decimal"/>
      <w:lvlText w:val="%2."/>
      <w:lvlJc w:val="left"/>
      <w:rPr>
        <w:rFonts w:ascii="Arial" w:hAnsi="Arial" w:cs="Arial"/>
        <w:b/>
        <w:bCs/>
        <w:i w:val="0"/>
        <w:iCs w:val="0"/>
        <w:smallCaps w:val="0"/>
        <w:strike w:val="0"/>
        <w:color w:val="000000"/>
        <w:spacing w:val="0"/>
        <w:w w:val="100"/>
        <w:position w:val="0"/>
        <w:sz w:val="20"/>
        <w:szCs w:val="20"/>
        <w:u w:val="none"/>
      </w:rPr>
    </w:lvl>
    <w:lvl w:ilvl="4">
      <w:start w:val="1"/>
      <w:numFmt w:val="decimal"/>
      <w:lvlText w:val="%2."/>
      <w:lvlJc w:val="left"/>
      <w:rPr>
        <w:rFonts w:ascii="Arial" w:hAnsi="Arial" w:cs="Arial"/>
        <w:b/>
        <w:bCs/>
        <w:i w:val="0"/>
        <w:iCs w:val="0"/>
        <w:smallCaps w:val="0"/>
        <w:strike w:val="0"/>
        <w:color w:val="000000"/>
        <w:spacing w:val="0"/>
        <w:w w:val="100"/>
        <w:position w:val="0"/>
        <w:sz w:val="20"/>
        <w:szCs w:val="20"/>
        <w:u w:val="none"/>
      </w:rPr>
    </w:lvl>
    <w:lvl w:ilvl="5">
      <w:start w:val="1"/>
      <w:numFmt w:val="decimal"/>
      <w:lvlText w:val="%2."/>
      <w:lvlJc w:val="left"/>
      <w:rPr>
        <w:rFonts w:ascii="Arial" w:hAnsi="Arial" w:cs="Arial"/>
        <w:b/>
        <w:bCs/>
        <w:i w:val="0"/>
        <w:iCs w:val="0"/>
        <w:smallCaps w:val="0"/>
        <w:strike w:val="0"/>
        <w:color w:val="000000"/>
        <w:spacing w:val="0"/>
        <w:w w:val="100"/>
        <w:position w:val="0"/>
        <w:sz w:val="20"/>
        <w:szCs w:val="20"/>
        <w:u w:val="none"/>
      </w:rPr>
    </w:lvl>
    <w:lvl w:ilvl="6">
      <w:start w:val="1"/>
      <w:numFmt w:val="decimal"/>
      <w:lvlText w:val="%2."/>
      <w:lvlJc w:val="left"/>
      <w:rPr>
        <w:rFonts w:ascii="Arial" w:hAnsi="Arial" w:cs="Arial"/>
        <w:b/>
        <w:bCs/>
        <w:i w:val="0"/>
        <w:iCs w:val="0"/>
        <w:smallCaps w:val="0"/>
        <w:strike w:val="0"/>
        <w:color w:val="000000"/>
        <w:spacing w:val="0"/>
        <w:w w:val="100"/>
        <w:position w:val="0"/>
        <w:sz w:val="20"/>
        <w:szCs w:val="20"/>
        <w:u w:val="none"/>
      </w:rPr>
    </w:lvl>
    <w:lvl w:ilvl="7">
      <w:start w:val="1"/>
      <w:numFmt w:val="decimal"/>
      <w:lvlText w:val="%2."/>
      <w:lvlJc w:val="left"/>
      <w:rPr>
        <w:rFonts w:ascii="Arial" w:hAnsi="Arial" w:cs="Arial"/>
        <w:b/>
        <w:bCs/>
        <w:i w:val="0"/>
        <w:iCs w:val="0"/>
        <w:smallCaps w:val="0"/>
        <w:strike w:val="0"/>
        <w:color w:val="000000"/>
        <w:spacing w:val="0"/>
        <w:w w:val="100"/>
        <w:position w:val="0"/>
        <w:sz w:val="20"/>
        <w:szCs w:val="20"/>
        <w:u w:val="none"/>
      </w:rPr>
    </w:lvl>
    <w:lvl w:ilvl="8">
      <w:start w:val="1"/>
      <w:numFmt w:val="decimal"/>
      <w:lvlText w:val="%2."/>
      <w:lvlJc w:val="left"/>
      <w:rPr>
        <w:rFonts w:ascii="Arial" w:hAnsi="Arial" w:cs="Arial"/>
        <w:b/>
        <w:bCs/>
        <w:i w:val="0"/>
        <w:iCs w:val="0"/>
        <w:smallCaps w:val="0"/>
        <w:strike w:val="0"/>
        <w:color w:val="000000"/>
        <w:spacing w:val="0"/>
        <w:w w:val="100"/>
        <w:position w:val="0"/>
        <w:sz w:val="20"/>
        <w:szCs w:val="20"/>
        <w:u w:val="none"/>
      </w:rPr>
    </w:lvl>
  </w:abstractNum>
  <w:abstractNum w:abstractNumId="2">
    <w:nsid w:val="00000025"/>
    <w:multiLevelType w:val="multilevel"/>
    <w:tmpl w:val="F5600B48"/>
    <w:lvl w:ilvl="0">
      <w:start w:val="1"/>
      <w:numFmt w:val="bullet"/>
      <w:lvlText w:val="-"/>
      <w:lvlJc w:val="left"/>
      <w:rPr>
        <w:rFonts w:ascii="Arial" w:hAnsi="Arial"/>
        <w:b w:val="0"/>
        <w:i w:val="0"/>
        <w:smallCaps w:val="0"/>
        <w:strike w:val="0"/>
        <w:color w:val="000000"/>
        <w:spacing w:val="0"/>
        <w:w w:val="100"/>
        <w:position w:val="0"/>
        <w:sz w:val="20"/>
        <w:u w:val="none"/>
      </w:rPr>
    </w:lvl>
    <w:lvl w:ilvl="1">
      <w:start w:val="9"/>
      <w:numFmt w:val="decimal"/>
      <w:lvlText w:val="%2."/>
      <w:lvlJc w:val="left"/>
      <w:rPr>
        <w:rFonts w:ascii="Arial" w:hAnsi="Arial" w:cs="Arial"/>
        <w:b/>
        <w:bCs/>
        <w:i w:val="0"/>
        <w:iCs w:val="0"/>
        <w:smallCaps w:val="0"/>
        <w:strike w:val="0"/>
        <w:color w:val="000000"/>
        <w:spacing w:val="0"/>
        <w:w w:val="100"/>
        <w:position w:val="0"/>
        <w:sz w:val="22"/>
        <w:szCs w:val="22"/>
        <w:u w:val="none"/>
      </w:rPr>
    </w:lvl>
    <w:lvl w:ilvl="2">
      <w:start w:val="1"/>
      <w:numFmt w:val="decimal"/>
      <w:lvlText w:val="%3."/>
      <w:lvlJc w:val="left"/>
      <w:rPr>
        <w:rFonts w:ascii="Arial" w:hAnsi="Arial" w:cs="Arial"/>
        <w:b/>
        <w:bCs/>
        <w:i w:val="0"/>
        <w:iCs w:val="0"/>
        <w:smallCaps w:val="0"/>
        <w:strike w:val="0"/>
        <w:color w:val="000000"/>
        <w:spacing w:val="0"/>
        <w:w w:val="100"/>
        <w:position w:val="0"/>
        <w:sz w:val="20"/>
        <w:szCs w:val="20"/>
        <w:u w:val="none"/>
      </w:rPr>
    </w:lvl>
    <w:lvl w:ilvl="3">
      <w:start w:val="1"/>
      <w:numFmt w:val="decimal"/>
      <w:lvlText w:val="%3.%4."/>
      <w:lvlJc w:val="left"/>
      <w:rPr>
        <w:rFonts w:ascii="Arial" w:hAnsi="Arial" w:cs="Arial"/>
        <w:b/>
        <w:bCs/>
        <w:i w:val="0"/>
        <w:iCs w:val="0"/>
        <w:smallCaps w:val="0"/>
        <w:strike w:val="0"/>
        <w:color w:val="000000"/>
        <w:spacing w:val="0"/>
        <w:w w:val="100"/>
        <w:position w:val="0"/>
        <w:sz w:val="20"/>
        <w:szCs w:val="20"/>
        <w:u w:val="none"/>
      </w:rPr>
    </w:lvl>
    <w:lvl w:ilvl="4">
      <w:start w:val="1"/>
      <w:numFmt w:val="decimal"/>
      <w:lvlText w:val="%3.%4."/>
      <w:lvlJc w:val="left"/>
      <w:rPr>
        <w:rFonts w:ascii="Arial" w:hAnsi="Arial" w:cs="Arial"/>
        <w:b/>
        <w:bCs/>
        <w:i w:val="0"/>
        <w:iCs w:val="0"/>
        <w:smallCaps w:val="0"/>
        <w:strike w:val="0"/>
        <w:color w:val="000000"/>
        <w:spacing w:val="0"/>
        <w:w w:val="100"/>
        <w:position w:val="0"/>
        <w:sz w:val="20"/>
        <w:szCs w:val="20"/>
        <w:u w:val="none"/>
      </w:rPr>
    </w:lvl>
    <w:lvl w:ilvl="5">
      <w:start w:val="1"/>
      <w:numFmt w:val="decimal"/>
      <w:lvlText w:val="%3.%4."/>
      <w:lvlJc w:val="left"/>
      <w:rPr>
        <w:rFonts w:ascii="Arial" w:hAnsi="Arial" w:cs="Arial"/>
        <w:b/>
        <w:bCs/>
        <w:i w:val="0"/>
        <w:iCs w:val="0"/>
        <w:smallCaps w:val="0"/>
        <w:strike w:val="0"/>
        <w:color w:val="000000"/>
        <w:spacing w:val="0"/>
        <w:w w:val="100"/>
        <w:position w:val="0"/>
        <w:sz w:val="20"/>
        <w:szCs w:val="20"/>
        <w:u w:val="none"/>
      </w:rPr>
    </w:lvl>
    <w:lvl w:ilvl="6">
      <w:start w:val="1"/>
      <w:numFmt w:val="decimal"/>
      <w:lvlText w:val="%3.%4."/>
      <w:lvlJc w:val="left"/>
      <w:rPr>
        <w:rFonts w:ascii="Arial" w:hAnsi="Arial" w:cs="Arial"/>
        <w:b/>
        <w:bCs/>
        <w:i w:val="0"/>
        <w:iCs w:val="0"/>
        <w:smallCaps w:val="0"/>
        <w:strike w:val="0"/>
        <w:color w:val="000000"/>
        <w:spacing w:val="0"/>
        <w:w w:val="100"/>
        <w:position w:val="0"/>
        <w:sz w:val="20"/>
        <w:szCs w:val="20"/>
        <w:u w:val="none"/>
      </w:rPr>
    </w:lvl>
    <w:lvl w:ilvl="7">
      <w:start w:val="1"/>
      <w:numFmt w:val="decimal"/>
      <w:lvlText w:val="%3.%4."/>
      <w:lvlJc w:val="left"/>
      <w:rPr>
        <w:rFonts w:ascii="Arial" w:hAnsi="Arial" w:cs="Arial"/>
        <w:b/>
        <w:bCs/>
        <w:i w:val="0"/>
        <w:iCs w:val="0"/>
        <w:smallCaps w:val="0"/>
        <w:strike w:val="0"/>
        <w:color w:val="000000"/>
        <w:spacing w:val="0"/>
        <w:w w:val="100"/>
        <w:position w:val="0"/>
        <w:sz w:val="20"/>
        <w:szCs w:val="20"/>
        <w:u w:val="none"/>
      </w:rPr>
    </w:lvl>
    <w:lvl w:ilvl="8">
      <w:start w:val="1"/>
      <w:numFmt w:val="decimal"/>
      <w:lvlText w:val="%3.%4."/>
      <w:lvlJc w:val="left"/>
      <w:rPr>
        <w:rFonts w:ascii="Arial" w:hAnsi="Arial" w:cs="Arial"/>
        <w:b/>
        <w:bCs/>
        <w:i w:val="0"/>
        <w:iCs w:val="0"/>
        <w:smallCaps w:val="0"/>
        <w:strike w:val="0"/>
        <w:color w:val="000000"/>
        <w:spacing w:val="0"/>
        <w:w w:val="100"/>
        <w:position w:val="0"/>
        <w:sz w:val="20"/>
        <w:szCs w:val="20"/>
        <w:u w:val="none"/>
      </w:rPr>
    </w:lvl>
  </w:abstractNum>
  <w:abstractNum w:abstractNumId="3">
    <w:nsid w:val="0000002F"/>
    <w:multiLevelType w:val="multilevel"/>
    <w:tmpl w:val="0000002E"/>
    <w:lvl w:ilvl="0">
      <w:start w:val="1"/>
      <w:numFmt w:val="bullet"/>
      <w:lvlText w:val="-"/>
      <w:lvlJc w:val="left"/>
      <w:rPr>
        <w:rFonts w:ascii="Arial" w:hAnsi="Arial"/>
        <w:b w:val="0"/>
        <w:i w:val="0"/>
        <w:smallCaps w:val="0"/>
        <w:strike w:val="0"/>
        <w:color w:val="000000"/>
        <w:spacing w:val="0"/>
        <w:w w:val="100"/>
        <w:position w:val="0"/>
        <w:sz w:val="20"/>
        <w:u w:val="none"/>
      </w:rPr>
    </w:lvl>
    <w:lvl w:ilvl="1">
      <w:start w:val="7"/>
      <w:numFmt w:val="decimal"/>
      <w:lvlText w:val="%2."/>
      <w:lvlJc w:val="left"/>
      <w:rPr>
        <w:rFonts w:ascii="Arial" w:hAnsi="Arial" w:cs="Arial"/>
        <w:b/>
        <w:bCs/>
        <w:i w:val="0"/>
        <w:iCs w:val="0"/>
        <w:smallCaps w:val="0"/>
        <w:strike w:val="0"/>
        <w:color w:val="000000"/>
        <w:spacing w:val="0"/>
        <w:w w:val="100"/>
        <w:position w:val="0"/>
        <w:sz w:val="20"/>
        <w:szCs w:val="20"/>
        <w:u w:val="none"/>
      </w:rPr>
    </w:lvl>
    <w:lvl w:ilvl="2">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3">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4">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5">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6">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7">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8">
      <w:start w:val="1"/>
      <w:numFmt w:val="decimal"/>
      <w:lvlText w:val="%2.%3"/>
      <w:lvlJc w:val="left"/>
      <w:rPr>
        <w:rFonts w:ascii="Arial" w:hAnsi="Arial" w:cs="Arial"/>
        <w:b/>
        <w:bCs/>
        <w:i w:val="0"/>
        <w:iCs w:val="0"/>
        <w:smallCaps w:val="0"/>
        <w:strike w:val="0"/>
        <w:color w:val="000000"/>
        <w:spacing w:val="0"/>
        <w:w w:val="100"/>
        <w:position w:val="0"/>
        <w:sz w:val="20"/>
        <w:szCs w:val="20"/>
        <w:u w:val="none"/>
      </w:rPr>
    </w:lvl>
  </w:abstractNum>
  <w:abstractNum w:abstractNumId="4">
    <w:nsid w:val="0000003F"/>
    <w:multiLevelType w:val="multilevel"/>
    <w:tmpl w:val="3BE2DB82"/>
    <w:lvl w:ilvl="0">
      <w:start w:val="1"/>
      <w:numFmt w:val="bullet"/>
      <w:lvlText w:val="-"/>
      <w:lvlJc w:val="left"/>
      <w:rPr>
        <w:rFonts w:ascii="Arial" w:hAnsi="Arial"/>
        <w:b w:val="0"/>
        <w:i w:val="0"/>
        <w:smallCaps w:val="0"/>
        <w:strike w:val="0"/>
        <w:color w:val="000000"/>
        <w:spacing w:val="0"/>
        <w:w w:val="100"/>
        <w:position w:val="0"/>
        <w:sz w:val="20"/>
        <w:u w:val="none"/>
      </w:rPr>
    </w:lvl>
    <w:lvl w:ilvl="1">
      <w:start w:val="7"/>
      <w:numFmt w:val="decimal"/>
      <w:lvlText w:val="%2."/>
      <w:lvlJc w:val="left"/>
      <w:rPr>
        <w:rFonts w:ascii="Arial" w:hAnsi="Arial" w:cs="Arial"/>
        <w:b/>
        <w:bCs/>
        <w:i w:val="0"/>
        <w:iCs w:val="0"/>
        <w:smallCaps w:val="0"/>
        <w:strike w:val="0"/>
        <w:color w:val="000000"/>
        <w:spacing w:val="0"/>
        <w:w w:val="100"/>
        <w:position w:val="0"/>
        <w:sz w:val="20"/>
        <w:szCs w:val="20"/>
        <w:u w:val="none"/>
      </w:rPr>
    </w:lvl>
    <w:lvl w:ilvl="2">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3">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4">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5">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6">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7">
      <w:start w:val="1"/>
      <w:numFmt w:val="decimal"/>
      <w:lvlText w:val="%2.%3."/>
      <w:lvlJc w:val="left"/>
      <w:rPr>
        <w:rFonts w:ascii="Arial" w:hAnsi="Arial" w:cs="Arial"/>
        <w:b/>
        <w:bCs/>
        <w:i w:val="0"/>
        <w:iCs w:val="0"/>
        <w:smallCaps w:val="0"/>
        <w:strike w:val="0"/>
        <w:color w:val="000000"/>
        <w:spacing w:val="0"/>
        <w:w w:val="100"/>
        <w:position w:val="0"/>
        <w:sz w:val="20"/>
        <w:szCs w:val="20"/>
        <w:u w:val="none"/>
      </w:rPr>
    </w:lvl>
    <w:lvl w:ilvl="8">
      <w:start w:val="1"/>
      <w:numFmt w:val="decimal"/>
      <w:lvlText w:val="%2.%3."/>
      <w:lvlJc w:val="left"/>
      <w:rPr>
        <w:rFonts w:ascii="Arial" w:hAnsi="Arial" w:cs="Arial"/>
        <w:b/>
        <w:bCs/>
        <w:i w:val="0"/>
        <w:iCs w:val="0"/>
        <w:smallCaps w:val="0"/>
        <w:strike w:val="0"/>
        <w:color w:val="000000"/>
        <w:spacing w:val="0"/>
        <w:w w:val="100"/>
        <w:position w:val="0"/>
        <w:sz w:val="20"/>
        <w:szCs w:val="20"/>
        <w:u w:val="none"/>
      </w:rPr>
    </w:lvl>
  </w:abstractNum>
  <w:abstractNum w:abstractNumId="5">
    <w:nsid w:val="00000041"/>
    <w:multiLevelType w:val="multilevel"/>
    <w:tmpl w:val="00000040"/>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6">
    <w:nsid w:val="0168347F"/>
    <w:multiLevelType w:val="hybridMultilevel"/>
    <w:tmpl w:val="4D146B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3EF0D35"/>
    <w:multiLevelType w:val="multilevel"/>
    <w:tmpl w:val="D6FE65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8B2582A"/>
    <w:multiLevelType w:val="hybridMultilevel"/>
    <w:tmpl w:val="58A4DFC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C6345F"/>
    <w:multiLevelType w:val="hybridMultilevel"/>
    <w:tmpl w:val="CE2E6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BB34B53"/>
    <w:multiLevelType w:val="hybridMultilevel"/>
    <w:tmpl w:val="ACC698F0"/>
    <w:lvl w:ilvl="0" w:tplc="B0760F9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044DF2"/>
    <w:multiLevelType w:val="hybridMultilevel"/>
    <w:tmpl w:val="9D369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893852"/>
    <w:multiLevelType w:val="multilevel"/>
    <w:tmpl w:val="A43AD7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C655E59"/>
    <w:multiLevelType w:val="multilevel"/>
    <w:tmpl w:val="A89007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724C24"/>
    <w:multiLevelType w:val="multilevel"/>
    <w:tmpl w:val="8F7042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D9319C1"/>
    <w:multiLevelType w:val="multilevel"/>
    <w:tmpl w:val="506A5A8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2B346F8"/>
    <w:multiLevelType w:val="multilevel"/>
    <w:tmpl w:val="9132CE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9784D9E"/>
    <w:multiLevelType w:val="multilevel"/>
    <w:tmpl w:val="124E89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3966FD3"/>
    <w:multiLevelType w:val="multilevel"/>
    <w:tmpl w:val="80CC98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6890064"/>
    <w:multiLevelType w:val="multilevel"/>
    <w:tmpl w:val="4790A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95551E4"/>
    <w:multiLevelType w:val="multilevel"/>
    <w:tmpl w:val="AD1452B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B5B7EA9"/>
    <w:multiLevelType w:val="hybridMultilevel"/>
    <w:tmpl w:val="966652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78A7214"/>
    <w:multiLevelType w:val="multilevel"/>
    <w:tmpl w:val="56323CD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7B52B1"/>
    <w:multiLevelType w:val="multilevel"/>
    <w:tmpl w:val="44B2D7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DCD12F0"/>
    <w:multiLevelType w:val="multilevel"/>
    <w:tmpl w:val="754A23E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1A75B86"/>
    <w:multiLevelType w:val="multilevel"/>
    <w:tmpl w:val="FE98A6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8"/>
  </w:num>
  <w:num w:numId="4">
    <w:abstractNumId w:val="0"/>
  </w:num>
  <w:num w:numId="5">
    <w:abstractNumId w:val="21"/>
  </w:num>
  <w:num w:numId="6">
    <w:abstractNumId w:val="6"/>
  </w:num>
  <w:num w:numId="7">
    <w:abstractNumId w:val="18"/>
  </w:num>
  <w:num w:numId="8">
    <w:abstractNumId w:val="9"/>
  </w:num>
  <w:num w:numId="9">
    <w:abstractNumId w:val="23"/>
  </w:num>
  <w:num w:numId="10">
    <w:abstractNumId w:val="1"/>
  </w:num>
  <w:num w:numId="11">
    <w:abstractNumId w:val="2"/>
  </w:num>
  <w:num w:numId="12">
    <w:abstractNumId w:val="15"/>
  </w:num>
  <w:num w:numId="13">
    <w:abstractNumId w:val="3"/>
  </w:num>
  <w:num w:numId="14">
    <w:abstractNumId w:val="12"/>
  </w:num>
  <w:num w:numId="15">
    <w:abstractNumId w:val="24"/>
  </w:num>
  <w:num w:numId="16">
    <w:abstractNumId w:val="4"/>
  </w:num>
  <w:num w:numId="17">
    <w:abstractNumId w:val="5"/>
  </w:num>
  <w:num w:numId="18">
    <w:abstractNumId w:val="14"/>
  </w:num>
  <w:num w:numId="19">
    <w:abstractNumId w:val="19"/>
  </w:num>
  <w:num w:numId="20">
    <w:abstractNumId w:val="22"/>
  </w:num>
  <w:num w:numId="21">
    <w:abstractNumId w:val="11"/>
  </w:num>
  <w:num w:numId="22">
    <w:abstractNumId w:val="16"/>
  </w:num>
  <w:num w:numId="23">
    <w:abstractNumId w:val="13"/>
  </w:num>
  <w:num w:numId="24">
    <w:abstractNumId w:val="20"/>
  </w:num>
  <w:num w:numId="25">
    <w:abstractNumId w:val="25"/>
  </w:num>
  <w:num w:numId="26">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C2027"/>
    <w:rsid w:val="00010B8D"/>
    <w:rsid w:val="0002172C"/>
    <w:rsid w:val="00047CD2"/>
    <w:rsid w:val="00053A76"/>
    <w:rsid w:val="00061DDF"/>
    <w:rsid w:val="00063C7E"/>
    <w:rsid w:val="00064A53"/>
    <w:rsid w:val="000653FA"/>
    <w:rsid w:val="00075F05"/>
    <w:rsid w:val="0007747C"/>
    <w:rsid w:val="00080B5C"/>
    <w:rsid w:val="000831C6"/>
    <w:rsid w:val="00092D2B"/>
    <w:rsid w:val="0009542B"/>
    <w:rsid w:val="000A2AC2"/>
    <w:rsid w:val="000A6485"/>
    <w:rsid w:val="000A6CDB"/>
    <w:rsid w:val="000C343F"/>
    <w:rsid w:val="000C7D0F"/>
    <w:rsid w:val="000C7F3F"/>
    <w:rsid w:val="000E65C6"/>
    <w:rsid w:val="000F1DF1"/>
    <w:rsid w:val="00100EC3"/>
    <w:rsid w:val="00105535"/>
    <w:rsid w:val="00117402"/>
    <w:rsid w:val="00117AE6"/>
    <w:rsid w:val="001204BE"/>
    <w:rsid w:val="00125288"/>
    <w:rsid w:val="00137D1D"/>
    <w:rsid w:val="001459FF"/>
    <w:rsid w:val="00150409"/>
    <w:rsid w:val="00174737"/>
    <w:rsid w:val="00174CA1"/>
    <w:rsid w:val="0017699B"/>
    <w:rsid w:val="00176D1C"/>
    <w:rsid w:val="0018366F"/>
    <w:rsid w:val="00187A28"/>
    <w:rsid w:val="00190F3D"/>
    <w:rsid w:val="001916D4"/>
    <w:rsid w:val="00192416"/>
    <w:rsid w:val="00195609"/>
    <w:rsid w:val="001A186B"/>
    <w:rsid w:val="001A24D1"/>
    <w:rsid w:val="001B5AD7"/>
    <w:rsid w:val="001C4707"/>
    <w:rsid w:val="001F3848"/>
    <w:rsid w:val="001F72AC"/>
    <w:rsid w:val="00206F8A"/>
    <w:rsid w:val="00226F81"/>
    <w:rsid w:val="00263A7B"/>
    <w:rsid w:val="002740DB"/>
    <w:rsid w:val="002759E0"/>
    <w:rsid w:val="002B70EB"/>
    <w:rsid w:val="002C0778"/>
    <w:rsid w:val="002C6734"/>
    <w:rsid w:val="002D4830"/>
    <w:rsid w:val="002D7ECB"/>
    <w:rsid w:val="002E79C9"/>
    <w:rsid w:val="002F4B89"/>
    <w:rsid w:val="002F4DC4"/>
    <w:rsid w:val="00311255"/>
    <w:rsid w:val="00313F79"/>
    <w:rsid w:val="003228FF"/>
    <w:rsid w:val="00332B6B"/>
    <w:rsid w:val="0034133B"/>
    <w:rsid w:val="00343A01"/>
    <w:rsid w:val="00352CB8"/>
    <w:rsid w:val="003612F1"/>
    <w:rsid w:val="003711E5"/>
    <w:rsid w:val="00372838"/>
    <w:rsid w:val="003746AE"/>
    <w:rsid w:val="00383698"/>
    <w:rsid w:val="00387793"/>
    <w:rsid w:val="00387DEA"/>
    <w:rsid w:val="00391E34"/>
    <w:rsid w:val="00392643"/>
    <w:rsid w:val="003A430D"/>
    <w:rsid w:val="003C3706"/>
    <w:rsid w:val="003C42EB"/>
    <w:rsid w:val="003D444B"/>
    <w:rsid w:val="003E7956"/>
    <w:rsid w:val="003F40E4"/>
    <w:rsid w:val="003F5617"/>
    <w:rsid w:val="00400D3C"/>
    <w:rsid w:val="004043AE"/>
    <w:rsid w:val="00406334"/>
    <w:rsid w:val="004147B5"/>
    <w:rsid w:val="004268C9"/>
    <w:rsid w:val="00433A2F"/>
    <w:rsid w:val="00454AC9"/>
    <w:rsid w:val="00454E1D"/>
    <w:rsid w:val="00461CA1"/>
    <w:rsid w:val="0046454F"/>
    <w:rsid w:val="00477F85"/>
    <w:rsid w:val="00481D61"/>
    <w:rsid w:val="004A0EEA"/>
    <w:rsid w:val="004A14F2"/>
    <w:rsid w:val="004B4457"/>
    <w:rsid w:val="004D0892"/>
    <w:rsid w:val="004D0B71"/>
    <w:rsid w:val="004D4140"/>
    <w:rsid w:val="004F1D0F"/>
    <w:rsid w:val="00502ABA"/>
    <w:rsid w:val="005114C4"/>
    <w:rsid w:val="005475DE"/>
    <w:rsid w:val="00547ECD"/>
    <w:rsid w:val="00562379"/>
    <w:rsid w:val="00562491"/>
    <w:rsid w:val="00567557"/>
    <w:rsid w:val="005739A5"/>
    <w:rsid w:val="00594860"/>
    <w:rsid w:val="00597455"/>
    <w:rsid w:val="005979A8"/>
    <w:rsid w:val="005A4E96"/>
    <w:rsid w:val="005A4F81"/>
    <w:rsid w:val="005A62C7"/>
    <w:rsid w:val="005B4973"/>
    <w:rsid w:val="005B6E40"/>
    <w:rsid w:val="005F3F24"/>
    <w:rsid w:val="00604358"/>
    <w:rsid w:val="006046AA"/>
    <w:rsid w:val="00604BEF"/>
    <w:rsid w:val="006060AB"/>
    <w:rsid w:val="00613767"/>
    <w:rsid w:val="0061685E"/>
    <w:rsid w:val="00617F79"/>
    <w:rsid w:val="0062133A"/>
    <w:rsid w:val="00630445"/>
    <w:rsid w:val="00645631"/>
    <w:rsid w:val="0064759C"/>
    <w:rsid w:val="006541C9"/>
    <w:rsid w:val="00654BD0"/>
    <w:rsid w:val="00655C7E"/>
    <w:rsid w:val="00655D62"/>
    <w:rsid w:val="00671AC4"/>
    <w:rsid w:val="006823DC"/>
    <w:rsid w:val="006829F3"/>
    <w:rsid w:val="006862B5"/>
    <w:rsid w:val="006A08D9"/>
    <w:rsid w:val="006A35B0"/>
    <w:rsid w:val="006A46D8"/>
    <w:rsid w:val="006A7E01"/>
    <w:rsid w:val="006B1B86"/>
    <w:rsid w:val="006B3B68"/>
    <w:rsid w:val="006C0B58"/>
    <w:rsid w:val="006C257C"/>
    <w:rsid w:val="006C6E62"/>
    <w:rsid w:val="006D4E73"/>
    <w:rsid w:val="006E045B"/>
    <w:rsid w:val="006E2241"/>
    <w:rsid w:val="006F1A8F"/>
    <w:rsid w:val="006F34B3"/>
    <w:rsid w:val="006F35BF"/>
    <w:rsid w:val="006F377A"/>
    <w:rsid w:val="00700541"/>
    <w:rsid w:val="00713C2E"/>
    <w:rsid w:val="007144C5"/>
    <w:rsid w:val="007466C1"/>
    <w:rsid w:val="00747DEB"/>
    <w:rsid w:val="007606C3"/>
    <w:rsid w:val="00764BEB"/>
    <w:rsid w:val="00767DCF"/>
    <w:rsid w:val="00782138"/>
    <w:rsid w:val="0079408B"/>
    <w:rsid w:val="0079735A"/>
    <w:rsid w:val="007A2BD7"/>
    <w:rsid w:val="007A6807"/>
    <w:rsid w:val="007B5AD6"/>
    <w:rsid w:val="007C054E"/>
    <w:rsid w:val="007C7EF2"/>
    <w:rsid w:val="007D325A"/>
    <w:rsid w:val="007F7E45"/>
    <w:rsid w:val="00805142"/>
    <w:rsid w:val="0081218B"/>
    <w:rsid w:val="00813943"/>
    <w:rsid w:val="008139C3"/>
    <w:rsid w:val="008378F6"/>
    <w:rsid w:val="00840FC2"/>
    <w:rsid w:val="008459EB"/>
    <w:rsid w:val="008479D9"/>
    <w:rsid w:val="008506E9"/>
    <w:rsid w:val="0085571F"/>
    <w:rsid w:val="00880267"/>
    <w:rsid w:val="008811CC"/>
    <w:rsid w:val="008A467F"/>
    <w:rsid w:val="008B7D3B"/>
    <w:rsid w:val="008C2027"/>
    <w:rsid w:val="008E6E9F"/>
    <w:rsid w:val="008F3262"/>
    <w:rsid w:val="009267BF"/>
    <w:rsid w:val="00932434"/>
    <w:rsid w:val="009563D6"/>
    <w:rsid w:val="0096083B"/>
    <w:rsid w:val="009615CE"/>
    <w:rsid w:val="009909CB"/>
    <w:rsid w:val="00995A92"/>
    <w:rsid w:val="009A0B16"/>
    <w:rsid w:val="009A458A"/>
    <w:rsid w:val="009A7040"/>
    <w:rsid w:val="009B118C"/>
    <w:rsid w:val="009B6892"/>
    <w:rsid w:val="009D7E8C"/>
    <w:rsid w:val="009E0B3E"/>
    <w:rsid w:val="009E300F"/>
    <w:rsid w:val="009F036D"/>
    <w:rsid w:val="00A06736"/>
    <w:rsid w:val="00A13624"/>
    <w:rsid w:val="00A1568E"/>
    <w:rsid w:val="00A542A2"/>
    <w:rsid w:val="00A86040"/>
    <w:rsid w:val="00A873BD"/>
    <w:rsid w:val="00A91431"/>
    <w:rsid w:val="00AA55FF"/>
    <w:rsid w:val="00AA622B"/>
    <w:rsid w:val="00AB12BE"/>
    <w:rsid w:val="00AE392E"/>
    <w:rsid w:val="00AE5378"/>
    <w:rsid w:val="00AF4425"/>
    <w:rsid w:val="00B135B6"/>
    <w:rsid w:val="00B26D7B"/>
    <w:rsid w:val="00B315A3"/>
    <w:rsid w:val="00B32205"/>
    <w:rsid w:val="00B32BD5"/>
    <w:rsid w:val="00B45E1B"/>
    <w:rsid w:val="00B550B3"/>
    <w:rsid w:val="00B74062"/>
    <w:rsid w:val="00B74F58"/>
    <w:rsid w:val="00B82607"/>
    <w:rsid w:val="00B92BAB"/>
    <w:rsid w:val="00BA07D8"/>
    <w:rsid w:val="00BA1F67"/>
    <w:rsid w:val="00BB40F7"/>
    <w:rsid w:val="00BB45F8"/>
    <w:rsid w:val="00BB5198"/>
    <w:rsid w:val="00BC0CD2"/>
    <w:rsid w:val="00BC116C"/>
    <w:rsid w:val="00BE08E7"/>
    <w:rsid w:val="00BE2D4C"/>
    <w:rsid w:val="00BE480C"/>
    <w:rsid w:val="00BF19C8"/>
    <w:rsid w:val="00C00274"/>
    <w:rsid w:val="00C00782"/>
    <w:rsid w:val="00C04DB3"/>
    <w:rsid w:val="00C10E05"/>
    <w:rsid w:val="00C21578"/>
    <w:rsid w:val="00C254D4"/>
    <w:rsid w:val="00C35229"/>
    <w:rsid w:val="00C41BB9"/>
    <w:rsid w:val="00C4251B"/>
    <w:rsid w:val="00C53C43"/>
    <w:rsid w:val="00C57430"/>
    <w:rsid w:val="00C67874"/>
    <w:rsid w:val="00C7364C"/>
    <w:rsid w:val="00C83E5A"/>
    <w:rsid w:val="00C8599C"/>
    <w:rsid w:val="00CA5059"/>
    <w:rsid w:val="00CA73CC"/>
    <w:rsid w:val="00CB528C"/>
    <w:rsid w:val="00CC1F58"/>
    <w:rsid w:val="00CF150D"/>
    <w:rsid w:val="00CF2D73"/>
    <w:rsid w:val="00CF2F56"/>
    <w:rsid w:val="00D0533F"/>
    <w:rsid w:val="00D22255"/>
    <w:rsid w:val="00D22840"/>
    <w:rsid w:val="00D255C9"/>
    <w:rsid w:val="00D25C6B"/>
    <w:rsid w:val="00D27E96"/>
    <w:rsid w:val="00D33CA4"/>
    <w:rsid w:val="00D37CE3"/>
    <w:rsid w:val="00D47842"/>
    <w:rsid w:val="00D57A85"/>
    <w:rsid w:val="00DD0DD4"/>
    <w:rsid w:val="00DD2793"/>
    <w:rsid w:val="00DD6B7D"/>
    <w:rsid w:val="00DE7D4B"/>
    <w:rsid w:val="00DF1E8B"/>
    <w:rsid w:val="00DF685C"/>
    <w:rsid w:val="00DF7EE1"/>
    <w:rsid w:val="00E066E8"/>
    <w:rsid w:val="00E14C6F"/>
    <w:rsid w:val="00E20C88"/>
    <w:rsid w:val="00E250A7"/>
    <w:rsid w:val="00E4759A"/>
    <w:rsid w:val="00E517C7"/>
    <w:rsid w:val="00E51A28"/>
    <w:rsid w:val="00E5228B"/>
    <w:rsid w:val="00E54E5D"/>
    <w:rsid w:val="00E67D23"/>
    <w:rsid w:val="00E83759"/>
    <w:rsid w:val="00E92274"/>
    <w:rsid w:val="00E93565"/>
    <w:rsid w:val="00E97A9D"/>
    <w:rsid w:val="00ED0CF1"/>
    <w:rsid w:val="00ED5136"/>
    <w:rsid w:val="00EE6074"/>
    <w:rsid w:val="00F04710"/>
    <w:rsid w:val="00F079D0"/>
    <w:rsid w:val="00F11D03"/>
    <w:rsid w:val="00F139CF"/>
    <w:rsid w:val="00F14979"/>
    <w:rsid w:val="00F15D5E"/>
    <w:rsid w:val="00F15F76"/>
    <w:rsid w:val="00F3633C"/>
    <w:rsid w:val="00F44039"/>
    <w:rsid w:val="00F45CC8"/>
    <w:rsid w:val="00F56FE8"/>
    <w:rsid w:val="00F608AB"/>
    <w:rsid w:val="00F62A6F"/>
    <w:rsid w:val="00F713CE"/>
    <w:rsid w:val="00F80C18"/>
    <w:rsid w:val="00FA2E32"/>
    <w:rsid w:val="00FA4AF6"/>
    <w:rsid w:val="00FC0403"/>
    <w:rsid w:val="00FD3FBE"/>
    <w:rsid w:val="00FD6056"/>
    <w:rsid w:val="00FE1FBD"/>
    <w:rsid w:val="00FF65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0" w:qFormat="1"/>
    <w:lsdException w:name="page number" w:uiPriority="0" w:qFormat="1"/>
    <w:lsdException w:name="List"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7F3F"/>
    <w:pPr>
      <w:spacing w:after="0" w:line="240" w:lineRule="auto"/>
    </w:pPr>
    <w:rPr>
      <w:rFonts w:ascii="Arial" w:eastAsia="Arial Unicode MS" w:hAnsi="Arial" w:cs="Arial Unicode MS"/>
      <w:color w:val="000000"/>
      <w:sz w:val="20"/>
      <w:szCs w:val="24"/>
      <w:lang w:eastAsia="pl-PL"/>
    </w:rPr>
  </w:style>
  <w:style w:type="paragraph" w:styleId="Nagwek1">
    <w:name w:val="heading 1"/>
    <w:basedOn w:val="Normalny"/>
    <w:next w:val="Normalny"/>
    <w:link w:val="Nagwek1Znak"/>
    <w:uiPriority w:val="9"/>
    <w:qFormat/>
    <w:rsid w:val="008C2027"/>
    <w:pPr>
      <w:keepNext/>
      <w:keepLines/>
      <w:spacing w:before="480"/>
      <w:outlineLvl w:val="0"/>
    </w:pPr>
    <w:rPr>
      <w:rFonts w:eastAsiaTheme="majorEastAsia" w:cstheme="majorBidi"/>
      <w:b/>
      <w:bCs/>
      <w:color w:val="auto"/>
      <w:sz w:val="32"/>
      <w:szCs w:val="28"/>
      <w:u w:val="single"/>
    </w:rPr>
  </w:style>
  <w:style w:type="paragraph" w:styleId="Nagwek2">
    <w:name w:val="heading 2"/>
    <w:basedOn w:val="Normalny"/>
    <w:next w:val="Normalny"/>
    <w:link w:val="Nagwek2Znak"/>
    <w:uiPriority w:val="9"/>
    <w:unhideWhenUsed/>
    <w:qFormat/>
    <w:rsid w:val="008C2027"/>
    <w:pPr>
      <w:keepNext/>
      <w:keepLines/>
      <w:spacing w:before="200"/>
      <w:jc w:val="center"/>
      <w:outlineLvl w:val="1"/>
    </w:pPr>
    <w:rPr>
      <w:rFonts w:eastAsiaTheme="majorEastAsia" w:cstheme="majorBidi"/>
      <w:b/>
      <w:bCs/>
      <w:color w:val="auto"/>
      <w:sz w:val="28"/>
      <w:szCs w:val="26"/>
    </w:rPr>
  </w:style>
  <w:style w:type="paragraph" w:styleId="Nagwek3">
    <w:name w:val="heading 3"/>
    <w:basedOn w:val="Normalny"/>
    <w:next w:val="Normalny"/>
    <w:link w:val="Nagwek3Znak"/>
    <w:uiPriority w:val="9"/>
    <w:unhideWhenUsed/>
    <w:qFormat/>
    <w:rsid w:val="000C7F3F"/>
    <w:pPr>
      <w:keepNext/>
      <w:keepLines/>
      <w:spacing w:before="200"/>
      <w:outlineLvl w:val="2"/>
    </w:pPr>
    <w:rPr>
      <w:rFonts w:eastAsiaTheme="majorEastAsia" w:cstheme="majorBidi"/>
      <w:b/>
      <w:bCs/>
      <w:color w:val="auto"/>
      <w:sz w:val="24"/>
    </w:rPr>
  </w:style>
  <w:style w:type="paragraph" w:styleId="Nagwek4">
    <w:name w:val="heading 4"/>
    <w:basedOn w:val="Normalny"/>
    <w:next w:val="Normalny"/>
    <w:link w:val="Nagwek4Znak"/>
    <w:uiPriority w:val="9"/>
    <w:unhideWhenUsed/>
    <w:qFormat/>
    <w:rsid w:val="000C7F3F"/>
    <w:pPr>
      <w:keepNext/>
      <w:keepLines/>
      <w:spacing w:before="200"/>
      <w:outlineLvl w:val="3"/>
    </w:pPr>
    <w:rPr>
      <w:rFonts w:eastAsiaTheme="majorEastAsia" w:cstheme="majorBidi"/>
      <w:b/>
      <w:bCs/>
      <w:iCs/>
      <w:color w:val="auto"/>
      <w:sz w:val="22"/>
    </w:rPr>
  </w:style>
  <w:style w:type="paragraph" w:styleId="Nagwek5">
    <w:name w:val="heading 5"/>
    <w:basedOn w:val="Normalny"/>
    <w:next w:val="Normalny"/>
    <w:link w:val="Nagwek5Znak"/>
    <w:uiPriority w:val="9"/>
    <w:unhideWhenUsed/>
    <w:qFormat/>
    <w:rsid w:val="00311255"/>
    <w:pPr>
      <w:keepNext/>
      <w:keepLines/>
      <w:spacing w:before="200"/>
      <w:outlineLvl w:val="4"/>
    </w:pPr>
    <w:rPr>
      <w:rFonts w:eastAsiaTheme="majorEastAsia" w:cstheme="majorBidi"/>
      <w:b/>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6">
    <w:name w:val="Tekst treści (6)_"/>
    <w:link w:val="Teksttreci60"/>
    <w:uiPriority w:val="99"/>
    <w:qFormat/>
    <w:locked/>
    <w:rsid w:val="008C2027"/>
    <w:rPr>
      <w:rFonts w:ascii="Arial" w:hAnsi="Arial"/>
      <w:b/>
      <w:sz w:val="16"/>
      <w:shd w:val="clear" w:color="auto" w:fill="FFFFFF"/>
    </w:rPr>
  </w:style>
  <w:style w:type="paragraph" w:customStyle="1" w:styleId="Teksttreci60">
    <w:name w:val="Tekst treści (6)"/>
    <w:basedOn w:val="Normalny"/>
    <w:link w:val="Teksttreci6"/>
    <w:uiPriority w:val="99"/>
    <w:qFormat/>
    <w:rsid w:val="008C2027"/>
    <w:pPr>
      <w:shd w:val="clear" w:color="auto" w:fill="FFFFFF"/>
      <w:spacing w:before="900" w:line="240" w:lineRule="atLeast"/>
      <w:jc w:val="center"/>
    </w:pPr>
    <w:rPr>
      <w:rFonts w:eastAsiaTheme="minorHAnsi" w:cstheme="minorBidi"/>
      <w:b/>
      <w:color w:val="auto"/>
      <w:sz w:val="16"/>
      <w:szCs w:val="22"/>
      <w:lang w:eastAsia="en-US"/>
    </w:rPr>
  </w:style>
  <w:style w:type="table" w:styleId="Tabela-Siatka">
    <w:name w:val="Table Grid"/>
    <w:basedOn w:val="Standardowy"/>
    <w:uiPriority w:val="39"/>
    <w:rsid w:val="008C2027"/>
    <w:pPr>
      <w:spacing w:after="0" w:line="240" w:lineRule="auto"/>
    </w:pPr>
    <w:rPr>
      <w:rFonts w:ascii="Calibri" w:eastAsia="Arial Unicode MS"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8C2027"/>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Tekstdymka">
    <w:name w:val="Balloon Text"/>
    <w:basedOn w:val="Normalny"/>
    <w:link w:val="TekstdymkaZnak"/>
    <w:uiPriority w:val="99"/>
    <w:semiHidden/>
    <w:unhideWhenUsed/>
    <w:qFormat/>
    <w:rsid w:val="008C2027"/>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8C2027"/>
    <w:rPr>
      <w:rFonts w:ascii="Tahoma" w:eastAsia="Arial Unicode MS" w:hAnsi="Tahoma" w:cs="Tahoma"/>
      <w:color w:val="000000"/>
      <w:sz w:val="16"/>
      <w:szCs w:val="16"/>
      <w:lang w:eastAsia="pl-PL"/>
    </w:rPr>
  </w:style>
  <w:style w:type="character" w:customStyle="1" w:styleId="Nagwek1Znak">
    <w:name w:val="Nagłówek 1 Znak"/>
    <w:basedOn w:val="Domylnaczcionkaakapitu"/>
    <w:link w:val="Nagwek1"/>
    <w:uiPriority w:val="9"/>
    <w:qFormat/>
    <w:rsid w:val="008C2027"/>
    <w:rPr>
      <w:rFonts w:ascii="Arial" w:eastAsiaTheme="majorEastAsia" w:hAnsi="Arial" w:cstheme="majorBidi"/>
      <w:b/>
      <w:bCs/>
      <w:sz w:val="32"/>
      <w:szCs w:val="28"/>
      <w:u w:val="single"/>
      <w:lang w:eastAsia="pl-PL"/>
    </w:rPr>
  </w:style>
  <w:style w:type="character" w:customStyle="1" w:styleId="Nagwek2Znak">
    <w:name w:val="Nagłówek 2 Znak"/>
    <w:basedOn w:val="Domylnaczcionkaakapitu"/>
    <w:link w:val="Nagwek2"/>
    <w:uiPriority w:val="9"/>
    <w:qFormat/>
    <w:rsid w:val="008C2027"/>
    <w:rPr>
      <w:rFonts w:ascii="Arial" w:eastAsiaTheme="majorEastAsia" w:hAnsi="Arial" w:cstheme="majorBidi"/>
      <w:b/>
      <w:bCs/>
      <w:sz w:val="28"/>
      <w:szCs w:val="26"/>
      <w:lang w:eastAsia="pl-PL"/>
    </w:rPr>
  </w:style>
  <w:style w:type="character" w:customStyle="1" w:styleId="Nagwek3Znak">
    <w:name w:val="Nagłówek 3 Znak"/>
    <w:basedOn w:val="Domylnaczcionkaakapitu"/>
    <w:link w:val="Nagwek3"/>
    <w:uiPriority w:val="9"/>
    <w:qFormat/>
    <w:rsid w:val="000C7F3F"/>
    <w:rPr>
      <w:rFonts w:ascii="Arial" w:eastAsiaTheme="majorEastAsia" w:hAnsi="Arial" w:cstheme="majorBidi"/>
      <w:b/>
      <w:bCs/>
      <w:sz w:val="24"/>
      <w:szCs w:val="24"/>
      <w:lang w:eastAsia="pl-PL"/>
    </w:rPr>
  </w:style>
  <w:style w:type="character" w:customStyle="1" w:styleId="Nagwek4Znak">
    <w:name w:val="Nagłówek 4 Znak"/>
    <w:basedOn w:val="Domylnaczcionkaakapitu"/>
    <w:link w:val="Nagwek4"/>
    <w:uiPriority w:val="9"/>
    <w:rsid w:val="000C7F3F"/>
    <w:rPr>
      <w:rFonts w:ascii="Arial" w:eastAsiaTheme="majorEastAsia" w:hAnsi="Arial" w:cstheme="majorBidi"/>
      <w:b/>
      <w:bCs/>
      <w:iCs/>
      <w:szCs w:val="24"/>
      <w:lang w:eastAsia="pl-PL"/>
    </w:rPr>
  </w:style>
  <w:style w:type="paragraph" w:styleId="Bezodstpw">
    <w:name w:val="No Spacing"/>
    <w:link w:val="BezodstpwZnak"/>
    <w:uiPriority w:val="1"/>
    <w:qFormat/>
    <w:rsid w:val="000C7F3F"/>
    <w:pPr>
      <w:spacing w:after="0" w:line="240" w:lineRule="auto"/>
    </w:pPr>
    <w:rPr>
      <w:rFonts w:ascii="Arial" w:eastAsia="Arial Unicode MS" w:hAnsi="Arial" w:cs="Arial Unicode MS"/>
      <w:color w:val="000000"/>
      <w:sz w:val="20"/>
      <w:szCs w:val="24"/>
      <w:lang w:eastAsia="pl-PL"/>
    </w:rPr>
  </w:style>
  <w:style w:type="character" w:customStyle="1" w:styleId="Teksttreci">
    <w:name w:val="Tekst treści_"/>
    <w:link w:val="Teksttreci1"/>
    <w:uiPriority w:val="99"/>
    <w:locked/>
    <w:rsid w:val="00C00782"/>
    <w:rPr>
      <w:rFonts w:ascii="Arial" w:hAnsi="Arial"/>
      <w:sz w:val="20"/>
      <w:shd w:val="clear" w:color="auto" w:fill="FFFFFF"/>
    </w:rPr>
  </w:style>
  <w:style w:type="paragraph" w:customStyle="1" w:styleId="Teksttreci1">
    <w:name w:val="Tekst treści1"/>
    <w:basedOn w:val="Normalny"/>
    <w:link w:val="Teksttreci"/>
    <w:uiPriority w:val="99"/>
    <w:rsid w:val="00C00782"/>
    <w:pPr>
      <w:shd w:val="clear" w:color="auto" w:fill="FFFFFF"/>
      <w:spacing w:line="466" w:lineRule="exact"/>
      <w:ind w:hanging="720"/>
    </w:pPr>
    <w:rPr>
      <w:rFonts w:eastAsiaTheme="minorHAnsi" w:cstheme="minorBidi"/>
      <w:color w:val="auto"/>
      <w:szCs w:val="22"/>
      <w:lang w:eastAsia="en-US"/>
    </w:rPr>
  </w:style>
  <w:style w:type="character" w:customStyle="1" w:styleId="Teksttreci7">
    <w:name w:val="Tekst treści (7)_"/>
    <w:link w:val="Teksttreci71"/>
    <w:uiPriority w:val="99"/>
    <w:locked/>
    <w:rsid w:val="00C00782"/>
    <w:rPr>
      <w:rFonts w:ascii="Arial" w:hAnsi="Arial"/>
      <w:b/>
      <w:sz w:val="20"/>
      <w:shd w:val="clear" w:color="auto" w:fill="FFFFFF"/>
    </w:rPr>
  </w:style>
  <w:style w:type="character" w:customStyle="1" w:styleId="Teksttreci70">
    <w:name w:val="Tekst treści (7)"/>
    <w:uiPriority w:val="99"/>
    <w:rsid w:val="00C00782"/>
    <w:rPr>
      <w:rFonts w:ascii="Arial" w:hAnsi="Arial"/>
      <w:b/>
      <w:spacing w:val="0"/>
      <w:sz w:val="20"/>
      <w:u w:val="single"/>
    </w:rPr>
  </w:style>
  <w:style w:type="paragraph" w:customStyle="1" w:styleId="Teksttreci71">
    <w:name w:val="Tekst treści (7)1"/>
    <w:basedOn w:val="Normalny"/>
    <w:link w:val="Teksttreci7"/>
    <w:uiPriority w:val="99"/>
    <w:rsid w:val="00C00782"/>
    <w:pPr>
      <w:shd w:val="clear" w:color="auto" w:fill="FFFFFF"/>
      <w:spacing w:before="180" w:line="240" w:lineRule="atLeast"/>
      <w:ind w:hanging="280"/>
    </w:pPr>
    <w:rPr>
      <w:rFonts w:eastAsiaTheme="minorHAnsi" w:cstheme="minorBidi"/>
      <w:b/>
      <w:color w:val="auto"/>
      <w:szCs w:val="22"/>
      <w:lang w:eastAsia="en-US"/>
    </w:rPr>
  </w:style>
  <w:style w:type="character" w:customStyle="1" w:styleId="Nagwek5Znak">
    <w:name w:val="Nagłówek 5 Znak"/>
    <w:basedOn w:val="Domylnaczcionkaakapitu"/>
    <w:link w:val="Nagwek5"/>
    <w:uiPriority w:val="9"/>
    <w:rsid w:val="00311255"/>
    <w:rPr>
      <w:rFonts w:ascii="Arial" w:eastAsiaTheme="majorEastAsia" w:hAnsi="Arial" w:cstheme="majorBidi"/>
      <w:b/>
      <w:sz w:val="20"/>
      <w:szCs w:val="24"/>
      <w:lang w:eastAsia="pl-PL"/>
    </w:rPr>
  </w:style>
  <w:style w:type="paragraph" w:styleId="Akapitzlist">
    <w:name w:val="List Paragraph"/>
    <w:aliases w:val=".TEKST,...tekst podstawowy,Poziom2,EST_akapit z listą"/>
    <w:basedOn w:val="Normalny"/>
    <w:link w:val="AkapitzlistZnak"/>
    <w:uiPriority w:val="34"/>
    <w:qFormat/>
    <w:rsid w:val="00311255"/>
    <w:pPr>
      <w:ind w:left="720"/>
      <w:contextualSpacing/>
    </w:pPr>
  </w:style>
  <w:style w:type="character" w:customStyle="1" w:styleId="Nagwek52">
    <w:name w:val="Nagłówek #5 (2)_"/>
    <w:link w:val="Nagwek520"/>
    <w:uiPriority w:val="99"/>
    <w:locked/>
    <w:rsid w:val="005A62C7"/>
    <w:rPr>
      <w:rFonts w:ascii="Arial" w:hAnsi="Arial"/>
      <w:b/>
      <w:sz w:val="26"/>
      <w:shd w:val="clear" w:color="auto" w:fill="FFFFFF"/>
    </w:rPr>
  </w:style>
  <w:style w:type="paragraph" w:customStyle="1" w:styleId="Nagwek520">
    <w:name w:val="Nagłówek #5 (2)"/>
    <w:basedOn w:val="Normalny"/>
    <w:link w:val="Nagwek52"/>
    <w:uiPriority w:val="99"/>
    <w:rsid w:val="005A62C7"/>
    <w:pPr>
      <w:shd w:val="clear" w:color="auto" w:fill="FFFFFF"/>
      <w:spacing w:before="540" w:line="240" w:lineRule="atLeast"/>
      <w:outlineLvl w:val="4"/>
    </w:pPr>
    <w:rPr>
      <w:rFonts w:eastAsiaTheme="minorHAnsi" w:cstheme="minorBidi"/>
      <w:b/>
      <w:color w:val="auto"/>
      <w:sz w:val="26"/>
      <w:szCs w:val="22"/>
      <w:lang w:eastAsia="en-US"/>
    </w:rPr>
  </w:style>
  <w:style w:type="character" w:styleId="Pogrubienie">
    <w:name w:val="Strong"/>
    <w:aliases w:val="Tekst treści + Trebuchet MS,8 pt"/>
    <w:basedOn w:val="Domylnaczcionkaakapitu"/>
    <w:uiPriority w:val="22"/>
    <w:qFormat/>
    <w:rsid w:val="002E79C9"/>
    <w:rPr>
      <w:b/>
      <w:bCs/>
    </w:rPr>
  </w:style>
  <w:style w:type="character" w:customStyle="1" w:styleId="Nagwek7">
    <w:name w:val="Nagłówek #7_"/>
    <w:link w:val="Nagwek71"/>
    <w:uiPriority w:val="99"/>
    <w:locked/>
    <w:rsid w:val="000E65C6"/>
    <w:rPr>
      <w:rFonts w:ascii="Arial" w:hAnsi="Arial"/>
      <w:b/>
      <w:sz w:val="20"/>
      <w:shd w:val="clear" w:color="auto" w:fill="FFFFFF"/>
    </w:rPr>
  </w:style>
  <w:style w:type="character" w:customStyle="1" w:styleId="Teksttreci4">
    <w:name w:val="Tekst treści4"/>
    <w:uiPriority w:val="99"/>
    <w:rsid w:val="000E65C6"/>
    <w:rPr>
      <w:rFonts w:ascii="Arial" w:hAnsi="Arial"/>
      <w:spacing w:val="0"/>
      <w:sz w:val="20"/>
      <w:u w:val="single"/>
    </w:rPr>
  </w:style>
  <w:style w:type="paragraph" w:customStyle="1" w:styleId="Nagwek71">
    <w:name w:val="Nagłówek #71"/>
    <w:basedOn w:val="Normalny"/>
    <w:link w:val="Nagwek7"/>
    <w:uiPriority w:val="99"/>
    <w:rsid w:val="000E65C6"/>
    <w:pPr>
      <w:shd w:val="clear" w:color="auto" w:fill="FFFFFF"/>
      <w:spacing w:before="180" w:line="230" w:lineRule="exact"/>
      <w:ind w:hanging="360"/>
      <w:outlineLvl w:val="6"/>
    </w:pPr>
    <w:rPr>
      <w:rFonts w:eastAsiaTheme="minorHAnsi" w:cstheme="minorBidi"/>
      <w:b/>
      <w:color w:val="auto"/>
      <w:szCs w:val="22"/>
      <w:lang w:eastAsia="en-US"/>
    </w:rPr>
  </w:style>
  <w:style w:type="character" w:customStyle="1" w:styleId="TeksttreciPogrubienie14">
    <w:name w:val="Tekst treści + Pogrubienie14"/>
    <w:uiPriority w:val="99"/>
    <w:rsid w:val="000C343F"/>
    <w:rPr>
      <w:rFonts w:ascii="Arial" w:hAnsi="Arial"/>
      <w:b/>
      <w:spacing w:val="0"/>
      <w:sz w:val="20"/>
    </w:rPr>
  </w:style>
  <w:style w:type="character" w:customStyle="1" w:styleId="Teksttreci3">
    <w:name w:val="Tekst treści3"/>
    <w:uiPriority w:val="99"/>
    <w:rsid w:val="009E300F"/>
    <w:rPr>
      <w:rFonts w:ascii="Arial" w:hAnsi="Arial"/>
      <w:spacing w:val="0"/>
      <w:sz w:val="20"/>
      <w:u w:val="single"/>
    </w:rPr>
  </w:style>
  <w:style w:type="character" w:customStyle="1" w:styleId="TeksttreciPogrubienie11">
    <w:name w:val="Tekst treści + Pogrubienie11"/>
    <w:uiPriority w:val="99"/>
    <w:rsid w:val="004D0B71"/>
    <w:rPr>
      <w:rFonts w:ascii="Arial" w:hAnsi="Arial"/>
      <w:b/>
      <w:spacing w:val="0"/>
      <w:sz w:val="20"/>
    </w:rPr>
  </w:style>
  <w:style w:type="character" w:customStyle="1" w:styleId="TeksttreciPogrubienie10">
    <w:name w:val="Tekst treści + Pogrubienie10"/>
    <w:uiPriority w:val="99"/>
    <w:rsid w:val="006F377A"/>
    <w:rPr>
      <w:rFonts w:ascii="Arial" w:hAnsi="Arial"/>
      <w:b/>
      <w:spacing w:val="0"/>
      <w:sz w:val="20"/>
    </w:rPr>
  </w:style>
  <w:style w:type="character" w:customStyle="1" w:styleId="Nagwek72">
    <w:name w:val="Nagłówek #7 (2)_"/>
    <w:link w:val="Nagwek720"/>
    <w:uiPriority w:val="99"/>
    <w:locked/>
    <w:rsid w:val="006F377A"/>
    <w:rPr>
      <w:rFonts w:ascii="Arial" w:hAnsi="Arial"/>
      <w:sz w:val="20"/>
      <w:shd w:val="clear" w:color="auto" w:fill="FFFFFF"/>
    </w:rPr>
  </w:style>
  <w:style w:type="character" w:customStyle="1" w:styleId="Nagwek72Pogrubienie">
    <w:name w:val="Nagłówek #7 (2) + Pogrubienie"/>
    <w:uiPriority w:val="99"/>
    <w:rsid w:val="006F377A"/>
    <w:rPr>
      <w:rFonts w:ascii="Arial" w:hAnsi="Arial"/>
      <w:b/>
      <w:spacing w:val="0"/>
      <w:sz w:val="20"/>
    </w:rPr>
  </w:style>
  <w:style w:type="paragraph" w:customStyle="1" w:styleId="Nagwek720">
    <w:name w:val="Nagłówek #7 (2)"/>
    <w:basedOn w:val="Normalny"/>
    <w:link w:val="Nagwek72"/>
    <w:uiPriority w:val="99"/>
    <w:rsid w:val="006F377A"/>
    <w:pPr>
      <w:shd w:val="clear" w:color="auto" w:fill="FFFFFF"/>
      <w:spacing w:before="180" w:line="226" w:lineRule="exact"/>
      <w:jc w:val="both"/>
      <w:outlineLvl w:val="6"/>
    </w:pPr>
    <w:rPr>
      <w:rFonts w:eastAsiaTheme="minorHAnsi" w:cstheme="minorBidi"/>
      <w:color w:val="auto"/>
      <w:szCs w:val="22"/>
      <w:lang w:eastAsia="en-US"/>
    </w:rPr>
  </w:style>
  <w:style w:type="character" w:customStyle="1" w:styleId="TeksttreciPogrubienie9">
    <w:name w:val="Tekst treści + Pogrubienie9"/>
    <w:uiPriority w:val="99"/>
    <w:rsid w:val="00E250A7"/>
    <w:rPr>
      <w:rFonts w:ascii="Arial" w:hAnsi="Arial"/>
      <w:b/>
      <w:spacing w:val="0"/>
      <w:sz w:val="20"/>
    </w:rPr>
  </w:style>
  <w:style w:type="character" w:customStyle="1" w:styleId="Teksttreci4Arial">
    <w:name w:val="Tekst treści (4) + Arial"/>
    <w:aliases w:val="11,5 pt,Kursywa"/>
    <w:uiPriority w:val="99"/>
    <w:rsid w:val="000C7D0F"/>
    <w:rPr>
      <w:rFonts w:ascii="Arial" w:hAnsi="Arial"/>
      <w:b/>
      <w:i/>
      <w:spacing w:val="0"/>
      <w:sz w:val="23"/>
    </w:rPr>
  </w:style>
  <w:style w:type="character" w:customStyle="1" w:styleId="Teksttreci13">
    <w:name w:val="Tekst treści (13)_"/>
    <w:link w:val="Teksttreci130"/>
    <w:uiPriority w:val="99"/>
    <w:locked/>
    <w:rsid w:val="002D7ECB"/>
    <w:rPr>
      <w:rFonts w:ascii="Times New Roman" w:hAnsi="Times New Roman"/>
      <w:spacing w:val="10"/>
      <w:sz w:val="20"/>
      <w:shd w:val="clear" w:color="auto" w:fill="FFFFFF"/>
    </w:rPr>
  </w:style>
  <w:style w:type="character" w:customStyle="1" w:styleId="Teksttreci14">
    <w:name w:val="Tekst treści (14)_"/>
    <w:link w:val="Teksttreci140"/>
    <w:uiPriority w:val="99"/>
    <w:locked/>
    <w:rsid w:val="002D7ECB"/>
    <w:rPr>
      <w:b/>
      <w:sz w:val="19"/>
      <w:shd w:val="clear" w:color="auto" w:fill="FFFFFF"/>
    </w:rPr>
  </w:style>
  <w:style w:type="paragraph" w:customStyle="1" w:styleId="Teksttreci130">
    <w:name w:val="Tekst treści (13)"/>
    <w:basedOn w:val="Normalny"/>
    <w:link w:val="Teksttreci13"/>
    <w:uiPriority w:val="99"/>
    <w:rsid w:val="002D7ECB"/>
    <w:pPr>
      <w:shd w:val="clear" w:color="auto" w:fill="FFFFFF"/>
      <w:spacing w:line="240" w:lineRule="atLeast"/>
    </w:pPr>
    <w:rPr>
      <w:rFonts w:ascii="Times New Roman" w:eastAsiaTheme="minorHAnsi" w:hAnsi="Times New Roman" w:cstheme="minorBidi"/>
      <w:color w:val="auto"/>
      <w:spacing w:val="10"/>
      <w:szCs w:val="22"/>
      <w:lang w:eastAsia="en-US"/>
    </w:rPr>
  </w:style>
  <w:style w:type="paragraph" w:customStyle="1" w:styleId="Teksttreci140">
    <w:name w:val="Tekst treści (14)"/>
    <w:basedOn w:val="Normalny"/>
    <w:link w:val="Teksttreci14"/>
    <w:uiPriority w:val="99"/>
    <w:rsid w:val="002D7ECB"/>
    <w:pPr>
      <w:shd w:val="clear" w:color="auto" w:fill="FFFFFF"/>
      <w:spacing w:after="360" w:line="240" w:lineRule="atLeast"/>
    </w:pPr>
    <w:rPr>
      <w:rFonts w:asciiTheme="minorHAnsi" w:eastAsiaTheme="minorHAnsi" w:hAnsiTheme="minorHAnsi" w:cstheme="minorBidi"/>
      <w:b/>
      <w:color w:val="auto"/>
      <w:sz w:val="19"/>
      <w:szCs w:val="22"/>
      <w:lang w:eastAsia="en-US"/>
    </w:rPr>
  </w:style>
  <w:style w:type="character" w:customStyle="1" w:styleId="TeksttreciPogrubienie3">
    <w:name w:val="Tekst treści + Pogrubienie3"/>
    <w:uiPriority w:val="99"/>
    <w:rsid w:val="00A873BD"/>
    <w:rPr>
      <w:rFonts w:ascii="Arial" w:hAnsi="Arial"/>
      <w:b/>
      <w:spacing w:val="0"/>
      <w:sz w:val="20"/>
    </w:rPr>
  </w:style>
  <w:style w:type="character" w:customStyle="1" w:styleId="TeksttreciPogrubienie2">
    <w:name w:val="Tekst treści + Pogrubienie2"/>
    <w:uiPriority w:val="99"/>
    <w:rsid w:val="00A873BD"/>
    <w:rPr>
      <w:rFonts w:ascii="Arial" w:hAnsi="Arial"/>
      <w:b/>
      <w:spacing w:val="0"/>
      <w:sz w:val="20"/>
    </w:rPr>
  </w:style>
  <w:style w:type="character" w:customStyle="1" w:styleId="TeksttreciPogrubienie6">
    <w:name w:val="Tekst treści + Pogrubienie6"/>
    <w:uiPriority w:val="99"/>
    <w:rsid w:val="007606C3"/>
    <w:rPr>
      <w:rFonts w:ascii="Arial" w:hAnsi="Arial"/>
      <w:b/>
      <w:spacing w:val="0"/>
      <w:sz w:val="20"/>
    </w:rPr>
  </w:style>
  <w:style w:type="character" w:customStyle="1" w:styleId="Teksttreci0">
    <w:name w:val="Tekst treści"/>
    <w:uiPriority w:val="99"/>
    <w:rsid w:val="00FF652D"/>
    <w:rPr>
      <w:rFonts w:ascii="Arial" w:hAnsi="Arial"/>
      <w:spacing w:val="0"/>
      <w:sz w:val="20"/>
      <w:u w:val="single"/>
    </w:rPr>
  </w:style>
  <w:style w:type="paragraph" w:styleId="Nagwekspisutreci">
    <w:name w:val="TOC Heading"/>
    <w:basedOn w:val="Nagwek1"/>
    <w:next w:val="Normalny"/>
    <w:uiPriority w:val="39"/>
    <w:unhideWhenUsed/>
    <w:qFormat/>
    <w:rsid w:val="004B4457"/>
    <w:pPr>
      <w:spacing w:line="276" w:lineRule="auto"/>
      <w:outlineLvl w:val="9"/>
    </w:pPr>
    <w:rPr>
      <w:rFonts w:asciiTheme="majorHAnsi" w:hAnsiTheme="majorHAnsi"/>
      <w:color w:val="365F91" w:themeColor="accent1" w:themeShade="BF"/>
      <w:sz w:val="28"/>
      <w:u w:val="none"/>
    </w:rPr>
  </w:style>
  <w:style w:type="paragraph" w:styleId="Spistreci1">
    <w:name w:val="toc 1"/>
    <w:basedOn w:val="Normalny"/>
    <w:next w:val="Normalny"/>
    <w:autoRedefine/>
    <w:uiPriority w:val="39"/>
    <w:unhideWhenUsed/>
    <w:qFormat/>
    <w:rsid w:val="004B4457"/>
    <w:pPr>
      <w:spacing w:after="100"/>
    </w:pPr>
  </w:style>
  <w:style w:type="paragraph" w:styleId="Spistreci3">
    <w:name w:val="toc 3"/>
    <w:basedOn w:val="Normalny"/>
    <w:next w:val="Normalny"/>
    <w:autoRedefine/>
    <w:uiPriority w:val="39"/>
    <w:unhideWhenUsed/>
    <w:qFormat/>
    <w:rsid w:val="004B4457"/>
    <w:pPr>
      <w:spacing w:after="100"/>
      <w:ind w:left="400"/>
    </w:pPr>
  </w:style>
  <w:style w:type="paragraph" w:styleId="Spistreci2">
    <w:name w:val="toc 2"/>
    <w:basedOn w:val="Normalny"/>
    <w:next w:val="Normalny"/>
    <w:autoRedefine/>
    <w:uiPriority w:val="39"/>
    <w:unhideWhenUsed/>
    <w:qFormat/>
    <w:rsid w:val="004B4457"/>
    <w:pPr>
      <w:spacing w:after="100"/>
      <w:ind w:left="200"/>
    </w:pPr>
  </w:style>
  <w:style w:type="character" w:styleId="Hipercze">
    <w:name w:val="Hyperlink"/>
    <w:basedOn w:val="Domylnaczcionkaakapitu"/>
    <w:uiPriority w:val="99"/>
    <w:unhideWhenUsed/>
    <w:rsid w:val="004B4457"/>
    <w:rPr>
      <w:color w:val="0000FF" w:themeColor="hyperlink"/>
      <w:u w:val="single"/>
    </w:rPr>
  </w:style>
  <w:style w:type="paragraph" w:styleId="Nagwek">
    <w:name w:val="header"/>
    <w:basedOn w:val="Normalny"/>
    <w:link w:val="NagwekZnak"/>
    <w:unhideWhenUsed/>
    <w:qFormat/>
    <w:rsid w:val="004B4457"/>
    <w:pPr>
      <w:tabs>
        <w:tab w:val="center" w:pos="4536"/>
        <w:tab w:val="right" w:pos="9072"/>
      </w:tabs>
    </w:pPr>
  </w:style>
  <w:style w:type="character" w:customStyle="1" w:styleId="NagwekZnak">
    <w:name w:val="Nagłówek Znak"/>
    <w:basedOn w:val="Domylnaczcionkaakapitu"/>
    <w:link w:val="Nagwek"/>
    <w:qFormat/>
    <w:rsid w:val="004B4457"/>
    <w:rPr>
      <w:rFonts w:ascii="Arial" w:eastAsia="Arial Unicode MS" w:hAnsi="Arial" w:cs="Arial Unicode MS"/>
      <w:color w:val="000000"/>
      <w:sz w:val="20"/>
      <w:szCs w:val="24"/>
      <w:lang w:eastAsia="pl-PL"/>
    </w:rPr>
  </w:style>
  <w:style w:type="paragraph" w:styleId="Stopka">
    <w:name w:val="footer"/>
    <w:basedOn w:val="Normalny"/>
    <w:link w:val="StopkaZnak"/>
    <w:uiPriority w:val="99"/>
    <w:unhideWhenUsed/>
    <w:qFormat/>
    <w:rsid w:val="004B4457"/>
    <w:pPr>
      <w:tabs>
        <w:tab w:val="center" w:pos="4536"/>
        <w:tab w:val="right" w:pos="9072"/>
      </w:tabs>
    </w:pPr>
  </w:style>
  <w:style w:type="character" w:customStyle="1" w:styleId="StopkaZnak">
    <w:name w:val="Stopka Znak"/>
    <w:basedOn w:val="Domylnaczcionkaakapitu"/>
    <w:link w:val="Stopka"/>
    <w:uiPriority w:val="99"/>
    <w:qFormat/>
    <w:rsid w:val="004B4457"/>
    <w:rPr>
      <w:rFonts w:ascii="Arial" w:eastAsia="Arial Unicode MS" w:hAnsi="Arial" w:cs="Arial Unicode MS"/>
      <w:color w:val="000000"/>
      <w:sz w:val="20"/>
      <w:szCs w:val="24"/>
      <w:lang w:eastAsia="pl-PL"/>
    </w:rPr>
  </w:style>
  <w:style w:type="paragraph" w:styleId="Spistreci4">
    <w:name w:val="toc 4"/>
    <w:basedOn w:val="Normalny"/>
    <w:next w:val="Normalny"/>
    <w:autoRedefine/>
    <w:uiPriority w:val="39"/>
    <w:unhideWhenUsed/>
    <w:rsid w:val="00C83E5A"/>
    <w:pPr>
      <w:spacing w:after="100" w:line="276" w:lineRule="auto"/>
      <w:ind w:left="660"/>
    </w:pPr>
    <w:rPr>
      <w:rFonts w:asciiTheme="minorHAnsi" w:eastAsiaTheme="minorEastAsia" w:hAnsiTheme="minorHAnsi" w:cstheme="minorBidi"/>
      <w:color w:val="auto"/>
      <w:sz w:val="22"/>
      <w:szCs w:val="22"/>
    </w:rPr>
  </w:style>
  <w:style w:type="paragraph" w:styleId="Spistreci5">
    <w:name w:val="toc 5"/>
    <w:basedOn w:val="Normalny"/>
    <w:next w:val="Normalny"/>
    <w:autoRedefine/>
    <w:uiPriority w:val="39"/>
    <w:unhideWhenUsed/>
    <w:rsid w:val="00C83E5A"/>
    <w:pPr>
      <w:spacing w:after="100" w:line="276" w:lineRule="auto"/>
      <w:ind w:left="880"/>
    </w:pPr>
    <w:rPr>
      <w:rFonts w:asciiTheme="minorHAnsi" w:eastAsiaTheme="minorEastAsia" w:hAnsiTheme="minorHAnsi" w:cstheme="minorBidi"/>
      <w:color w:val="auto"/>
      <w:sz w:val="22"/>
      <w:szCs w:val="22"/>
    </w:rPr>
  </w:style>
  <w:style w:type="paragraph" w:styleId="Spistreci6">
    <w:name w:val="toc 6"/>
    <w:basedOn w:val="Normalny"/>
    <w:next w:val="Normalny"/>
    <w:autoRedefine/>
    <w:uiPriority w:val="39"/>
    <w:unhideWhenUsed/>
    <w:rsid w:val="00C83E5A"/>
    <w:pPr>
      <w:spacing w:after="100" w:line="276" w:lineRule="auto"/>
      <w:ind w:left="1100"/>
    </w:pPr>
    <w:rPr>
      <w:rFonts w:asciiTheme="minorHAnsi" w:eastAsiaTheme="minorEastAsia" w:hAnsiTheme="minorHAnsi" w:cstheme="minorBidi"/>
      <w:color w:val="auto"/>
      <w:sz w:val="22"/>
      <w:szCs w:val="22"/>
    </w:rPr>
  </w:style>
  <w:style w:type="paragraph" w:styleId="Spistreci7">
    <w:name w:val="toc 7"/>
    <w:basedOn w:val="Normalny"/>
    <w:next w:val="Normalny"/>
    <w:autoRedefine/>
    <w:uiPriority w:val="39"/>
    <w:unhideWhenUsed/>
    <w:rsid w:val="00C83E5A"/>
    <w:pPr>
      <w:spacing w:after="100" w:line="276" w:lineRule="auto"/>
      <w:ind w:left="1320"/>
    </w:pPr>
    <w:rPr>
      <w:rFonts w:asciiTheme="minorHAnsi" w:eastAsiaTheme="minorEastAsia" w:hAnsiTheme="minorHAnsi" w:cstheme="minorBidi"/>
      <w:color w:val="auto"/>
      <w:sz w:val="22"/>
      <w:szCs w:val="22"/>
    </w:rPr>
  </w:style>
  <w:style w:type="paragraph" w:styleId="Spistreci8">
    <w:name w:val="toc 8"/>
    <w:basedOn w:val="Normalny"/>
    <w:next w:val="Normalny"/>
    <w:autoRedefine/>
    <w:uiPriority w:val="39"/>
    <w:unhideWhenUsed/>
    <w:rsid w:val="00C83E5A"/>
    <w:pPr>
      <w:spacing w:after="100" w:line="276" w:lineRule="auto"/>
      <w:ind w:left="1540"/>
    </w:pPr>
    <w:rPr>
      <w:rFonts w:asciiTheme="minorHAnsi" w:eastAsiaTheme="minorEastAsia" w:hAnsiTheme="minorHAnsi" w:cstheme="minorBidi"/>
      <w:color w:val="auto"/>
      <w:sz w:val="22"/>
      <w:szCs w:val="22"/>
    </w:rPr>
  </w:style>
  <w:style w:type="paragraph" w:styleId="Spistreci9">
    <w:name w:val="toc 9"/>
    <w:basedOn w:val="Normalny"/>
    <w:next w:val="Normalny"/>
    <w:autoRedefine/>
    <w:uiPriority w:val="39"/>
    <w:unhideWhenUsed/>
    <w:rsid w:val="00C83E5A"/>
    <w:pPr>
      <w:spacing w:after="100" w:line="276" w:lineRule="auto"/>
      <w:ind w:left="1760"/>
    </w:pPr>
    <w:rPr>
      <w:rFonts w:asciiTheme="minorHAnsi" w:eastAsiaTheme="minorEastAsia" w:hAnsiTheme="minorHAnsi" w:cstheme="minorBidi"/>
      <w:color w:val="auto"/>
      <w:sz w:val="22"/>
      <w:szCs w:val="22"/>
    </w:rPr>
  </w:style>
  <w:style w:type="character" w:customStyle="1" w:styleId="apple-converted-space">
    <w:name w:val="apple-converted-space"/>
    <w:basedOn w:val="Domylnaczcionkaakapitu"/>
    <w:rsid w:val="00047CD2"/>
  </w:style>
  <w:style w:type="paragraph" w:styleId="NormalnyWeb">
    <w:name w:val="Normal (Web)"/>
    <w:basedOn w:val="Normalny"/>
    <w:unhideWhenUsed/>
    <w:qFormat/>
    <w:rsid w:val="001459FF"/>
    <w:pPr>
      <w:spacing w:before="100" w:beforeAutospacing="1" w:after="100" w:afterAutospacing="1"/>
    </w:pPr>
    <w:rPr>
      <w:rFonts w:ascii="Times New Roman" w:eastAsia="Times New Roman" w:hAnsi="Times New Roman" w:cs="Times New Roman"/>
      <w:color w:val="auto"/>
      <w:sz w:val="24"/>
    </w:rPr>
  </w:style>
  <w:style w:type="character" w:customStyle="1" w:styleId="Nagwek7Bezpogrubienia1">
    <w:name w:val="Nagłówek #7 + Bez pogrubienia1"/>
    <w:uiPriority w:val="99"/>
    <w:rsid w:val="00ED0CF1"/>
    <w:rPr>
      <w:rFonts w:ascii="Arial" w:hAnsi="Arial"/>
      <w:spacing w:val="0"/>
      <w:sz w:val="20"/>
    </w:rPr>
  </w:style>
  <w:style w:type="paragraph" w:styleId="Tekstpodstawowy">
    <w:name w:val="Body Text"/>
    <w:basedOn w:val="Normalny"/>
    <w:link w:val="TekstpodstawowyZnak"/>
    <w:qFormat/>
    <w:rsid w:val="00174CA1"/>
    <w:pPr>
      <w:widowControl w:val="0"/>
      <w:spacing w:before="120"/>
      <w:ind w:left="1251" w:hanging="567"/>
    </w:pPr>
    <w:rPr>
      <w:rFonts w:ascii="Calibri" w:eastAsia="Calibri" w:hAnsi="Calibri" w:cs="Calibri"/>
      <w:color w:val="auto"/>
      <w:szCs w:val="20"/>
      <w:lang w:val="en-US" w:eastAsia="en-US"/>
    </w:rPr>
  </w:style>
  <w:style w:type="character" w:customStyle="1" w:styleId="TekstpodstawowyZnak">
    <w:name w:val="Tekst podstawowy Znak"/>
    <w:basedOn w:val="Domylnaczcionkaakapitu"/>
    <w:link w:val="Tekstpodstawowy"/>
    <w:rsid w:val="00174CA1"/>
    <w:rPr>
      <w:rFonts w:ascii="Calibri" w:eastAsia="Calibri" w:hAnsi="Calibri" w:cs="Calibri"/>
      <w:sz w:val="20"/>
      <w:szCs w:val="20"/>
      <w:lang w:val="en-US"/>
    </w:rPr>
  </w:style>
  <w:style w:type="paragraph" w:styleId="Tekstpodstawowywcity">
    <w:name w:val="Body Text Indent"/>
    <w:basedOn w:val="Normalny"/>
    <w:link w:val="TekstpodstawowywcityZnak"/>
    <w:uiPriority w:val="99"/>
    <w:unhideWhenUsed/>
    <w:qFormat/>
    <w:rsid w:val="0079408B"/>
    <w:pPr>
      <w:spacing w:after="120"/>
      <w:ind w:left="283"/>
    </w:pPr>
  </w:style>
  <w:style w:type="character" w:customStyle="1" w:styleId="TekstpodstawowywcityZnak">
    <w:name w:val="Tekst podstawowy wcięty Znak"/>
    <w:basedOn w:val="Domylnaczcionkaakapitu"/>
    <w:link w:val="Tekstpodstawowywcity"/>
    <w:uiPriority w:val="99"/>
    <w:qFormat/>
    <w:rsid w:val="0079408B"/>
    <w:rPr>
      <w:rFonts w:ascii="Arial" w:eastAsia="Arial Unicode MS" w:hAnsi="Arial" w:cs="Arial Unicode MS"/>
      <w:color w:val="000000"/>
      <w:sz w:val="20"/>
      <w:szCs w:val="24"/>
      <w:lang w:eastAsia="pl-PL"/>
    </w:rPr>
  </w:style>
  <w:style w:type="character" w:customStyle="1" w:styleId="SpecyfikacjaSSTpodstawowyZnak">
    <w:name w:val="Specyfikacja SST podstawowy Znak"/>
    <w:link w:val="SpecyfikacjaSSTpodstawowy"/>
    <w:qFormat/>
    <w:locked/>
    <w:rsid w:val="00DD2793"/>
    <w:rPr>
      <w:bCs/>
      <w:sz w:val="24"/>
      <w:szCs w:val="24"/>
    </w:rPr>
  </w:style>
  <w:style w:type="paragraph" w:customStyle="1" w:styleId="SpecyfikacjaSSTpodstawowy">
    <w:name w:val="Specyfikacja SST podstawowy"/>
    <w:basedOn w:val="Normalny"/>
    <w:link w:val="SpecyfikacjaSSTpodstawowyZnak"/>
    <w:autoRedefine/>
    <w:qFormat/>
    <w:rsid w:val="00DD2793"/>
    <w:pPr>
      <w:jc w:val="both"/>
    </w:pPr>
    <w:rPr>
      <w:rFonts w:asciiTheme="minorHAnsi" w:eastAsiaTheme="minorHAnsi" w:hAnsiTheme="minorHAnsi" w:cstheme="minorBidi"/>
      <w:bCs/>
      <w:color w:val="auto"/>
      <w:sz w:val="24"/>
      <w:lang w:eastAsia="en-US"/>
    </w:rPr>
  </w:style>
  <w:style w:type="paragraph" w:customStyle="1" w:styleId="SpecyfikacjaSSTpodstpunkt">
    <w:name w:val="Specyfikacja SST podst  punkt"/>
    <w:basedOn w:val="SpecyfikacjaSSTpodstawowy"/>
    <w:autoRedefine/>
    <w:qFormat/>
    <w:rsid w:val="00DD2793"/>
    <w:pPr>
      <w:tabs>
        <w:tab w:val="left" w:pos="360"/>
      </w:tabs>
    </w:pPr>
    <w:rPr>
      <w:color w:val="00000A"/>
    </w:rPr>
  </w:style>
  <w:style w:type="paragraph" w:customStyle="1" w:styleId="Zawartoramki">
    <w:name w:val="Zawartość ramki"/>
    <w:basedOn w:val="Normalny"/>
    <w:qFormat/>
    <w:rsid w:val="00DD2793"/>
    <w:pPr>
      <w:widowControl w:val="0"/>
    </w:pPr>
    <w:rPr>
      <w:rFonts w:eastAsia="Times New Roman" w:cs="Arial"/>
      <w:color w:val="00000A"/>
      <w:szCs w:val="20"/>
    </w:rPr>
  </w:style>
  <w:style w:type="character" w:customStyle="1" w:styleId="SpecyfikacjaSSTpodkrelenieZnak">
    <w:name w:val="Specyfikacja SST podkreślenie Znak"/>
    <w:link w:val="SpecyfikacjaSSTpodkrelenie"/>
    <w:qFormat/>
    <w:locked/>
    <w:rsid w:val="00DD2793"/>
    <w:rPr>
      <w:rFonts w:ascii="Calibri" w:hAnsi="Calibri"/>
      <w:b/>
      <w:bCs/>
      <w:sz w:val="18"/>
      <w:szCs w:val="26"/>
      <w:u w:val="single"/>
    </w:rPr>
  </w:style>
  <w:style w:type="paragraph" w:customStyle="1" w:styleId="SpecyfikacjaSSTpodkrelenie">
    <w:name w:val="Specyfikacja SST podkreślenie"/>
    <w:basedOn w:val="SpecyfikacjaSSTpodstawowy"/>
    <w:link w:val="SpecyfikacjaSSTpodkrelenieZnak"/>
    <w:autoRedefine/>
    <w:qFormat/>
    <w:rsid w:val="00DD2793"/>
    <w:pPr>
      <w:spacing w:before="120" w:after="120"/>
      <w:ind w:left="-426" w:right="284"/>
      <w:jc w:val="left"/>
    </w:pPr>
    <w:rPr>
      <w:rFonts w:ascii="Calibri" w:hAnsi="Calibri"/>
      <w:b/>
      <w:sz w:val="18"/>
      <w:szCs w:val="26"/>
      <w:u w:val="single"/>
    </w:rPr>
  </w:style>
  <w:style w:type="paragraph" w:customStyle="1" w:styleId="-AKAPIT">
    <w:name w:val="- AKAPIT"/>
    <w:basedOn w:val="Stopka"/>
    <w:qFormat/>
    <w:rsid w:val="00C41BB9"/>
    <w:pPr>
      <w:spacing w:before="120" w:line="260" w:lineRule="exact"/>
      <w:ind w:left="284"/>
      <w:jc w:val="both"/>
    </w:pPr>
    <w:rPr>
      <w:rFonts w:ascii="Verdana" w:eastAsiaTheme="minorHAnsi" w:hAnsi="Verdana" w:cstheme="minorBidi"/>
      <w:i/>
      <w:color w:val="00000A"/>
      <w:sz w:val="16"/>
      <w:szCs w:val="16"/>
      <w:lang w:eastAsia="en-US"/>
    </w:rPr>
  </w:style>
  <w:style w:type="character" w:customStyle="1" w:styleId="BezodstpwZnak">
    <w:name w:val="Bez odstępów Znak"/>
    <w:basedOn w:val="Domylnaczcionkaakapitu"/>
    <w:link w:val="Bezodstpw"/>
    <w:uiPriority w:val="1"/>
    <w:qFormat/>
    <w:rsid w:val="00AA55FF"/>
    <w:rPr>
      <w:rFonts w:ascii="Arial" w:eastAsia="Arial Unicode MS" w:hAnsi="Arial" w:cs="Arial Unicode MS"/>
      <w:color w:val="000000"/>
      <w:sz w:val="20"/>
      <w:szCs w:val="24"/>
      <w:lang w:eastAsia="pl-PL"/>
    </w:rPr>
  </w:style>
  <w:style w:type="character" w:customStyle="1" w:styleId="AkapitzlistZnak">
    <w:name w:val="Akapit z listą Znak"/>
    <w:aliases w:val=".TEKST Znak,...tekst podstawowy Znak,Poziom2 Znak,EST_akapit z listą Znak"/>
    <w:link w:val="Akapitzlist"/>
    <w:uiPriority w:val="34"/>
    <w:rsid w:val="00CA5059"/>
    <w:rPr>
      <w:rFonts w:ascii="Arial" w:eastAsia="Arial Unicode MS" w:hAnsi="Arial" w:cs="Arial Unicode MS"/>
      <w:color w:val="000000"/>
      <w:sz w:val="20"/>
      <w:szCs w:val="24"/>
      <w:lang w:eastAsia="pl-PL"/>
    </w:rPr>
  </w:style>
  <w:style w:type="character" w:styleId="Numerstrony">
    <w:name w:val="page number"/>
    <w:basedOn w:val="Domylnaczcionkaakapitu"/>
    <w:qFormat/>
    <w:rsid w:val="00DE7D4B"/>
  </w:style>
  <w:style w:type="character" w:customStyle="1" w:styleId="Tekstpodstawowy2Znak">
    <w:name w:val="Tekst podstawowy 2 Znak"/>
    <w:basedOn w:val="Domylnaczcionkaakapitu"/>
    <w:link w:val="Tekstpodstawowy2"/>
    <w:uiPriority w:val="99"/>
    <w:qFormat/>
    <w:rsid w:val="00DE7D4B"/>
    <w:rPr>
      <w:rFonts w:ascii="Arial" w:eastAsia="Times New Roman" w:hAnsi="Arial" w:cs="Arial"/>
      <w:sz w:val="20"/>
      <w:szCs w:val="20"/>
      <w:lang w:eastAsia="pl-PL"/>
    </w:rPr>
  </w:style>
  <w:style w:type="character" w:customStyle="1" w:styleId="czeinternetowe">
    <w:name w:val="Łącze internetowe"/>
    <w:basedOn w:val="Domylnaczcionkaakapitu"/>
    <w:uiPriority w:val="99"/>
    <w:unhideWhenUsed/>
    <w:rsid w:val="00DE7D4B"/>
    <w:rPr>
      <w:color w:val="0000FF" w:themeColor="hyperlink"/>
      <w:u w:val="single"/>
    </w:rPr>
  </w:style>
  <w:style w:type="character" w:customStyle="1" w:styleId="-AKAPITZnak1">
    <w:name w:val="- AKAPIT Znak1"/>
    <w:qFormat/>
    <w:locked/>
    <w:rsid w:val="00DE7D4B"/>
    <w:rPr>
      <w:rFonts w:ascii="Verdana" w:hAnsi="Verdana"/>
      <w:i/>
      <w:sz w:val="16"/>
      <w:szCs w:val="16"/>
    </w:rPr>
  </w:style>
  <w:style w:type="character" w:customStyle="1" w:styleId="ListLabel1">
    <w:name w:val="ListLabel 1"/>
    <w:qFormat/>
    <w:rsid w:val="00DE7D4B"/>
    <w:rPr>
      <w:b/>
      <w:bCs/>
      <w:color w:val="000000"/>
      <w:sz w:val="20"/>
      <w:szCs w:val="20"/>
    </w:rPr>
  </w:style>
  <w:style w:type="character" w:customStyle="1" w:styleId="ListLabel2">
    <w:name w:val="ListLabel 2"/>
    <w:qFormat/>
    <w:rsid w:val="00DE7D4B"/>
    <w:rPr>
      <w:b/>
      <w:bCs/>
      <w:color w:val="000000"/>
      <w:sz w:val="18"/>
      <w:szCs w:val="18"/>
    </w:rPr>
  </w:style>
  <w:style w:type="character" w:customStyle="1" w:styleId="ListLabel3">
    <w:name w:val="ListLabel 3"/>
    <w:qFormat/>
    <w:rsid w:val="00DE7D4B"/>
    <w:rPr>
      <w:b/>
      <w:bCs/>
      <w:i w:val="0"/>
      <w:iCs w:val="0"/>
    </w:rPr>
  </w:style>
  <w:style w:type="character" w:customStyle="1" w:styleId="ListLabel4">
    <w:name w:val="ListLabel 4"/>
    <w:qFormat/>
    <w:rsid w:val="00DE7D4B"/>
    <w:rPr>
      <w:b/>
      <w:bCs/>
      <w:i w:val="0"/>
      <w:iCs w:val="0"/>
    </w:rPr>
  </w:style>
  <w:style w:type="character" w:customStyle="1" w:styleId="ListLabel5">
    <w:name w:val="ListLabel 5"/>
    <w:qFormat/>
    <w:rsid w:val="00DE7D4B"/>
    <w:rPr>
      <w:b/>
      <w:bCs/>
      <w:i w:val="0"/>
      <w:iCs w:val="0"/>
    </w:rPr>
  </w:style>
  <w:style w:type="character" w:customStyle="1" w:styleId="ListLabel6">
    <w:name w:val="ListLabel 6"/>
    <w:qFormat/>
    <w:rsid w:val="00DE7D4B"/>
    <w:rPr>
      <w:b/>
      <w:bCs/>
      <w:i w:val="0"/>
      <w:iCs w:val="0"/>
    </w:rPr>
  </w:style>
  <w:style w:type="character" w:customStyle="1" w:styleId="ListLabel7">
    <w:name w:val="ListLabel 7"/>
    <w:qFormat/>
    <w:rsid w:val="00DE7D4B"/>
    <w:rPr>
      <w:b/>
      <w:bCs/>
      <w:i w:val="0"/>
      <w:iCs w:val="0"/>
    </w:rPr>
  </w:style>
  <w:style w:type="character" w:customStyle="1" w:styleId="ListLabel8">
    <w:name w:val="ListLabel 8"/>
    <w:qFormat/>
    <w:rsid w:val="00DE7D4B"/>
    <w:rPr>
      <w:b/>
      <w:bCs/>
      <w:i w:val="0"/>
      <w:iCs w:val="0"/>
    </w:rPr>
  </w:style>
  <w:style w:type="character" w:customStyle="1" w:styleId="ListLabel9">
    <w:name w:val="ListLabel 9"/>
    <w:qFormat/>
    <w:rsid w:val="00DE7D4B"/>
    <w:rPr>
      <w:rFonts w:cs="Arial"/>
      <w:sz w:val="18"/>
    </w:rPr>
  </w:style>
  <w:style w:type="character" w:customStyle="1" w:styleId="ListLabel10">
    <w:name w:val="ListLabel 10"/>
    <w:qFormat/>
    <w:rsid w:val="00DE7D4B"/>
    <w:rPr>
      <w:rFonts w:cs="Courier New"/>
    </w:rPr>
  </w:style>
  <w:style w:type="character" w:customStyle="1" w:styleId="ListLabel11">
    <w:name w:val="ListLabel 11"/>
    <w:qFormat/>
    <w:rsid w:val="00DE7D4B"/>
    <w:rPr>
      <w:rFonts w:cs="Wingdings"/>
    </w:rPr>
  </w:style>
  <w:style w:type="character" w:customStyle="1" w:styleId="ListLabel12">
    <w:name w:val="ListLabel 12"/>
    <w:qFormat/>
    <w:rsid w:val="00DE7D4B"/>
    <w:rPr>
      <w:rFonts w:cs="Symbol"/>
    </w:rPr>
  </w:style>
  <w:style w:type="character" w:customStyle="1" w:styleId="ListLabel13">
    <w:name w:val="ListLabel 13"/>
    <w:qFormat/>
    <w:rsid w:val="00DE7D4B"/>
    <w:rPr>
      <w:rFonts w:cs="Courier New"/>
    </w:rPr>
  </w:style>
  <w:style w:type="character" w:customStyle="1" w:styleId="ListLabel14">
    <w:name w:val="ListLabel 14"/>
    <w:qFormat/>
    <w:rsid w:val="00DE7D4B"/>
    <w:rPr>
      <w:rFonts w:cs="Wingdings"/>
    </w:rPr>
  </w:style>
  <w:style w:type="character" w:customStyle="1" w:styleId="ListLabel15">
    <w:name w:val="ListLabel 15"/>
    <w:qFormat/>
    <w:rsid w:val="00DE7D4B"/>
    <w:rPr>
      <w:rFonts w:cs="Symbol"/>
    </w:rPr>
  </w:style>
  <w:style w:type="character" w:customStyle="1" w:styleId="ListLabel16">
    <w:name w:val="ListLabel 16"/>
    <w:qFormat/>
    <w:rsid w:val="00DE7D4B"/>
    <w:rPr>
      <w:rFonts w:cs="Courier New"/>
    </w:rPr>
  </w:style>
  <w:style w:type="character" w:customStyle="1" w:styleId="ListLabel17">
    <w:name w:val="ListLabel 17"/>
    <w:qFormat/>
    <w:rsid w:val="00DE7D4B"/>
    <w:rPr>
      <w:rFonts w:cs="Wingdings"/>
    </w:rPr>
  </w:style>
  <w:style w:type="character" w:customStyle="1" w:styleId="ListLabel18">
    <w:name w:val="ListLabel 18"/>
    <w:qFormat/>
    <w:rsid w:val="00DE7D4B"/>
    <w:rPr>
      <w:b/>
      <w:bCs/>
      <w:i w:val="0"/>
      <w:iCs w:val="0"/>
    </w:rPr>
  </w:style>
  <w:style w:type="character" w:customStyle="1" w:styleId="ListLabel19">
    <w:name w:val="ListLabel 19"/>
    <w:qFormat/>
    <w:rsid w:val="00DE7D4B"/>
    <w:rPr>
      <w:b/>
      <w:bCs/>
      <w:i w:val="0"/>
      <w:iCs w:val="0"/>
    </w:rPr>
  </w:style>
  <w:style w:type="character" w:customStyle="1" w:styleId="ListLabel20">
    <w:name w:val="ListLabel 20"/>
    <w:qFormat/>
    <w:rsid w:val="00DE7D4B"/>
    <w:rPr>
      <w:rFonts w:cs="Arial"/>
    </w:rPr>
  </w:style>
  <w:style w:type="character" w:customStyle="1" w:styleId="ListLabel21">
    <w:name w:val="ListLabel 21"/>
    <w:qFormat/>
    <w:rsid w:val="00DE7D4B"/>
    <w:rPr>
      <w:rFonts w:cs="Arial"/>
    </w:rPr>
  </w:style>
  <w:style w:type="character" w:customStyle="1" w:styleId="ListLabel22">
    <w:name w:val="ListLabel 22"/>
    <w:qFormat/>
    <w:rsid w:val="00DE7D4B"/>
    <w:rPr>
      <w:b/>
      <w:bCs/>
      <w:i w:val="0"/>
      <w:iCs w:val="0"/>
    </w:rPr>
  </w:style>
  <w:style w:type="character" w:customStyle="1" w:styleId="ListLabel23">
    <w:name w:val="ListLabel 23"/>
    <w:qFormat/>
    <w:rsid w:val="00DE7D4B"/>
    <w:rPr>
      <w:rFonts w:cs="Courier New"/>
    </w:rPr>
  </w:style>
  <w:style w:type="character" w:customStyle="1" w:styleId="ListLabel24">
    <w:name w:val="ListLabel 24"/>
    <w:qFormat/>
    <w:rsid w:val="00DE7D4B"/>
    <w:rPr>
      <w:rFonts w:cs="Courier New"/>
    </w:rPr>
  </w:style>
  <w:style w:type="character" w:customStyle="1" w:styleId="ListLabel25">
    <w:name w:val="ListLabel 25"/>
    <w:qFormat/>
    <w:rsid w:val="00DE7D4B"/>
    <w:rPr>
      <w:rFonts w:cs="Courier New"/>
    </w:rPr>
  </w:style>
  <w:style w:type="character" w:customStyle="1" w:styleId="ListLabel26">
    <w:name w:val="ListLabel 26"/>
    <w:qFormat/>
    <w:rsid w:val="00DE7D4B"/>
    <w:rPr>
      <w:rFonts w:cs="Courier New"/>
    </w:rPr>
  </w:style>
  <w:style w:type="character" w:customStyle="1" w:styleId="ListLabel27">
    <w:name w:val="ListLabel 27"/>
    <w:qFormat/>
    <w:rsid w:val="00DE7D4B"/>
    <w:rPr>
      <w:rFonts w:cs="Courier New"/>
    </w:rPr>
  </w:style>
  <w:style w:type="character" w:customStyle="1" w:styleId="ListLabel28">
    <w:name w:val="ListLabel 28"/>
    <w:qFormat/>
    <w:rsid w:val="00DE7D4B"/>
    <w:rPr>
      <w:rFonts w:cs="Courier New"/>
    </w:rPr>
  </w:style>
  <w:style w:type="character" w:customStyle="1" w:styleId="ListLabel29">
    <w:name w:val="ListLabel 29"/>
    <w:qFormat/>
    <w:rsid w:val="00DE7D4B"/>
    <w:rPr>
      <w:b/>
      <w:i w:val="0"/>
      <w:sz w:val="20"/>
      <w:szCs w:val="20"/>
    </w:rPr>
  </w:style>
  <w:style w:type="character" w:customStyle="1" w:styleId="ListLabel30">
    <w:name w:val="ListLabel 30"/>
    <w:qFormat/>
    <w:rsid w:val="00DE7D4B"/>
    <w:rPr>
      <w:b/>
      <w:i w:val="0"/>
      <w:sz w:val="20"/>
      <w:szCs w:val="20"/>
    </w:rPr>
  </w:style>
  <w:style w:type="character" w:customStyle="1" w:styleId="ListLabel31">
    <w:name w:val="ListLabel 31"/>
    <w:qFormat/>
    <w:rsid w:val="00DE7D4B"/>
    <w:rPr>
      <w:b/>
      <w:i w:val="0"/>
      <w:sz w:val="32"/>
      <w:szCs w:val="32"/>
    </w:rPr>
  </w:style>
  <w:style w:type="character" w:customStyle="1" w:styleId="czeindeksu">
    <w:name w:val="Łącze indeksu"/>
    <w:qFormat/>
    <w:rsid w:val="00DE7D4B"/>
  </w:style>
  <w:style w:type="character" w:customStyle="1" w:styleId="WW8Num4z0">
    <w:name w:val="WW8Num4z0"/>
    <w:qFormat/>
    <w:rsid w:val="00DE7D4B"/>
    <w:rPr>
      <w:rFonts w:ascii="Symbol" w:hAnsi="Symbol" w:cs="Symbol"/>
      <w:color w:val="000000"/>
      <w:sz w:val="18"/>
      <w:szCs w:val="17"/>
    </w:rPr>
  </w:style>
  <w:style w:type="character" w:customStyle="1" w:styleId="WW8Num4z1">
    <w:name w:val="WW8Num4z1"/>
    <w:qFormat/>
    <w:rsid w:val="00DE7D4B"/>
    <w:rPr>
      <w:rFonts w:ascii="Courier New" w:hAnsi="Courier New" w:cs="Courier New"/>
    </w:rPr>
  </w:style>
  <w:style w:type="character" w:customStyle="1" w:styleId="WW8Num4z2">
    <w:name w:val="WW8Num4z2"/>
    <w:qFormat/>
    <w:rsid w:val="00DE7D4B"/>
    <w:rPr>
      <w:rFonts w:ascii="Wingdings" w:hAnsi="Wingdings" w:cs="Wingdings"/>
    </w:rPr>
  </w:style>
  <w:style w:type="character" w:customStyle="1" w:styleId="WW8Num14z3">
    <w:name w:val="WW8Num14z3"/>
    <w:qFormat/>
    <w:rsid w:val="00DE7D4B"/>
  </w:style>
  <w:style w:type="character" w:customStyle="1" w:styleId="ListLabel32">
    <w:name w:val="ListLabel 32"/>
    <w:qFormat/>
    <w:rsid w:val="00DE7D4B"/>
    <w:rPr>
      <w:rFonts w:cs="Arial"/>
      <w:sz w:val="18"/>
    </w:rPr>
  </w:style>
  <w:style w:type="character" w:customStyle="1" w:styleId="ListLabel33">
    <w:name w:val="ListLabel 33"/>
    <w:qFormat/>
    <w:rsid w:val="00DE7D4B"/>
    <w:rPr>
      <w:rFonts w:cs="Arial"/>
      <w:sz w:val="18"/>
    </w:rPr>
  </w:style>
  <w:style w:type="character" w:customStyle="1" w:styleId="ListLabel34">
    <w:name w:val="ListLabel 34"/>
    <w:qFormat/>
    <w:rsid w:val="00DE7D4B"/>
    <w:rPr>
      <w:rFonts w:cs="Arial"/>
      <w:sz w:val="18"/>
    </w:rPr>
  </w:style>
  <w:style w:type="character" w:customStyle="1" w:styleId="ListLabel35">
    <w:name w:val="ListLabel 35"/>
    <w:qFormat/>
    <w:rsid w:val="00DE7D4B"/>
    <w:rPr>
      <w:rFonts w:cs="Arial"/>
      <w:sz w:val="18"/>
    </w:rPr>
  </w:style>
  <w:style w:type="character" w:customStyle="1" w:styleId="ListLabel36">
    <w:name w:val="ListLabel 36"/>
    <w:qFormat/>
    <w:rsid w:val="00DE7D4B"/>
    <w:rPr>
      <w:rFonts w:cs="Arial"/>
      <w:sz w:val="18"/>
    </w:rPr>
  </w:style>
  <w:style w:type="character" w:customStyle="1" w:styleId="ListLabel37">
    <w:name w:val="ListLabel 37"/>
    <w:qFormat/>
    <w:rsid w:val="00DE7D4B"/>
    <w:rPr>
      <w:rFonts w:cs="Arial"/>
      <w:sz w:val="18"/>
    </w:rPr>
  </w:style>
  <w:style w:type="character" w:customStyle="1" w:styleId="ListLabel38">
    <w:name w:val="ListLabel 38"/>
    <w:qFormat/>
    <w:rsid w:val="00DE7D4B"/>
    <w:rPr>
      <w:rFonts w:cs="Arial"/>
      <w:sz w:val="18"/>
    </w:rPr>
  </w:style>
  <w:style w:type="character" w:customStyle="1" w:styleId="ListLabel39">
    <w:name w:val="ListLabel 39"/>
    <w:qFormat/>
    <w:rsid w:val="00DE7D4B"/>
    <w:rPr>
      <w:rFonts w:cs="Arial"/>
      <w:sz w:val="18"/>
    </w:rPr>
  </w:style>
  <w:style w:type="character" w:customStyle="1" w:styleId="ListLabel40">
    <w:name w:val="ListLabel 40"/>
    <w:qFormat/>
    <w:rsid w:val="00DE7D4B"/>
    <w:rPr>
      <w:rFonts w:cs="Arial"/>
      <w:sz w:val="18"/>
    </w:rPr>
  </w:style>
  <w:style w:type="character" w:customStyle="1" w:styleId="ListLabel41">
    <w:name w:val="ListLabel 41"/>
    <w:qFormat/>
    <w:rsid w:val="00DE7D4B"/>
    <w:rPr>
      <w:rFonts w:cs="Courier New"/>
    </w:rPr>
  </w:style>
  <w:style w:type="character" w:customStyle="1" w:styleId="ListLabel42">
    <w:name w:val="ListLabel 42"/>
    <w:qFormat/>
    <w:rsid w:val="00DE7D4B"/>
    <w:rPr>
      <w:rFonts w:cs="Wingdings"/>
    </w:rPr>
  </w:style>
  <w:style w:type="character" w:customStyle="1" w:styleId="ListLabel43">
    <w:name w:val="ListLabel 43"/>
    <w:qFormat/>
    <w:rsid w:val="00DE7D4B"/>
    <w:rPr>
      <w:rFonts w:cs="Symbol"/>
    </w:rPr>
  </w:style>
  <w:style w:type="character" w:customStyle="1" w:styleId="ListLabel44">
    <w:name w:val="ListLabel 44"/>
    <w:qFormat/>
    <w:rsid w:val="00DE7D4B"/>
    <w:rPr>
      <w:rFonts w:cs="Courier New"/>
    </w:rPr>
  </w:style>
  <w:style w:type="character" w:customStyle="1" w:styleId="ListLabel45">
    <w:name w:val="ListLabel 45"/>
    <w:qFormat/>
    <w:rsid w:val="00DE7D4B"/>
    <w:rPr>
      <w:rFonts w:cs="Wingdings"/>
    </w:rPr>
  </w:style>
  <w:style w:type="character" w:customStyle="1" w:styleId="ListLabel46">
    <w:name w:val="ListLabel 46"/>
    <w:qFormat/>
    <w:rsid w:val="00DE7D4B"/>
    <w:rPr>
      <w:rFonts w:cs="Symbol"/>
    </w:rPr>
  </w:style>
  <w:style w:type="character" w:customStyle="1" w:styleId="ListLabel47">
    <w:name w:val="ListLabel 47"/>
    <w:qFormat/>
    <w:rsid w:val="00DE7D4B"/>
    <w:rPr>
      <w:rFonts w:cs="Courier New"/>
    </w:rPr>
  </w:style>
  <w:style w:type="character" w:customStyle="1" w:styleId="ListLabel48">
    <w:name w:val="ListLabel 48"/>
    <w:qFormat/>
    <w:rsid w:val="00DE7D4B"/>
    <w:rPr>
      <w:rFonts w:cs="Wingdings"/>
    </w:rPr>
  </w:style>
  <w:style w:type="character" w:customStyle="1" w:styleId="ListLabel49">
    <w:name w:val="ListLabel 49"/>
    <w:qFormat/>
    <w:rsid w:val="00DE7D4B"/>
    <w:rPr>
      <w:rFonts w:cs="Arial"/>
      <w:sz w:val="18"/>
    </w:rPr>
  </w:style>
  <w:style w:type="character" w:customStyle="1" w:styleId="ListLabel50">
    <w:name w:val="ListLabel 50"/>
    <w:qFormat/>
    <w:rsid w:val="00DE7D4B"/>
    <w:rPr>
      <w:rFonts w:cs="Arial"/>
      <w:sz w:val="18"/>
    </w:rPr>
  </w:style>
  <w:style w:type="character" w:customStyle="1" w:styleId="ListLabel51">
    <w:name w:val="ListLabel 51"/>
    <w:qFormat/>
    <w:rsid w:val="00DE7D4B"/>
    <w:rPr>
      <w:rFonts w:cs="OpenSymbol"/>
      <w:sz w:val="18"/>
    </w:rPr>
  </w:style>
  <w:style w:type="character" w:customStyle="1" w:styleId="ListLabel52">
    <w:name w:val="ListLabel 52"/>
    <w:qFormat/>
    <w:rsid w:val="00DE7D4B"/>
    <w:rPr>
      <w:rFonts w:cs="Symbol"/>
      <w:sz w:val="18"/>
    </w:rPr>
  </w:style>
  <w:style w:type="character" w:customStyle="1" w:styleId="ListLabel53">
    <w:name w:val="ListLabel 53"/>
    <w:qFormat/>
    <w:rsid w:val="00DE7D4B"/>
    <w:rPr>
      <w:rFonts w:cs="Courier New"/>
    </w:rPr>
  </w:style>
  <w:style w:type="character" w:customStyle="1" w:styleId="ListLabel54">
    <w:name w:val="ListLabel 54"/>
    <w:qFormat/>
    <w:rsid w:val="00DE7D4B"/>
    <w:rPr>
      <w:rFonts w:cs="Wingdings"/>
    </w:rPr>
  </w:style>
  <w:style w:type="character" w:customStyle="1" w:styleId="ListLabel55">
    <w:name w:val="ListLabel 55"/>
    <w:qFormat/>
    <w:rsid w:val="00DE7D4B"/>
    <w:rPr>
      <w:rFonts w:cs="Symbol"/>
    </w:rPr>
  </w:style>
  <w:style w:type="character" w:customStyle="1" w:styleId="ListLabel56">
    <w:name w:val="ListLabel 56"/>
    <w:qFormat/>
    <w:rsid w:val="00DE7D4B"/>
    <w:rPr>
      <w:rFonts w:cs="Courier New"/>
    </w:rPr>
  </w:style>
  <w:style w:type="character" w:customStyle="1" w:styleId="ListLabel57">
    <w:name w:val="ListLabel 57"/>
    <w:qFormat/>
    <w:rsid w:val="00DE7D4B"/>
    <w:rPr>
      <w:rFonts w:cs="Wingdings"/>
    </w:rPr>
  </w:style>
  <w:style w:type="character" w:customStyle="1" w:styleId="ListLabel58">
    <w:name w:val="ListLabel 58"/>
    <w:qFormat/>
    <w:rsid w:val="00DE7D4B"/>
    <w:rPr>
      <w:rFonts w:cs="Symbol"/>
    </w:rPr>
  </w:style>
  <w:style w:type="character" w:customStyle="1" w:styleId="ListLabel59">
    <w:name w:val="ListLabel 59"/>
    <w:qFormat/>
    <w:rsid w:val="00DE7D4B"/>
    <w:rPr>
      <w:rFonts w:cs="Courier New"/>
    </w:rPr>
  </w:style>
  <w:style w:type="character" w:customStyle="1" w:styleId="ListLabel60">
    <w:name w:val="ListLabel 60"/>
    <w:qFormat/>
    <w:rsid w:val="00DE7D4B"/>
    <w:rPr>
      <w:rFonts w:cs="Wingdings"/>
    </w:rPr>
  </w:style>
  <w:style w:type="character" w:customStyle="1" w:styleId="ListLabel61">
    <w:name w:val="ListLabel 61"/>
    <w:qFormat/>
    <w:rsid w:val="00DE7D4B"/>
    <w:rPr>
      <w:rFonts w:cs="Symbol"/>
      <w:b/>
      <w:color w:val="000000"/>
      <w:sz w:val="18"/>
      <w:szCs w:val="17"/>
    </w:rPr>
  </w:style>
  <w:style w:type="character" w:customStyle="1" w:styleId="ListLabel62">
    <w:name w:val="ListLabel 62"/>
    <w:qFormat/>
    <w:rsid w:val="00DE7D4B"/>
    <w:rPr>
      <w:rFonts w:ascii="Calibri" w:hAnsi="Calibri" w:cs="Arial"/>
      <w:sz w:val="18"/>
    </w:rPr>
  </w:style>
  <w:style w:type="character" w:customStyle="1" w:styleId="ListLabel63">
    <w:name w:val="ListLabel 63"/>
    <w:qFormat/>
    <w:rsid w:val="00DE7D4B"/>
    <w:rPr>
      <w:rFonts w:ascii="Calibri" w:hAnsi="Calibri" w:cs="Arial"/>
      <w:sz w:val="18"/>
    </w:rPr>
  </w:style>
  <w:style w:type="character" w:customStyle="1" w:styleId="ListLabel64">
    <w:name w:val="ListLabel 64"/>
    <w:qFormat/>
    <w:rsid w:val="00DE7D4B"/>
    <w:rPr>
      <w:rFonts w:ascii="Calibri" w:hAnsi="Calibri" w:cs="Arial"/>
      <w:sz w:val="18"/>
    </w:rPr>
  </w:style>
  <w:style w:type="character" w:customStyle="1" w:styleId="ListLabel65">
    <w:name w:val="ListLabel 65"/>
    <w:qFormat/>
    <w:rsid w:val="00DE7D4B"/>
    <w:rPr>
      <w:rFonts w:ascii="Calibri" w:hAnsi="Calibri" w:cs="Arial"/>
      <w:sz w:val="18"/>
    </w:rPr>
  </w:style>
  <w:style w:type="character" w:customStyle="1" w:styleId="ListLabel66">
    <w:name w:val="ListLabel 66"/>
    <w:qFormat/>
    <w:rsid w:val="00DE7D4B"/>
    <w:rPr>
      <w:rFonts w:ascii="Calibri" w:hAnsi="Calibri" w:cs="Arial"/>
      <w:sz w:val="18"/>
    </w:rPr>
  </w:style>
  <w:style w:type="character" w:customStyle="1" w:styleId="ListLabel67">
    <w:name w:val="ListLabel 67"/>
    <w:qFormat/>
    <w:rsid w:val="00DE7D4B"/>
    <w:rPr>
      <w:rFonts w:ascii="Calibri" w:hAnsi="Calibri" w:cs="Arial"/>
      <w:sz w:val="18"/>
    </w:rPr>
  </w:style>
  <w:style w:type="character" w:customStyle="1" w:styleId="ListLabel68">
    <w:name w:val="ListLabel 68"/>
    <w:qFormat/>
    <w:rsid w:val="00DE7D4B"/>
    <w:rPr>
      <w:rFonts w:ascii="Calibri" w:hAnsi="Calibri" w:cs="Arial"/>
      <w:sz w:val="18"/>
    </w:rPr>
  </w:style>
  <w:style w:type="character" w:customStyle="1" w:styleId="ListLabel69">
    <w:name w:val="ListLabel 69"/>
    <w:qFormat/>
    <w:rsid w:val="00DE7D4B"/>
    <w:rPr>
      <w:rFonts w:ascii="Calibri" w:hAnsi="Calibri" w:cs="Arial"/>
      <w:sz w:val="18"/>
    </w:rPr>
  </w:style>
  <w:style w:type="character" w:customStyle="1" w:styleId="ListLabel70">
    <w:name w:val="ListLabel 70"/>
    <w:qFormat/>
    <w:rsid w:val="00DE7D4B"/>
    <w:rPr>
      <w:rFonts w:ascii="Calibri" w:hAnsi="Calibri" w:cs="Arial"/>
      <w:sz w:val="18"/>
    </w:rPr>
  </w:style>
  <w:style w:type="character" w:customStyle="1" w:styleId="ListLabel71">
    <w:name w:val="ListLabel 71"/>
    <w:qFormat/>
    <w:rsid w:val="00DE7D4B"/>
    <w:rPr>
      <w:rFonts w:cs="Courier New"/>
    </w:rPr>
  </w:style>
  <w:style w:type="character" w:customStyle="1" w:styleId="ListLabel72">
    <w:name w:val="ListLabel 72"/>
    <w:qFormat/>
    <w:rsid w:val="00DE7D4B"/>
    <w:rPr>
      <w:rFonts w:cs="Wingdings"/>
    </w:rPr>
  </w:style>
  <w:style w:type="character" w:customStyle="1" w:styleId="ListLabel73">
    <w:name w:val="ListLabel 73"/>
    <w:qFormat/>
    <w:rsid w:val="00DE7D4B"/>
    <w:rPr>
      <w:rFonts w:cs="Symbol"/>
    </w:rPr>
  </w:style>
  <w:style w:type="character" w:customStyle="1" w:styleId="ListLabel74">
    <w:name w:val="ListLabel 74"/>
    <w:qFormat/>
    <w:rsid w:val="00DE7D4B"/>
    <w:rPr>
      <w:rFonts w:cs="Courier New"/>
    </w:rPr>
  </w:style>
  <w:style w:type="character" w:customStyle="1" w:styleId="ListLabel75">
    <w:name w:val="ListLabel 75"/>
    <w:qFormat/>
    <w:rsid w:val="00DE7D4B"/>
    <w:rPr>
      <w:rFonts w:cs="Wingdings"/>
    </w:rPr>
  </w:style>
  <w:style w:type="character" w:customStyle="1" w:styleId="ListLabel76">
    <w:name w:val="ListLabel 76"/>
    <w:qFormat/>
    <w:rsid w:val="00DE7D4B"/>
    <w:rPr>
      <w:rFonts w:cs="Symbol"/>
    </w:rPr>
  </w:style>
  <w:style w:type="character" w:customStyle="1" w:styleId="ListLabel77">
    <w:name w:val="ListLabel 77"/>
    <w:qFormat/>
    <w:rsid w:val="00DE7D4B"/>
    <w:rPr>
      <w:rFonts w:cs="Courier New"/>
    </w:rPr>
  </w:style>
  <w:style w:type="character" w:customStyle="1" w:styleId="ListLabel78">
    <w:name w:val="ListLabel 78"/>
    <w:qFormat/>
    <w:rsid w:val="00DE7D4B"/>
    <w:rPr>
      <w:rFonts w:cs="Wingdings"/>
    </w:rPr>
  </w:style>
  <w:style w:type="character" w:customStyle="1" w:styleId="ListLabel79">
    <w:name w:val="ListLabel 79"/>
    <w:qFormat/>
    <w:rsid w:val="00DE7D4B"/>
    <w:rPr>
      <w:rFonts w:ascii="Calibri" w:hAnsi="Calibri" w:cs="Arial"/>
      <w:sz w:val="18"/>
    </w:rPr>
  </w:style>
  <w:style w:type="character" w:customStyle="1" w:styleId="ListLabel80">
    <w:name w:val="ListLabel 80"/>
    <w:qFormat/>
    <w:rsid w:val="00DE7D4B"/>
    <w:rPr>
      <w:rFonts w:ascii="Calibri" w:hAnsi="Calibri" w:cs="Arial"/>
      <w:sz w:val="18"/>
    </w:rPr>
  </w:style>
  <w:style w:type="character" w:customStyle="1" w:styleId="ListLabel81">
    <w:name w:val="ListLabel 81"/>
    <w:qFormat/>
    <w:rsid w:val="00DE7D4B"/>
    <w:rPr>
      <w:rFonts w:ascii="Calibri" w:hAnsi="Calibri" w:cs="OpenSymbol"/>
      <w:sz w:val="18"/>
    </w:rPr>
  </w:style>
  <w:style w:type="character" w:customStyle="1" w:styleId="ListLabel82">
    <w:name w:val="ListLabel 82"/>
    <w:qFormat/>
    <w:rsid w:val="00DE7D4B"/>
    <w:rPr>
      <w:rFonts w:cs="Symbol"/>
      <w:sz w:val="18"/>
    </w:rPr>
  </w:style>
  <w:style w:type="character" w:customStyle="1" w:styleId="ListLabel83">
    <w:name w:val="ListLabel 83"/>
    <w:qFormat/>
    <w:rsid w:val="00DE7D4B"/>
    <w:rPr>
      <w:rFonts w:cs="Courier New"/>
    </w:rPr>
  </w:style>
  <w:style w:type="character" w:customStyle="1" w:styleId="ListLabel84">
    <w:name w:val="ListLabel 84"/>
    <w:qFormat/>
    <w:rsid w:val="00DE7D4B"/>
    <w:rPr>
      <w:rFonts w:cs="Wingdings"/>
    </w:rPr>
  </w:style>
  <w:style w:type="character" w:customStyle="1" w:styleId="ListLabel85">
    <w:name w:val="ListLabel 85"/>
    <w:qFormat/>
    <w:rsid w:val="00DE7D4B"/>
    <w:rPr>
      <w:rFonts w:cs="Symbol"/>
    </w:rPr>
  </w:style>
  <w:style w:type="character" w:customStyle="1" w:styleId="ListLabel86">
    <w:name w:val="ListLabel 86"/>
    <w:qFormat/>
    <w:rsid w:val="00DE7D4B"/>
    <w:rPr>
      <w:rFonts w:cs="Courier New"/>
    </w:rPr>
  </w:style>
  <w:style w:type="character" w:customStyle="1" w:styleId="ListLabel87">
    <w:name w:val="ListLabel 87"/>
    <w:qFormat/>
    <w:rsid w:val="00DE7D4B"/>
    <w:rPr>
      <w:rFonts w:cs="Wingdings"/>
    </w:rPr>
  </w:style>
  <w:style w:type="character" w:customStyle="1" w:styleId="ListLabel88">
    <w:name w:val="ListLabel 88"/>
    <w:qFormat/>
    <w:rsid w:val="00DE7D4B"/>
    <w:rPr>
      <w:rFonts w:cs="Symbol"/>
    </w:rPr>
  </w:style>
  <w:style w:type="character" w:customStyle="1" w:styleId="ListLabel89">
    <w:name w:val="ListLabel 89"/>
    <w:qFormat/>
    <w:rsid w:val="00DE7D4B"/>
    <w:rPr>
      <w:rFonts w:cs="Courier New"/>
    </w:rPr>
  </w:style>
  <w:style w:type="character" w:customStyle="1" w:styleId="ListLabel90">
    <w:name w:val="ListLabel 90"/>
    <w:qFormat/>
    <w:rsid w:val="00DE7D4B"/>
    <w:rPr>
      <w:rFonts w:cs="Wingdings"/>
    </w:rPr>
  </w:style>
  <w:style w:type="character" w:customStyle="1" w:styleId="ListLabel91">
    <w:name w:val="ListLabel 91"/>
    <w:qFormat/>
    <w:rsid w:val="00DE7D4B"/>
    <w:rPr>
      <w:rFonts w:ascii="Calibri" w:hAnsi="Calibri" w:cs="Symbol"/>
      <w:b/>
      <w:color w:val="000000"/>
      <w:sz w:val="18"/>
      <w:szCs w:val="17"/>
    </w:rPr>
  </w:style>
  <w:style w:type="character" w:customStyle="1" w:styleId="WW8Num10z0">
    <w:name w:val="WW8Num10z0"/>
    <w:qFormat/>
    <w:rsid w:val="00DE7D4B"/>
    <w:rPr>
      <w:rFonts w:ascii="Symbol" w:hAnsi="Symbol" w:cs="Symbol"/>
    </w:rPr>
  </w:style>
  <w:style w:type="character" w:customStyle="1" w:styleId="WW8Num10z1">
    <w:name w:val="WW8Num10z1"/>
    <w:qFormat/>
    <w:rsid w:val="00DE7D4B"/>
    <w:rPr>
      <w:rFonts w:ascii="Courier New" w:hAnsi="Courier New" w:cs="Courier New"/>
    </w:rPr>
  </w:style>
  <w:style w:type="character" w:customStyle="1" w:styleId="WW8Num10z2">
    <w:name w:val="WW8Num10z2"/>
    <w:qFormat/>
    <w:rsid w:val="00DE7D4B"/>
    <w:rPr>
      <w:rFonts w:ascii="Wingdings" w:hAnsi="Wingdings" w:cs="Wingdings"/>
    </w:rPr>
  </w:style>
  <w:style w:type="character" w:customStyle="1" w:styleId="WW8Num9z0">
    <w:name w:val="WW8Num9z0"/>
    <w:qFormat/>
    <w:rsid w:val="00DE7D4B"/>
    <w:rPr>
      <w:rFonts w:ascii="Symbol" w:hAnsi="Symbol" w:cs="Symbol"/>
    </w:rPr>
  </w:style>
  <w:style w:type="character" w:customStyle="1" w:styleId="WW8Num9z1">
    <w:name w:val="WW8Num9z1"/>
    <w:qFormat/>
    <w:rsid w:val="00DE7D4B"/>
    <w:rPr>
      <w:rFonts w:ascii="Courier New" w:hAnsi="Courier New" w:cs="Courier New"/>
    </w:rPr>
  </w:style>
  <w:style w:type="character" w:customStyle="1" w:styleId="WW8Num9z2">
    <w:name w:val="WW8Num9z2"/>
    <w:qFormat/>
    <w:rsid w:val="00DE7D4B"/>
    <w:rPr>
      <w:rFonts w:ascii="Wingdings" w:hAnsi="Wingdings" w:cs="Wingdings"/>
    </w:rPr>
  </w:style>
  <w:style w:type="character" w:customStyle="1" w:styleId="WW8Num7z0">
    <w:name w:val="WW8Num7z0"/>
    <w:qFormat/>
    <w:rsid w:val="00DE7D4B"/>
    <w:rPr>
      <w:rFonts w:ascii="Symbol" w:hAnsi="Symbol" w:cs="Symbol"/>
      <w:sz w:val="20"/>
      <w:szCs w:val="24"/>
    </w:rPr>
  </w:style>
  <w:style w:type="character" w:customStyle="1" w:styleId="WW8Num7z1">
    <w:name w:val="WW8Num7z1"/>
    <w:qFormat/>
    <w:rsid w:val="00DE7D4B"/>
  </w:style>
  <w:style w:type="character" w:customStyle="1" w:styleId="WW8Num7z2">
    <w:name w:val="WW8Num7z2"/>
    <w:qFormat/>
    <w:rsid w:val="00DE7D4B"/>
    <w:rPr>
      <w:rFonts w:ascii="Wingdings" w:hAnsi="Wingdings" w:cs="Wingdings"/>
      <w:sz w:val="20"/>
    </w:rPr>
  </w:style>
  <w:style w:type="character" w:customStyle="1" w:styleId="Znakiwypunktowania">
    <w:name w:val="Znaki wypunktowania"/>
    <w:qFormat/>
    <w:rsid w:val="00DE7D4B"/>
    <w:rPr>
      <w:rFonts w:ascii="OpenSymbol" w:eastAsia="OpenSymbol" w:hAnsi="OpenSymbol" w:cs="OpenSymbol"/>
    </w:rPr>
  </w:style>
  <w:style w:type="paragraph" w:styleId="Lista">
    <w:name w:val="List"/>
    <w:basedOn w:val="Tekstpodstawowy"/>
    <w:qFormat/>
    <w:rsid w:val="00DE7D4B"/>
    <w:pPr>
      <w:spacing w:before="0" w:after="140" w:line="288" w:lineRule="auto"/>
      <w:ind w:left="0" w:firstLine="0"/>
    </w:pPr>
    <w:rPr>
      <w:rFonts w:ascii="Arial" w:eastAsia="Times New Roman" w:hAnsi="Arial" w:cs="Mangal"/>
      <w:color w:val="00000A"/>
      <w:lang w:val="pl-PL" w:eastAsia="pl-PL"/>
    </w:rPr>
  </w:style>
  <w:style w:type="paragraph" w:styleId="Legenda">
    <w:name w:val="caption"/>
    <w:basedOn w:val="Normalny"/>
    <w:qFormat/>
    <w:rsid w:val="00DE7D4B"/>
    <w:pPr>
      <w:widowControl w:val="0"/>
      <w:suppressLineNumbers/>
      <w:spacing w:before="120" w:after="120"/>
    </w:pPr>
    <w:rPr>
      <w:rFonts w:eastAsia="Times New Roman" w:cs="Mangal"/>
      <w:i/>
      <w:iCs/>
      <w:color w:val="00000A"/>
      <w:sz w:val="24"/>
    </w:rPr>
  </w:style>
  <w:style w:type="paragraph" w:customStyle="1" w:styleId="Indeks">
    <w:name w:val="Indeks"/>
    <w:basedOn w:val="Normalny"/>
    <w:qFormat/>
    <w:rsid w:val="00DE7D4B"/>
    <w:pPr>
      <w:widowControl w:val="0"/>
      <w:suppressLineNumbers/>
    </w:pPr>
    <w:rPr>
      <w:rFonts w:eastAsia="Times New Roman" w:cs="Mangal"/>
      <w:color w:val="00000A"/>
      <w:szCs w:val="20"/>
    </w:rPr>
  </w:style>
  <w:style w:type="paragraph" w:styleId="Tekstpodstawowy2">
    <w:name w:val="Body Text 2"/>
    <w:basedOn w:val="Normalny"/>
    <w:link w:val="Tekstpodstawowy2Znak"/>
    <w:uiPriority w:val="99"/>
    <w:unhideWhenUsed/>
    <w:qFormat/>
    <w:rsid w:val="00DE7D4B"/>
    <w:pPr>
      <w:widowControl w:val="0"/>
      <w:spacing w:after="120" w:line="480" w:lineRule="auto"/>
    </w:pPr>
    <w:rPr>
      <w:rFonts w:eastAsia="Times New Roman" w:cs="Arial"/>
      <w:color w:val="auto"/>
      <w:szCs w:val="20"/>
    </w:rPr>
  </w:style>
  <w:style w:type="character" w:customStyle="1" w:styleId="Tekstpodstawowy2Znak1">
    <w:name w:val="Tekst podstawowy 2 Znak1"/>
    <w:basedOn w:val="Domylnaczcionkaakapitu"/>
    <w:uiPriority w:val="99"/>
    <w:semiHidden/>
    <w:rsid w:val="00DE7D4B"/>
    <w:rPr>
      <w:rFonts w:ascii="Arial" w:eastAsia="Arial Unicode MS" w:hAnsi="Arial" w:cs="Arial Unicode MS"/>
      <w:color w:val="000000"/>
      <w:sz w:val="20"/>
      <w:szCs w:val="24"/>
      <w:lang w:eastAsia="pl-PL"/>
    </w:rPr>
  </w:style>
  <w:style w:type="paragraph" w:customStyle="1" w:styleId="SpecyfikacjaSST2">
    <w:name w:val="Specyfikacja SST2"/>
    <w:basedOn w:val="Normalny"/>
    <w:autoRedefine/>
    <w:qFormat/>
    <w:rsid w:val="00DE7D4B"/>
    <w:pPr>
      <w:spacing w:after="120"/>
      <w:jc w:val="both"/>
    </w:pPr>
    <w:rPr>
      <w:rFonts w:ascii="Times New Roman" w:eastAsia="Times New Roman" w:hAnsi="Times New Roman" w:cs="Times New Roman"/>
      <w:b/>
      <w:color w:val="00000A"/>
      <w:sz w:val="26"/>
      <w:szCs w:val="32"/>
    </w:rPr>
  </w:style>
  <w:style w:type="paragraph" w:customStyle="1" w:styleId="SpecyfikacjaSST1">
    <w:name w:val="Specyfikacja SST1"/>
    <w:basedOn w:val="Normalny"/>
    <w:autoRedefine/>
    <w:qFormat/>
    <w:rsid w:val="00DE7D4B"/>
    <w:pPr>
      <w:spacing w:before="360" w:after="120"/>
      <w:jc w:val="both"/>
    </w:pPr>
    <w:rPr>
      <w:rFonts w:ascii="Times New Roman" w:eastAsia="Times New Roman" w:hAnsi="Times New Roman" w:cs="Times New Roman"/>
      <w:b/>
      <w:color w:val="00000A"/>
      <w:sz w:val="28"/>
      <w:szCs w:val="32"/>
    </w:rPr>
  </w:style>
  <w:style w:type="paragraph" w:customStyle="1" w:styleId="Legenda1">
    <w:name w:val="Legenda1"/>
    <w:basedOn w:val="Normalny"/>
    <w:qFormat/>
    <w:rsid w:val="00DE7D4B"/>
    <w:pPr>
      <w:suppressAutoHyphens/>
      <w:spacing w:before="120" w:after="120" w:line="360" w:lineRule="auto"/>
      <w:jc w:val="both"/>
    </w:pPr>
    <w:rPr>
      <w:rFonts w:eastAsia="Times New Roman" w:cs="Arial"/>
      <w:b/>
      <w:bCs/>
      <w:color w:val="00000A"/>
      <w:szCs w:val="20"/>
      <w:lang w:eastAsia="zh-CN"/>
    </w:rPr>
  </w:style>
  <w:style w:type="numbering" w:customStyle="1" w:styleId="WW8Num4">
    <w:name w:val="WW8Num4"/>
    <w:qFormat/>
    <w:rsid w:val="00DE7D4B"/>
  </w:style>
  <w:style w:type="numbering" w:customStyle="1" w:styleId="WW8Num10">
    <w:name w:val="WW8Num10"/>
    <w:qFormat/>
    <w:rsid w:val="00DE7D4B"/>
  </w:style>
  <w:style w:type="numbering" w:customStyle="1" w:styleId="WW8Num9">
    <w:name w:val="WW8Num9"/>
    <w:qFormat/>
    <w:rsid w:val="00DE7D4B"/>
  </w:style>
  <w:style w:type="numbering" w:customStyle="1" w:styleId="WW8Num7">
    <w:name w:val="WW8Num7"/>
    <w:qFormat/>
    <w:rsid w:val="00DE7D4B"/>
  </w:style>
  <w:style w:type="paragraph" w:customStyle="1" w:styleId="Default">
    <w:name w:val="Default"/>
    <w:rsid w:val="00DE7D4B"/>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sub">
    <w:name w:val="sub"/>
    <w:basedOn w:val="Domylnaczcionkaakapitu"/>
    <w:rsid w:val="00B315A3"/>
  </w:style>
  <w:style w:type="paragraph" w:customStyle="1" w:styleId="Hamel">
    <w:name w:val="Hamel"/>
    <w:basedOn w:val="Tekstpodstawowy"/>
    <w:link w:val="HamelZnak"/>
    <w:qFormat/>
    <w:rsid w:val="00B315A3"/>
    <w:pPr>
      <w:widowControl/>
      <w:suppressAutoHyphens/>
      <w:spacing w:before="0" w:line="276" w:lineRule="auto"/>
      <w:ind w:left="0" w:firstLine="708"/>
      <w:jc w:val="both"/>
    </w:pPr>
    <w:rPr>
      <w:rFonts w:ascii="Times New Roman" w:eastAsia="Times New Roman" w:hAnsi="Times New Roman" w:cs="Times New Roman"/>
      <w:sz w:val="24"/>
      <w:szCs w:val="24"/>
      <w:lang w:val="pl-PL" w:eastAsia="ar-SA"/>
    </w:rPr>
  </w:style>
  <w:style w:type="character" w:customStyle="1" w:styleId="HamelZnak">
    <w:name w:val="Hamel Znak"/>
    <w:link w:val="Hamel"/>
    <w:rsid w:val="00B315A3"/>
    <w:rPr>
      <w:rFonts w:ascii="Times New Roman" w:eastAsia="Times New Roman" w:hAnsi="Times New Roman" w:cs="Times New Roman"/>
      <w:sz w:val="24"/>
      <w:szCs w:val="24"/>
      <w:lang w:eastAsia="ar-SA"/>
    </w:rPr>
  </w:style>
  <w:style w:type="paragraph" w:customStyle="1" w:styleId="Tekstpodstawowysth">
    <w:name w:val="Tekst podstawowy_sth"/>
    <w:basedOn w:val="Tekstpodstawowy"/>
    <w:link w:val="TekstpodstawowysthZnak"/>
    <w:rsid w:val="00B315A3"/>
    <w:pPr>
      <w:widowControl/>
      <w:spacing w:before="0" w:line="300" w:lineRule="auto"/>
      <w:ind w:left="0" w:firstLine="360"/>
      <w:jc w:val="both"/>
    </w:pPr>
    <w:rPr>
      <w:rFonts w:ascii="Times New Roman" w:eastAsia="Times New Roman" w:hAnsi="Times New Roman" w:cs="Times New Roman"/>
      <w:sz w:val="24"/>
      <w:lang w:val="pl-PL" w:eastAsia="pl-PL"/>
    </w:rPr>
  </w:style>
  <w:style w:type="character" w:customStyle="1" w:styleId="TekstpodstawowysthZnak">
    <w:name w:val="Tekst podstawowy_sth Znak"/>
    <w:link w:val="Tekstpodstawowysth"/>
    <w:rsid w:val="00B315A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B315A3"/>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B315A3"/>
    <w:rPr>
      <w:rFonts w:ascii="Arial" w:eastAsia="Arial Unicode MS" w:hAnsi="Arial" w:cs="Arial Unicode MS"/>
      <w:color w:val="000000"/>
      <w:sz w:val="20"/>
      <w:szCs w:val="24"/>
      <w:lang w:eastAsia="pl-PL"/>
    </w:rPr>
  </w:style>
  <w:style w:type="paragraph" w:styleId="Tekstpodstawowywcity3">
    <w:name w:val="Body Text Indent 3"/>
    <w:basedOn w:val="Normalny"/>
    <w:link w:val="Tekstpodstawowywcity3Znak"/>
    <w:uiPriority w:val="99"/>
    <w:semiHidden/>
    <w:unhideWhenUsed/>
    <w:rsid w:val="00B315A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315A3"/>
    <w:rPr>
      <w:rFonts w:ascii="Arial" w:eastAsia="Arial Unicode MS" w:hAnsi="Arial" w:cs="Arial Unicode MS"/>
      <w:color w:val="000000"/>
      <w:sz w:val="16"/>
      <w:szCs w:val="16"/>
      <w:lang w:eastAsia="pl-PL"/>
    </w:rPr>
  </w:style>
  <w:style w:type="paragraph" w:customStyle="1" w:styleId="NormalnyWeb1">
    <w:name w:val="Normalny (Web)1"/>
    <w:basedOn w:val="Normalny"/>
    <w:rsid w:val="00B315A3"/>
    <w:pPr>
      <w:autoSpaceDE w:val="0"/>
      <w:autoSpaceDN w:val="0"/>
    </w:pPr>
    <w:rPr>
      <w:rFonts w:ascii="Times New Roman" w:eastAsia="Times New Roman" w:hAnsi="Times New Roman" w:cs="Times New Roman"/>
      <w:color w:val="auto"/>
      <w:szCs w:val="20"/>
    </w:rPr>
  </w:style>
  <w:style w:type="paragraph" w:styleId="Zwykytekst">
    <w:name w:val="Plain Text"/>
    <w:basedOn w:val="Normalny"/>
    <w:link w:val="ZwykytekstZnak"/>
    <w:uiPriority w:val="99"/>
    <w:semiHidden/>
    <w:unhideWhenUsed/>
    <w:qFormat/>
    <w:rsid w:val="00B315A3"/>
    <w:pPr>
      <w:spacing w:before="100" w:beforeAutospacing="1" w:after="100" w:afterAutospacing="1"/>
    </w:pPr>
    <w:rPr>
      <w:rFonts w:ascii="Times New Roman" w:eastAsia="Times New Roman" w:hAnsi="Times New Roman" w:cs="Times New Roman"/>
      <w:color w:val="auto"/>
      <w:sz w:val="24"/>
    </w:rPr>
  </w:style>
  <w:style w:type="character" w:customStyle="1" w:styleId="ZwykytekstZnak">
    <w:name w:val="Zwykły tekst Znak"/>
    <w:basedOn w:val="Domylnaczcionkaakapitu"/>
    <w:link w:val="Zwykytekst"/>
    <w:uiPriority w:val="99"/>
    <w:semiHidden/>
    <w:qFormat/>
    <w:rsid w:val="00B315A3"/>
    <w:rPr>
      <w:rFonts w:ascii="Times New Roman" w:eastAsia="Times New Roman" w:hAnsi="Times New Roman" w:cs="Times New Roman"/>
      <w:sz w:val="24"/>
      <w:szCs w:val="24"/>
      <w:lang w:eastAsia="pl-PL"/>
    </w:rPr>
  </w:style>
  <w:style w:type="character" w:customStyle="1" w:styleId="NagwekZnak1">
    <w:name w:val="Nagłówek Znak1"/>
    <w:basedOn w:val="Domylnaczcionkaakapitu"/>
    <w:uiPriority w:val="99"/>
    <w:semiHidden/>
    <w:rsid w:val="00B315A3"/>
    <w:rPr>
      <w:rFonts w:ascii="Arial" w:eastAsia="Times New Roman" w:hAnsi="Arial" w:cs="Arial" w:hint="default"/>
      <w:szCs w:val="20"/>
      <w:lang w:eastAsia="pl-PL"/>
    </w:rPr>
  </w:style>
  <w:style w:type="character" w:customStyle="1" w:styleId="TekstpodstawowywcityZnak1">
    <w:name w:val="Tekst podstawowy wcięty Znak1"/>
    <w:basedOn w:val="Domylnaczcionkaakapitu"/>
    <w:uiPriority w:val="99"/>
    <w:semiHidden/>
    <w:rsid w:val="00B315A3"/>
    <w:rPr>
      <w:rFonts w:ascii="Arial" w:eastAsia="Times New Roman" w:hAnsi="Arial" w:cs="Arial" w:hint="default"/>
      <w:szCs w:val="20"/>
      <w:lang w:eastAsia="pl-PL"/>
    </w:rPr>
  </w:style>
  <w:style w:type="character" w:customStyle="1" w:styleId="StopkaZnak1">
    <w:name w:val="Stopka Znak1"/>
    <w:basedOn w:val="Domylnaczcionkaakapitu"/>
    <w:uiPriority w:val="99"/>
    <w:semiHidden/>
    <w:rsid w:val="00B315A3"/>
    <w:rPr>
      <w:rFonts w:ascii="Arial" w:eastAsia="Times New Roman" w:hAnsi="Arial" w:cs="Arial" w:hint="default"/>
      <w:szCs w:val="20"/>
      <w:lang w:eastAsia="pl-PL"/>
    </w:rPr>
  </w:style>
  <w:style w:type="character" w:customStyle="1" w:styleId="TekstdymkaZnak1">
    <w:name w:val="Tekst dymka Znak1"/>
    <w:basedOn w:val="Domylnaczcionkaakapitu"/>
    <w:uiPriority w:val="99"/>
    <w:semiHidden/>
    <w:rsid w:val="00B315A3"/>
    <w:rPr>
      <w:rFonts w:ascii="Tahoma" w:eastAsia="Times New Roman" w:hAnsi="Tahoma" w:cs="Tahoma" w:hint="default"/>
      <w:sz w:val="16"/>
      <w:szCs w:val="16"/>
      <w:lang w:eastAsia="pl-PL"/>
    </w:rPr>
  </w:style>
  <w:style w:type="character" w:customStyle="1" w:styleId="ZwykytekstZnak1">
    <w:name w:val="Zwykły tekst Znak1"/>
    <w:basedOn w:val="Domylnaczcionkaakapitu"/>
    <w:uiPriority w:val="99"/>
    <w:semiHidden/>
    <w:rsid w:val="00B315A3"/>
    <w:rPr>
      <w:rFonts w:ascii="Consolas" w:eastAsia="Times New Roman" w:hAnsi="Consolas" w:cs="Consolas" w:hint="default"/>
      <w:sz w:val="21"/>
      <w:szCs w:val="21"/>
      <w:lang w:eastAsia="pl-PL"/>
    </w:rPr>
  </w:style>
</w:styles>
</file>

<file path=word/webSettings.xml><?xml version="1.0" encoding="utf-8"?>
<w:webSettings xmlns:r="http://schemas.openxmlformats.org/officeDocument/2006/relationships" xmlns:w="http://schemas.openxmlformats.org/wordprocessingml/2006/main">
  <w:divs>
    <w:div w:id="633874414">
      <w:bodyDiv w:val="1"/>
      <w:marLeft w:val="0"/>
      <w:marRight w:val="0"/>
      <w:marTop w:val="0"/>
      <w:marBottom w:val="0"/>
      <w:divBdr>
        <w:top w:val="none" w:sz="0" w:space="0" w:color="auto"/>
        <w:left w:val="none" w:sz="0" w:space="0" w:color="auto"/>
        <w:bottom w:val="none" w:sz="0" w:space="0" w:color="auto"/>
        <w:right w:val="none" w:sz="0" w:space="0" w:color="auto"/>
      </w:divBdr>
    </w:div>
    <w:div w:id="69700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75CCE-4A52-41BA-A317-CA93D63D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25878</Words>
  <Characters>155272</Characters>
  <Application>Microsoft Office Word</Application>
  <DocSecurity>0</DocSecurity>
  <Lines>1293</Lines>
  <Paragraphs>361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180789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User</cp:lastModifiedBy>
  <cp:revision>5</cp:revision>
  <cp:lastPrinted>2019-11-07T14:26:00Z</cp:lastPrinted>
  <dcterms:created xsi:type="dcterms:W3CDTF">2020-02-17T09:11:00Z</dcterms:created>
  <dcterms:modified xsi:type="dcterms:W3CDTF">2020-05-08T08:46:00Z</dcterms:modified>
</cp:coreProperties>
</file>